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E8C" w:rsidRPr="009C7E8C" w:rsidRDefault="009C7E8C" w:rsidP="00C77D40">
      <w:pPr>
        <w:spacing w:after="200" w:line="276" w:lineRule="auto"/>
        <w:ind w:right="567"/>
        <w:jc w:val="left"/>
        <w:rPr>
          <w:rFonts w:asciiTheme="majorBidi" w:eastAsiaTheme="minorHAnsi" w:hAnsiTheme="majorBidi" w:cstheme="majorBidi"/>
          <w:sz w:val="32"/>
          <w:szCs w:val="32"/>
          <w:lang w:val="en-US"/>
        </w:rPr>
      </w:pPr>
      <w:r w:rsidRPr="009C7E8C">
        <w:rPr>
          <w:rFonts w:asciiTheme="majorBidi" w:eastAsiaTheme="minorHAnsi" w:hAnsiTheme="majorBidi" w:cstheme="majorBidi"/>
          <w:sz w:val="32"/>
          <w:szCs w:val="32"/>
          <w:lang w:val="en-US"/>
        </w:rPr>
        <w:t xml:space="preserve">A </w:t>
      </w:r>
      <w:r w:rsidR="00F519D7" w:rsidRPr="00555ABA">
        <w:rPr>
          <w:rFonts w:asciiTheme="majorBidi" w:eastAsiaTheme="minorHAnsi" w:hAnsiTheme="majorBidi" w:cstheme="majorBidi"/>
          <w:sz w:val="32"/>
          <w:szCs w:val="32"/>
          <w:lang w:val="en-US"/>
        </w:rPr>
        <w:t>decision math</w:t>
      </w:r>
      <w:r w:rsidR="00755386">
        <w:rPr>
          <w:rFonts w:asciiTheme="majorBidi" w:eastAsiaTheme="minorHAnsi" w:hAnsiTheme="majorBidi" w:cstheme="majorBidi"/>
          <w:sz w:val="32"/>
          <w:szCs w:val="32"/>
          <w:lang w:val="en-US"/>
        </w:rPr>
        <w:t>ematical model for selection p</w:t>
      </w:r>
      <w:r w:rsidR="00F519D7" w:rsidRPr="00555ABA">
        <w:rPr>
          <w:rFonts w:asciiTheme="majorBidi" w:eastAsiaTheme="minorHAnsi" w:hAnsiTheme="majorBidi" w:cstheme="majorBidi"/>
          <w:sz w:val="32"/>
          <w:szCs w:val="32"/>
          <w:lang w:val="en-US"/>
        </w:rPr>
        <w:t>roduction strategy</w:t>
      </w:r>
    </w:p>
    <w:p w:rsidR="00067292" w:rsidRPr="00364849" w:rsidRDefault="00067292" w:rsidP="00067292">
      <w:pPr>
        <w:autoSpaceDE w:val="0"/>
        <w:autoSpaceDN w:val="0"/>
        <w:ind w:left="0"/>
        <w:jc w:val="center"/>
        <w:rPr>
          <w:rFonts w:ascii="Times New Roman" w:eastAsia="Batang" w:hAnsi="Times New Roman"/>
          <w:sz w:val="20"/>
          <w:u w:val="single"/>
          <w:lang w:val="en-US"/>
        </w:rPr>
      </w:pPr>
      <w:r>
        <w:rPr>
          <w:rFonts w:ascii="Times New Roman" w:eastAsia="Batang" w:hAnsi="Times New Roman"/>
          <w:sz w:val="20"/>
          <w:lang w:val="en-US"/>
        </w:rPr>
        <w:t xml:space="preserve">Prof/ </w:t>
      </w:r>
      <w:bookmarkStart w:id="0" w:name="_GoBack"/>
      <w:r w:rsidRPr="00067292">
        <w:rPr>
          <w:rFonts w:ascii="Times New Roman" w:eastAsia="Batang" w:hAnsi="Times New Roman"/>
          <w:sz w:val="20"/>
          <w:lang w:val="en-US"/>
        </w:rPr>
        <w:t xml:space="preserve">Gamal M. Nawara, </w:t>
      </w:r>
      <w:r>
        <w:rPr>
          <w:rFonts w:ascii="Times New Roman" w:eastAsia="Batang" w:hAnsi="Times New Roman"/>
          <w:sz w:val="20"/>
          <w:lang w:val="en-US"/>
        </w:rPr>
        <w:t xml:space="preserve">Dr/ </w:t>
      </w:r>
      <w:r w:rsidRPr="00067292">
        <w:rPr>
          <w:rFonts w:ascii="Times New Roman" w:eastAsia="Batang" w:hAnsi="Times New Roman"/>
          <w:sz w:val="20"/>
          <w:lang w:val="en-US"/>
        </w:rPr>
        <w:t>M. Mansour,</w:t>
      </w:r>
      <w:r w:rsidRPr="00364849">
        <w:rPr>
          <w:rFonts w:ascii="Times New Roman" w:eastAsia="Batang" w:hAnsi="Times New Roman"/>
          <w:sz w:val="20"/>
          <w:u w:val="single"/>
          <w:lang w:val="en-US"/>
        </w:rPr>
        <w:t xml:space="preserve"> Dr/ Ghada M. Abdel Salam</w:t>
      </w:r>
    </w:p>
    <w:bookmarkEnd w:id="0"/>
    <w:p w:rsidR="00067292" w:rsidRDefault="00067292" w:rsidP="00006EA6">
      <w:pPr>
        <w:pStyle w:val="Addresses"/>
        <w:spacing w:after="0"/>
        <w:rPr>
          <w:rFonts w:asciiTheme="majorBidi" w:hAnsiTheme="majorBidi" w:cstheme="majorBidi"/>
          <w:lang w:val="en-US"/>
        </w:rPr>
      </w:pPr>
    </w:p>
    <w:p w:rsidR="009A0487" w:rsidRPr="00555ABA" w:rsidRDefault="009476AD" w:rsidP="00006EA6">
      <w:pPr>
        <w:pStyle w:val="Addresses"/>
        <w:spacing w:after="0"/>
        <w:rPr>
          <w:rFonts w:asciiTheme="majorBidi" w:hAnsiTheme="majorBidi" w:cstheme="majorBidi"/>
        </w:rPr>
      </w:pPr>
      <w:r>
        <w:rPr>
          <w:rFonts w:asciiTheme="majorBidi" w:hAnsiTheme="majorBidi" w:cstheme="majorBidi"/>
          <w:lang w:val="en-US"/>
        </w:rPr>
        <w:t>Industrial Engineering Department</w:t>
      </w:r>
      <w:proofErr w:type="gramStart"/>
      <w:r>
        <w:rPr>
          <w:rFonts w:asciiTheme="majorBidi" w:hAnsiTheme="majorBidi" w:cstheme="majorBidi"/>
          <w:lang w:val="en-US"/>
        </w:rPr>
        <w:t>,</w:t>
      </w:r>
      <w:proofErr w:type="spellStart"/>
      <w:r>
        <w:rPr>
          <w:rFonts w:asciiTheme="majorBidi" w:hAnsiTheme="majorBidi" w:cstheme="majorBidi"/>
        </w:rPr>
        <w:t>Zagazig</w:t>
      </w:r>
      <w:proofErr w:type="spellEnd"/>
      <w:proofErr w:type="gramEnd"/>
      <w:r>
        <w:rPr>
          <w:rFonts w:asciiTheme="majorBidi" w:hAnsiTheme="majorBidi" w:cstheme="majorBidi"/>
        </w:rPr>
        <w:t xml:space="preserve"> U</w:t>
      </w:r>
      <w:r w:rsidR="009C7E8C" w:rsidRPr="00555ABA">
        <w:rPr>
          <w:rFonts w:asciiTheme="majorBidi" w:hAnsiTheme="majorBidi" w:cstheme="majorBidi"/>
        </w:rPr>
        <w:t>niversity</w:t>
      </w:r>
      <w:r>
        <w:rPr>
          <w:rFonts w:asciiTheme="majorBidi" w:hAnsiTheme="majorBidi" w:cstheme="majorBidi"/>
        </w:rPr>
        <w:t>, Cairo, Egypt</w:t>
      </w:r>
    </w:p>
    <w:p w:rsidR="00006EA6" w:rsidRPr="009476AD" w:rsidRDefault="00006EA6">
      <w:pPr>
        <w:pStyle w:val="E-mail"/>
        <w:rPr>
          <w:rFonts w:asciiTheme="majorBidi" w:hAnsiTheme="majorBidi" w:cstheme="majorBidi"/>
          <w:lang w:val="en-GB"/>
        </w:rPr>
      </w:pPr>
    </w:p>
    <w:p w:rsidR="009A0487" w:rsidRPr="00364849" w:rsidRDefault="009C7E8C">
      <w:pPr>
        <w:pStyle w:val="E-mail"/>
        <w:rPr>
          <w:rFonts w:asciiTheme="majorBidi" w:hAnsiTheme="majorBidi" w:cstheme="majorBidi"/>
          <w:u w:val="single"/>
        </w:rPr>
      </w:pPr>
      <w:r w:rsidRPr="00364849">
        <w:rPr>
          <w:rFonts w:asciiTheme="majorBidi" w:hAnsiTheme="majorBidi" w:cstheme="majorBidi"/>
          <w:u w:val="single"/>
        </w:rPr>
        <w:t>Ghadayousf22@yahoo.com</w:t>
      </w:r>
    </w:p>
    <w:p w:rsidR="009A0487" w:rsidRPr="00555ABA" w:rsidRDefault="009A0487" w:rsidP="00A71BA0">
      <w:pPr>
        <w:rPr>
          <w:rFonts w:asciiTheme="majorBidi" w:eastAsiaTheme="minorHAnsi" w:hAnsiTheme="majorBidi" w:cstheme="majorBidi"/>
          <w:b/>
          <w:bCs/>
          <w:i/>
          <w:iCs/>
          <w:szCs w:val="22"/>
          <w:lang w:val="en-US"/>
        </w:rPr>
      </w:pPr>
      <w:r w:rsidRPr="00555ABA">
        <w:rPr>
          <w:rFonts w:asciiTheme="majorBidi" w:hAnsiTheme="majorBidi" w:cstheme="majorBidi"/>
          <w:b/>
          <w:szCs w:val="22"/>
        </w:rPr>
        <w:t>Abstract</w:t>
      </w:r>
      <w:r w:rsidRPr="00555ABA">
        <w:rPr>
          <w:rFonts w:asciiTheme="majorBidi" w:hAnsiTheme="majorBidi" w:cstheme="majorBidi"/>
          <w:szCs w:val="22"/>
        </w:rPr>
        <w:t xml:space="preserve">. </w:t>
      </w:r>
      <w:r w:rsidR="009C7E8C" w:rsidRPr="00555ABA">
        <w:rPr>
          <w:rFonts w:asciiTheme="majorBidi" w:eastAsiaTheme="minorHAnsi" w:hAnsiTheme="majorBidi" w:cstheme="majorBidi"/>
          <w:szCs w:val="22"/>
          <w:lang w:val="en-US"/>
        </w:rPr>
        <w:t>Developing supply chain strategy plays an essential role to retain competition among companies. This paper investigates the decision about which items to make to stock and which ones to make to order based on a mathematical model minimize the difference between the costs of the two approaches. The production environment is</w:t>
      </w:r>
      <w:r w:rsidR="00374267">
        <w:rPr>
          <w:rFonts w:asciiTheme="majorBidi" w:eastAsiaTheme="minorHAnsi" w:hAnsiTheme="majorBidi" w:cstheme="majorBidi"/>
          <w:szCs w:val="22"/>
          <w:lang w:val="en-US"/>
        </w:rPr>
        <w:t xml:space="preserve"> characterized by </w:t>
      </w:r>
      <w:r w:rsidR="00A71BA0">
        <w:rPr>
          <w:rFonts w:asciiTheme="majorBidi" w:eastAsiaTheme="minorHAnsi" w:hAnsiTheme="majorBidi" w:cstheme="majorBidi"/>
          <w:szCs w:val="22"/>
          <w:lang w:val="en-US"/>
        </w:rPr>
        <w:t>multiple</w:t>
      </w:r>
      <w:r w:rsidR="00A71BA0">
        <w:rPr>
          <w:rFonts w:asciiTheme="majorBidi" w:eastAsiaTheme="minorHAnsi" w:hAnsiTheme="majorBidi" w:cstheme="majorBidi" w:hint="cs"/>
          <w:szCs w:val="22"/>
          <w:rtl/>
          <w:lang w:val="en-US"/>
        </w:rPr>
        <w:t xml:space="preserve"> </w:t>
      </w:r>
      <w:r w:rsidR="00A71BA0">
        <w:rPr>
          <w:rFonts w:asciiTheme="majorBidi" w:eastAsiaTheme="minorHAnsi" w:hAnsiTheme="majorBidi" w:cstheme="majorBidi"/>
          <w:szCs w:val="22"/>
          <w:lang w:val="en-US"/>
        </w:rPr>
        <w:t>activities</w:t>
      </w:r>
      <w:r w:rsidR="00374267">
        <w:rPr>
          <w:rFonts w:asciiTheme="majorBidi" w:eastAsiaTheme="minorHAnsi" w:hAnsiTheme="majorBidi" w:cstheme="majorBidi"/>
          <w:szCs w:val="22"/>
          <w:lang w:val="en-US"/>
        </w:rPr>
        <w:t xml:space="preserve"> such as</w:t>
      </w:r>
      <w:r w:rsidR="009C7E8C" w:rsidRPr="00555ABA">
        <w:rPr>
          <w:rFonts w:asciiTheme="majorBidi" w:eastAsiaTheme="minorHAnsi" w:hAnsiTheme="majorBidi" w:cstheme="majorBidi"/>
          <w:szCs w:val="22"/>
          <w:lang w:val="en-US"/>
        </w:rPr>
        <w:t xml:space="preserve"> purchasing, manufacturing, subassembly, and</w:t>
      </w:r>
      <w:r w:rsidR="00374267">
        <w:rPr>
          <w:rFonts w:asciiTheme="majorBidi" w:eastAsiaTheme="minorHAnsi" w:hAnsiTheme="majorBidi" w:cstheme="majorBidi"/>
          <w:szCs w:val="22"/>
          <w:lang w:val="en-US"/>
        </w:rPr>
        <w:t xml:space="preserve"> finished assembly</w:t>
      </w:r>
      <w:r w:rsidR="00CD4587">
        <w:rPr>
          <w:rFonts w:asciiTheme="majorBidi" w:eastAsiaTheme="minorHAnsi" w:hAnsiTheme="majorBidi" w:cstheme="majorBidi"/>
          <w:szCs w:val="22"/>
          <w:lang w:val="en-US"/>
        </w:rPr>
        <w:t>. Through some numerical experiments</w:t>
      </w:r>
      <w:r w:rsidR="00A71BA0">
        <w:rPr>
          <w:rFonts w:asciiTheme="majorBidi" w:eastAsiaTheme="minorHAnsi" w:hAnsiTheme="majorBidi" w:cstheme="majorBidi"/>
          <w:szCs w:val="22"/>
          <w:lang w:val="en-US"/>
        </w:rPr>
        <w:t xml:space="preserve"> the effect of different </w:t>
      </w:r>
      <w:r w:rsidR="009C7E8C" w:rsidRPr="00555ABA">
        <w:rPr>
          <w:rFonts w:asciiTheme="majorBidi" w:eastAsiaTheme="minorHAnsi" w:hAnsiTheme="majorBidi" w:cstheme="majorBidi"/>
          <w:szCs w:val="22"/>
          <w:lang w:val="en-US"/>
        </w:rPr>
        <w:t>demand</w:t>
      </w:r>
      <w:r w:rsidR="00A71BA0">
        <w:rPr>
          <w:rFonts w:asciiTheme="majorBidi" w:eastAsiaTheme="minorHAnsi" w:hAnsiTheme="majorBidi" w:cstheme="majorBidi"/>
          <w:szCs w:val="22"/>
          <w:lang w:val="en-US"/>
        </w:rPr>
        <w:t xml:space="preserve"> quantitates</w:t>
      </w:r>
      <w:r w:rsidR="009C7E8C" w:rsidRPr="00555ABA">
        <w:rPr>
          <w:rFonts w:asciiTheme="majorBidi" w:eastAsiaTheme="minorHAnsi" w:hAnsiTheme="majorBidi" w:cstheme="majorBidi"/>
          <w:szCs w:val="22"/>
          <w:lang w:val="en-US"/>
        </w:rPr>
        <w:t>, customer delivery time</w:t>
      </w:r>
      <w:r w:rsidR="00A71BA0">
        <w:rPr>
          <w:rFonts w:asciiTheme="majorBidi" w:eastAsiaTheme="minorHAnsi" w:hAnsiTheme="majorBidi" w:cstheme="majorBidi"/>
          <w:szCs w:val="22"/>
          <w:lang w:val="en-US"/>
        </w:rPr>
        <w:t xml:space="preserve"> and capacity limit are</w:t>
      </w:r>
      <w:r w:rsidR="009C7E8C" w:rsidRPr="00555ABA">
        <w:rPr>
          <w:rFonts w:asciiTheme="majorBidi" w:eastAsiaTheme="minorHAnsi" w:hAnsiTheme="majorBidi" w:cstheme="majorBidi"/>
          <w:szCs w:val="22"/>
          <w:lang w:val="en-US"/>
        </w:rPr>
        <w:t xml:space="preserve"> identified. The analysis provides an insight into the relationship between the supply chain costing and the strategic decision making.</w:t>
      </w:r>
    </w:p>
    <w:p w:rsidR="009A0487" w:rsidRPr="00555ABA" w:rsidRDefault="009C7E8C">
      <w:pPr>
        <w:pStyle w:val="Section"/>
        <w:rPr>
          <w:rFonts w:asciiTheme="majorBidi" w:hAnsiTheme="majorBidi" w:cstheme="majorBidi"/>
        </w:rPr>
      </w:pPr>
      <w:r w:rsidRPr="00555ABA">
        <w:rPr>
          <w:rFonts w:asciiTheme="majorBidi" w:hAnsiTheme="majorBidi" w:cstheme="majorBidi"/>
        </w:rPr>
        <w:t>Introduction</w:t>
      </w:r>
    </w:p>
    <w:p w:rsidR="00830614" w:rsidRDefault="00830614" w:rsidP="00022D9B">
      <w:pPr>
        <w:pStyle w:val="BodytextIndented"/>
        <w:ind w:left="0" w:firstLine="0"/>
        <w:rPr>
          <w:rFonts w:asciiTheme="majorBidi" w:hAnsiTheme="majorBidi" w:cstheme="majorBidi"/>
        </w:rPr>
      </w:pPr>
    </w:p>
    <w:p w:rsidR="00022D9B" w:rsidRPr="00555ABA" w:rsidRDefault="009C7E8C" w:rsidP="00022D9B">
      <w:pPr>
        <w:pStyle w:val="BodytextIndented"/>
        <w:ind w:left="0" w:firstLine="0"/>
        <w:rPr>
          <w:rFonts w:asciiTheme="majorBidi" w:hAnsiTheme="majorBidi" w:cstheme="majorBidi"/>
        </w:rPr>
      </w:pPr>
      <w:r w:rsidRPr="00555ABA">
        <w:rPr>
          <w:rFonts w:asciiTheme="majorBidi" w:hAnsiTheme="majorBidi" w:cstheme="majorBidi"/>
        </w:rPr>
        <w:t xml:space="preserve">There are different kinds of production system. The two major categories including make to stock (MTS) and make to order (MTO). MTS production systems are mainly structured upon forecasts of demand mix and volumes. In contrary, production of an MTO product does not initiate unless an order is received. There are some advantages and disadvantages for both systems. One important advantage of MTS is the instant delivering order any time the customer need, but its disadvantages are the high cost of holding items until it is required, or the mismatching of the </w:t>
      </w:r>
      <w:r w:rsidR="00022D9B" w:rsidRPr="00555ABA">
        <w:rPr>
          <w:rFonts w:asciiTheme="majorBidi" w:hAnsiTheme="majorBidi" w:cstheme="majorBidi"/>
        </w:rPr>
        <w:t>volumes need from the customer.</w:t>
      </w:r>
    </w:p>
    <w:p w:rsidR="009C7E8C" w:rsidRPr="00555ABA" w:rsidRDefault="00022D9B" w:rsidP="00254E01">
      <w:pPr>
        <w:pStyle w:val="BodytextIndented"/>
        <w:ind w:left="0" w:firstLine="0"/>
        <w:rPr>
          <w:rFonts w:asciiTheme="majorBidi" w:hAnsiTheme="majorBidi" w:cstheme="majorBidi"/>
        </w:rPr>
      </w:pPr>
      <w:r w:rsidRPr="00555ABA">
        <w:rPr>
          <w:rFonts w:asciiTheme="majorBidi" w:hAnsiTheme="majorBidi" w:cstheme="majorBidi"/>
        </w:rPr>
        <w:t xml:space="preserve">  </w:t>
      </w:r>
      <w:r w:rsidR="009C7E8C" w:rsidRPr="00555ABA">
        <w:rPr>
          <w:rFonts w:asciiTheme="majorBidi" w:hAnsiTheme="majorBidi" w:cstheme="majorBidi"/>
        </w:rPr>
        <w:t xml:space="preserve">In order to take advantages of two MTS and MTO production system, hybrid MTS/MTO production systems have recently attracted </w:t>
      </w:r>
      <w:r w:rsidRPr="00555ABA">
        <w:rPr>
          <w:rFonts w:asciiTheme="majorBidi" w:hAnsiTheme="majorBidi" w:cstheme="majorBidi"/>
        </w:rPr>
        <w:t xml:space="preserve">academicians and practitioners. </w:t>
      </w:r>
      <w:r w:rsidR="009C7E8C" w:rsidRPr="00555ABA">
        <w:rPr>
          <w:rFonts w:asciiTheme="majorBidi" w:hAnsiTheme="majorBidi" w:cstheme="majorBidi"/>
        </w:rPr>
        <w:t>In a hybrid MTS/MTO production system, a segment of the production line is conducted upon demand forecasts (MTS segment) and the resulted unfinished work-in-process (WIP) inventory is completed through remainder of the line upon</w:t>
      </w:r>
      <w:r w:rsidRPr="00555ABA">
        <w:rPr>
          <w:rFonts w:asciiTheme="majorBidi" w:hAnsiTheme="majorBidi" w:cstheme="majorBidi"/>
        </w:rPr>
        <w:t xml:space="preserve"> the received orders as in [1]. </w:t>
      </w:r>
      <w:r w:rsidR="009C7E8C" w:rsidRPr="00555ABA">
        <w:rPr>
          <w:rFonts w:asciiTheme="majorBidi" w:hAnsiTheme="majorBidi" w:cstheme="majorBidi"/>
        </w:rPr>
        <w:t xml:space="preserve">Many researchers neglect a product‘s BOM (Bill of materials) when represent the supply chain and represent it as a serial of workstation only. But the BOM plays a vital role in performing diverse activities in different departments of a manufacturing company, including production, inventory control, finance, purchasing, engineering and marketing as in [2]. The supply networks, or assembly networks are represented in this framework. The supply chain echelon could be classified into materials, subassembly and final assembly. Any material or component can be made to stock or order. The paper answers the following questions: which component should be made to order or stock? What factors can affect the decision? And what is the minimum cost of the supply network for the selected case? Therefore, in this paper, a mathematical model is used to measure the supply network cost in both cases MTS and MTO, and the minimum cost is selected as a decision with the constraint that the production time is less than or equal to delivery time. </w:t>
      </w:r>
    </w:p>
    <w:p w:rsidR="009C7E8C" w:rsidRPr="00555ABA" w:rsidRDefault="009C7E8C" w:rsidP="00254E01">
      <w:pPr>
        <w:pStyle w:val="BodytextIndented"/>
        <w:rPr>
          <w:rFonts w:asciiTheme="majorBidi" w:hAnsiTheme="majorBidi" w:cstheme="majorBidi"/>
        </w:rPr>
      </w:pPr>
      <w:r w:rsidRPr="00555ABA">
        <w:rPr>
          <w:rFonts w:asciiTheme="majorBidi" w:hAnsiTheme="majorBidi" w:cstheme="majorBidi"/>
        </w:rPr>
        <w:t>Th</w:t>
      </w:r>
      <w:r w:rsidR="00254E01">
        <w:rPr>
          <w:rFonts w:asciiTheme="majorBidi" w:hAnsiTheme="majorBidi" w:cstheme="majorBidi"/>
        </w:rPr>
        <w:t>is</w:t>
      </w:r>
      <w:r w:rsidRPr="00555ABA">
        <w:rPr>
          <w:rFonts w:asciiTheme="majorBidi" w:hAnsiTheme="majorBidi" w:cstheme="majorBidi"/>
        </w:rPr>
        <w:t xml:space="preserve"> paper is structured as follows, in the next section; “Literature review” presents the related works on selection the production strategy MTS or MTO by different methods. “Proposed model” represents the proposed mathematical model of supply network cost. In “solution methodology” and “Numerical experiments”,</w:t>
      </w:r>
      <w:r w:rsidR="00A97D9F">
        <w:rPr>
          <w:rFonts w:asciiTheme="majorBidi" w:hAnsiTheme="majorBidi" w:cstheme="majorBidi"/>
        </w:rPr>
        <w:t xml:space="preserve"> the solution methodology </w:t>
      </w:r>
      <w:r w:rsidRPr="00555ABA">
        <w:rPr>
          <w:rFonts w:asciiTheme="majorBidi" w:hAnsiTheme="majorBidi" w:cstheme="majorBidi"/>
        </w:rPr>
        <w:t xml:space="preserve">and conducted experimental results are presented, respectively. Finally, “Conclusion and future research directions” provides conclusions and directions for the future research. </w:t>
      </w:r>
    </w:p>
    <w:p w:rsidR="009C7E8C" w:rsidRPr="00555ABA" w:rsidRDefault="009C7E8C" w:rsidP="009C7E8C">
      <w:pPr>
        <w:pStyle w:val="BodytextIndented"/>
        <w:rPr>
          <w:rFonts w:asciiTheme="majorBidi" w:hAnsiTheme="majorBidi" w:cstheme="majorBidi"/>
        </w:rPr>
      </w:pPr>
    </w:p>
    <w:p w:rsidR="00A97D9F" w:rsidRDefault="00A97D9F" w:rsidP="009C7E8C">
      <w:pPr>
        <w:pStyle w:val="BodytextIndented"/>
        <w:rPr>
          <w:rFonts w:asciiTheme="majorBidi" w:hAnsiTheme="majorBidi" w:cstheme="majorBidi"/>
        </w:rPr>
      </w:pPr>
    </w:p>
    <w:p w:rsidR="009C7E8C" w:rsidRPr="00555ABA" w:rsidRDefault="009C7E8C" w:rsidP="009C7E8C">
      <w:pPr>
        <w:pStyle w:val="BodytextIndented"/>
        <w:rPr>
          <w:rFonts w:asciiTheme="majorBidi" w:hAnsiTheme="majorBidi" w:cstheme="majorBidi"/>
        </w:rPr>
      </w:pPr>
      <w:r w:rsidRPr="00555ABA">
        <w:rPr>
          <w:rFonts w:asciiTheme="majorBidi" w:hAnsiTheme="majorBidi" w:cstheme="majorBidi"/>
        </w:rPr>
        <w:t xml:space="preserve"> </w:t>
      </w:r>
    </w:p>
    <w:p w:rsidR="009A0487" w:rsidRPr="00555ABA" w:rsidRDefault="009C7E8C">
      <w:pPr>
        <w:pStyle w:val="Section"/>
        <w:rPr>
          <w:rFonts w:asciiTheme="majorBidi" w:hAnsiTheme="majorBidi" w:cstheme="majorBidi"/>
        </w:rPr>
      </w:pPr>
      <w:r w:rsidRPr="00555ABA">
        <w:rPr>
          <w:rFonts w:asciiTheme="majorBidi" w:hAnsiTheme="majorBidi" w:cstheme="majorBidi"/>
        </w:rPr>
        <w:lastRenderedPageBreak/>
        <w:t>Literature review</w:t>
      </w:r>
    </w:p>
    <w:p w:rsidR="00A97D9F" w:rsidRDefault="00A97D9F" w:rsidP="00022D9B">
      <w:pPr>
        <w:pStyle w:val="Bodytext"/>
        <w:ind w:left="0"/>
        <w:rPr>
          <w:rFonts w:asciiTheme="majorBidi" w:hAnsiTheme="majorBidi" w:cstheme="majorBidi"/>
        </w:rPr>
      </w:pPr>
    </w:p>
    <w:p w:rsidR="009C7E8C" w:rsidRPr="00555ABA" w:rsidRDefault="009C7E8C" w:rsidP="00022D9B">
      <w:pPr>
        <w:pStyle w:val="Bodytext"/>
        <w:ind w:left="0"/>
        <w:rPr>
          <w:rFonts w:asciiTheme="majorBidi" w:hAnsiTheme="majorBidi" w:cstheme="majorBidi"/>
        </w:rPr>
      </w:pPr>
      <w:r w:rsidRPr="00555ABA">
        <w:rPr>
          <w:rFonts w:asciiTheme="majorBidi" w:hAnsiTheme="majorBidi" w:cstheme="majorBidi"/>
        </w:rPr>
        <w:t>Firms use different production strategies (e.g. make-to-order (MTO), make-to-stock (MTS), assembly-to-order (ATO), and engineer-to-order (ETO)) to produce their products. The primary goal of each manufacturing firm is to ensure long term profitability as in [3]. In MTO system, demands are responded when orders enter the system. MTO system is tailored for more expensive products which are highly customized. MTO is known to have short delivery lead time, capacity planning, order acceptance/rejection, and high due-date adherence. Vis-à-vis in MTS system, demand is responded through finished products inventories. MTS systems have lower variety of customization and usually less expensive products.  MTS systems are claimed to have high fill rate, planning for inventories, defining lot size and forecasting of demand as in [4].</w:t>
      </w:r>
    </w:p>
    <w:p w:rsidR="00022D9B" w:rsidRPr="00555ABA" w:rsidRDefault="009C7E8C" w:rsidP="00022D9B">
      <w:pPr>
        <w:pStyle w:val="Bodytext"/>
        <w:rPr>
          <w:rFonts w:asciiTheme="majorBidi" w:hAnsiTheme="majorBidi" w:cstheme="majorBidi"/>
        </w:rPr>
      </w:pPr>
      <w:r w:rsidRPr="00555ABA">
        <w:rPr>
          <w:rFonts w:asciiTheme="majorBidi" w:hAnsiTheme="majorBidi" w:cstheme="majorBidi"/>
        </w:rPr>
        <w:t xml:space="preserve">          “Reference [5] proposed a method for analyzing one-stage systems by considering the demand as stochastic with limited interactions and capacity using queuing theory. And tried to address some questions such as how many goods</w:t>
      </w:r>
      <w:r w:rsidR="00145E22" w:rsidRPr="00555ABA">
        <w:rPr>
          <w:rFonts w:asciiTheme="majorBidi" w:hAnsiTheme="majorBidi" w:cstheme="majorBidi"/>
        </w:rPr>
        <w:t xml:space="preserve"> should be stocked and how many made-to-order?”. “Reference [6] worked on optimization of MTO and MTS policies. And considered a company in which multiple products were manufactured by a single machine with the first-come-first-served scheduling rule.  </w:t>
      </w:r>
      <w:proofErr w:type="gramStart"/>
      <w:r w:rsidR="00145E22" w:rsidRPr="00555ABA">
        <w:rPr>
          <w:rFonts w:asciiTheme="majorBidi" w:hAnsiTheme="majorBidi" w:cstheme="majorBidi"/>
        </w:rPr>
        <w:t>And studied the effect of manufacturing (processing) time diversity on the MTO/MTS decision for backorder-cost cases of dollar per unit and dollar per unit per time.</w:t>
      </w:r>
      <w:proofErr w:type="gramEnd"/>
      <w:r w:rsidR="00145E22" w:rsidRPr="00555ABA">
        <w:rPr>
          <w:rFonts w:asciiTheme="majorBidi" w:hAnsiTheme="majorBidi" w:cstheme="majorBidi"/>
        </w:rPr>
        <w:t xml:space="preserve"> The results using M/G/1 queuing analysis, shows that holding cost rate, backordering cost rate and distributions of manufacturing times play an important role in MTO versus MTS decision. And concluded that reducing manufacturing time randomness leads to more MTO production”. “Reference [7] made a comprehensive decision-making approach to select the appropriate method for producing the goods by prioritizing MTO products over MTS ones based on several criteria so that the production environment needed an impressive and helpful measurement structure to modify decision quality by using Analytical Hierarchy Process and Technique for order for order performance by similarity to ideal solution (TOPSIS) methods for partitioning of goods”. An efficient decision making structure was developed at the order entry stage in hybrid MTO/MTS through a modeling the arriving. The model dealt with price and delivery</w:t>
      </w:r>
      <w:r w:rsidR="000C7F71">
        <w:rPr>
          <w:rFonts w:asciiTheme="majorBidi" w:hAnsiTheme="majorBidi" w:cstheme="majorBidi"/>
        </w:rPr>
        <w:t xml:space="preserve"> time of arriving order as in [1</w:t>
      </w:r>
      <w:r w:rsidR="00145E22" w:rsidRPr="00555ABA">
        <w:rPr>
          <w:rFonts w:asciiTheme="majorBidi" w:hAnsiTheme="majorBidi" w:cstheme="majorBidi"/>
        </w:rPr>
        <w:t>]. A model was made for addressing the joint admission control and sequencing in a hybrid MTO/MTS system was a simple two classes (MTO/MTS) M/M/1 queue, making suggestion on how a company should react to an extra order, accept it or reject it and then on type of products and quantity of orders when signing a new contract to in the case of MTS. A structure of optimal admission control and sequencing policies to find the switching point in production threshold curve and acceptance threshold curves based on MTS inventory level and MTO q</w:t>
      </w:r>
      <w:r w:rsidR="000C7F71">
        <w:rPr>
          <w:rFonts w:asciiTheme="majorBidi" w:hAnsiTheme="majorBidi" w:cstheme="majorBidi"/>
        </w:rPr>
        <w:t xml:space="preserve">ueue </w:t>
      </w:r>
      <w:proofErr w:type="gramStart"/>
      <w:r w:rsidR="000C7F71">
        <w:rPr>
          <w:rFonts w:asciiTheme="majorBidi" w:hAnsiTheme="majorBidi" w:cstheme="majorBidi"/>
        </w:rPr>
        <w:t>size were</w:t>
      </w:r>
      <w:proofErr w:type="gramEnd"/>
      <w:r w:rsidR="000C7F71">
        <w:rPr>
          <w:rFonts w:asciiTheme="majorBidi" w:hAnsiTheme="majorBidi" w:cstheme="majorBidi"/>
        </w:rPr>
        <w:t xml:space="preserve"> designed as in [8].”Reference [9</w:t>
      </w:r>
      <w:r w:rsidR="00145E22" w:rsidRPr="00555ABA">
        <w:rPr>
          <w:rFonts w:asciiTheme="majorBidi" w:hAnsiTheme="majorBidi" w:cstheme="majorBidi"/>
        </w:rPr>
        <w:t>] proposed an extensive range of options on how to prefer MTO production over MTS ones with limited capacity, remarkable uncertainty due to demands, and unit production and setup times are inseparable elements in production system”.</w:t>
      </w:r>
    </w:p>
    <w:p w:rsidR="00145E22" w:rsidRDefault="00145E22" w:rsidP="00145E22">
      <w:pPr>
        <w:pStyle w:val="Section"/>
        <w:rPr>
          <w:rFonts w:asciiTheme="majorBidi" w:eastAsiaTheme="minorHAnsi" w:hAnsiTheme="majorBidi" w:cstheme="majorBidi"/>
          <w:lang w:val="en-US"/>
        </w:rPr>
      </w:pPr>
      <w:r w:rsidRPr="00555ABA">
        <w:rPr>
          <w:rFonts w:asciiTheme="majorBidi" w:eastAsiaTheme="minorHAnsi" w:hAnsiTheme="majorBidi" w:cstheme="majorBidi"/>
          <w:lang w:val="en-US"/>
        </w:rPr>
        <w:t>Proposed model</w:t>
      </w:r>
    </w:p>
    <w:p w:rsidR="00830614" w:rsidRPr="00830614" w:rsidRDefault="00830614" w:rsidP="00830614">
      <w:pPr>
        <w:pStyle w:val="Bodytext"/>
        <w:rPr>
          <w:rFonts w:eastAsiaTheme="minorHAnsi"/>
        </w:rPr>
      </w:pPr>
    </w:p>
    <w:p w:rsidR="00145E22" w:rsidRPr="00145E22" w:rsidRDefault="00145E22" w:rsidP="000C6187">
      <w:pPr>
        <w:spacing w:after="200" w:line="276" w:lineRule="auto"/>
        <w:ind w:left="0"/>
        <w:rPr>
          <w:rFonts w:asciiTheme="majorBidi" w:eastAsiaTheme="minorHAnsi" w:hAnsiTheme="majorBidi" w:cstheme="majorBidi"/>
          <w:szCs w:val="22"/>
          <w:lang w:val="en-US"/>
        </w:rPr>
      </w:pPr>
      <w:r w:rsidRPr="00145E22">
        <w:rPr>
          <w:rFonts w:asciiTheme="majorBidi" w:eastAsiaTheme="minorHAnsi" w:hAnsiTheme="majorBidi" w:cstheme="majorBidi"/>
          <w:szCs w:val="22"/>
          <w:lang w:val="en-US"/>
        </w:rPr>
        <w:t>A directed supply network is used to represent the BOM o</w:t>
      </w:r>
      <w:r w:rsidRPr="00555ABA">
        <w:rPr>
          <w:rFonts w:asciiTheme="majorBidi" w:eastAsiaTheme="minorHAnsi" w:hAnsiTheme="majorBidi" w:cstheme="majorBidi"/>
          <w:szCs w:val="22"/>
          <w:lang w:val="en-US"/>
        </w:rPr>
        <w:t xml:space="preserve">f a product as shown in </w:t>
      </w:r>
      <w:r w:rsidR="00830614">
        <w:rPr>
          <w:rFonts w:asciiTheme="majorBidi" w:eastAsiaTheme="minorHAnsi" w:hAnsiTheme="majorBidi" w:cstheme="majorBidi"/>
          <w:szCs w:val="22"/>
          <w:lang w:val="en-US"/>
        </w:rPr>
        <w:t>‘</w:t>
      </w:r>
      <w:r w:rsidRPr="00555ABA">
        <w:rPr>
          <w:rFonts w:asciiTheme="majorBidi" w:eastAsiaTheme="minorHAnsi" w:hAnsiTheme="majorBidi" w:cstheme="majorBidi"/>
          <w:szCs w:val="22"/>
          <w:lang w:val="en-US"/>
        </w:rPr>
        <w:t>Fig</w:t>
      </w:r>
      <w:r w:rsidR="00830614">
        <w:rPr>
          <w:rFonts w:asciiTheme="majorBidi" w:eastAsiaTheme="minorHAnsi" w:hAnsiTheme="majorBidi" w:cstheme="majorBidi"/>
          <w:szCs w:val="22"/>
          <w:lang w:val="en-US"/>
        </w:rPr>
        <w:t>ure</w:t>
      </w:r>
      <w:r w:rsidRPr="00555ABA">
        <w:rPr>
          <w:rFonts w:asciiTheme="majorBidi" w:eastAsiaTheme="minorHAnsi" w:hAnsiTheme="majorBidi" w:cstheme="majorBidi"/>
          <w:szCs w:val="22"/>
          <w:lang w:val="en-US"/>
        </w:rPr>
        <w:t xml:space="preserve"> 1</w:t>
      </w:r>
      <w:r w:rsidR="00830614">
        <w:rPr>
          <w:rFonts w:asciiTheme="majorBidi" w:eastAsiaTheme="minorHAnsi" w:hAnsiTheme="majorBidi" w:cstheme="majorBidi"/>
          <w:szCs w:val="22"/>
          <w:lang w:val="en-US"/>
        </w:rPr>
        <w:t>’</w:t>
      </w:r>
      <w:r w:rsidRPr="00145E22">
        <w:rPr>
          <w:rFonts w:asciiTheme="majorBidi" w:eastAsiaTheme="minorHAnsi" w:hAnsiTheme="majorBidi" w:cstheme="majorBidi"/>
          <w:szCs w:val="22"/>
          <w:lang w:val="en-US"/>
        </w:rPr>
        <w:t>. The network is composed from some nodes (components), and arrows. The nodes represent the raw materials, subassemblies, and finished product. The arrows connect nodes, and represent the activities as the transformation time of component which includes procurement, manufacturing (subassembly and assembly), and time to deliver to</w:t>
      </w:r>
      <w:r w:rsidR="007730EF">
        <w:rPr>
          <w:rFonts w:asciiTheme="majorBidi" w:eastAsiaTheme="minorHAnsi" w:hAnsiTheme="majorBidi" w:cstheme="majorBidi"/>
          <w:szCs w:val="22"/>
          <w:lang w:val="en-US"/>
        </w:rPr>
        <w:t xml:space="preserve"> the</w:t>
      </w:r>
      <w:r w:rsidRPr="00145E22">
        <w:rPr>
          <w:rFonts w:asciiTheme="majorBidi" w:eastAsiaTheme="minorHAnsi" w:hAnsiTheme="majorBidi" w:cstheme="majorBidi"/>
          <w:szCs w:val="22"/>
          <w:lang w:val="en-US"/>
        </w:rPr>
        <w:t xml:space="preserve"> customer. In order to use the critical path method, to measure the production time of supply network, all the nodes are linked with a dummy node S by dish lines at the beginning, and a terminal node E is fo</w:t>
      </w:r>
      <w:r w:rsidR="000C6187">
        <w:rPr>
          <w:rFonts w:asciiTheme="majorBidi" w:eastAsiaTheme="minorHAnsi" w:hAnsiTheme="majorBidi" w:cstheme="majorBidi"/>
          <w:szCs w:val="22"/>
          <w:lang w:val="en-US"/>
        </w:rPr>
        <w:t xml:space="preserve">rmed to finish the  activities. </w:t>
      </w:r>
      <w:r w:rsidRPr="00145E22">
        <w:rPr>
          <w:rFonts w:asciiTheme="majorBidi" w:eastAsiaTheme="minorHAnsi" w:hAnsiTheme="majorBidi" w:cstheme="majorBidi"/>
          <w:szCs w:val="22"/>
          <w:lang w:val="en-US"/>
        </w:rPr>
        <w:t>The most important evaluation criteria for most supply chain managers is the cost of the supply network, and the expected customer delivery time as in [1</w:t>
      </w:r>
      <w:r w:rsidR="000C6187">
        <w:rPr>
          <w:rFonts w:asciiTheme="majorBidi" w:eastAsiaTheme="minorHAnsi" w:hAnsiTheme="majorBidi" w:cstheme="majorBidi"/>
          <w:szCs w:val="22"/>
          <w:lang w:val="en-US"/>
        </w:rPr>
        <w:t>0</w:t>
      </w:r>
      <w:r w:rsidRPr="00145E22">
        <w:rPr>
          <w:rFonts w:asciiTheme="majorBidi" w:eastAsiaTheme="minorHAnsi" w:hAnsiTheme="majorBidi" w:cstheme="majorBidi"/>
          <w:szCs w:val="22"/>
          <w:lang w:val="en-US"/>
        </w:rPr>
        <w:t>].</w:t>
      </w:r>
    </w:p>
    <w:p w:rsidR="00145E22" w:rsidRPr="00145E22" w:rsidRDefault="00145E22" w:rsidP="00145E22">
      <w:pPr>
        <w:spacing w:after="200" w:line="276" w:lineRule="auto"/>
        <w:rPr>
          <w:rFonts w:asciiTheme="majorBidi" w:eastAsiaTheme="minorHAnsi" w:hAnsiTheme="majorBidi" w:cstheme="majorBidi"/>
          <w:szCs w:val="22"/>
          <w:lang w:val="en-US"/>
        </w:rPr>
      </w:pPr>
      <w:r w:rsidRPr="00145E22">
        <w:rPr>
          <w:rFonts w:asciiTheme="majorBidi" w:eastAsiaTheme="minorHAnsi" w:hAnsiTheme="majorBidi" w:cstheme="majorBidi"/>
          <w:szCs w:val="22"/>
          <w:lang w:val="en-US"/>
        </w:rPr>
        <w:lastRenderedPageBreak/>
        <w:t>“Reference</w:t>
      </w:r>
      <w:r w:rsidR="000C6187">
        <w:rPr>
          <w:rFonts w:asciiTheme="majorBidi" w:eastAsiaTheme="minorHAnsi" w:hAnsiTheme="majorBidi" w:cstheme="majorBidi"/>
          <w:szCs w:val="22"/>
          <w:lang w:val="en-US"/>
        </w:rPr>
        <w:t xml:space="preserve"> [11</w:t>
      </w:r>
      <w:r w:rsidRPr="00145E22">
        <w:rPr>
          <w:rFonts w:asciiTheme="majorBidi" w:eastAsiaTheme="minorHAnsi" w:hAnsiTheme="majorBidi" w:cstheme="majorBidi"/>
          <w:szCs w:val="22"/>
          <w:lang w:val="en-US"/>
        </w:rPr>
        <w:t xml:space="preserve">] said that the supply network cost is composed of physical cost and marketability cost. The physical cost includes all setup costs of production distribution and storage. Marketability cost includes all stock-out and asset specificity costs”. </w:t>
      </w:r>
    </w:p>
    <w:p w:rsidR="00145E22" w:rsidRPr="00944C77" w:rsidRDefault="00145E22" w:rsidP="00145E22">
      <w:pPr>
        <w:pStyle w:val="Subsection"/>
        <w:rPr>
          <w:rFonts w:asciiTheme="majorBidi" w:eastAsiaTheme="minorHAnsi" w:hAnsiTheme="majorBidi" w:cstheme="majorBidi"/>
          <w:lang w:val="en-US"/>
        </w:rPr>
      </w:pPr>
      <w:r w:rsidRPr="00944C77">
        <w:rPr>
          <w:rFonts w:asciiTheme="majorBidi" w:eastAsiaTheme="minorHAnsi" w:hAnsiTheme="majorBidi" w:cstheme="majorBidi"/>
          <w:lang w:val="en-US"/>
        </w:rPr>
        <w:t>Assumptions</w:t>
      </w:r>
    </w:p>
    <w:p w:rsidR="007730EF" w:rsidRDefault="007730EF" w:rsidP="00022D9B">
      <w:pPr>
        <w:spacing w:after="200" w:line="276" w:lineRule="auto"/>
        <w:ind w:left="0"/>
        <w:rPr>
          <w:rFonts w:asciiTheme="majorBidi" w:eastAsiaTheme="minorHAnsi" w:hAnsiTheme="majorBidi" w:cstheme="majorBidi"/>
          <w:szCs w:val="22"/>
          <w:lang w:val="en-US"/>
        </w:rPr>
      </w:pPr>
    </w:p>
    <w:p w:rsidR="00145E22" w:rsidRPr="00145E22" w:rsidRDefault="00145E22" w:rsidP="007730EF">
      <w:pPr>
        <w:spacing w:after="200" w:line="276" w:lineRule="auto"/>
        <w:ind w:left="0"/>
        <w:rPr>
          <w:rFonts w:asciiTheme="majorBidi" w:eastAsiaTheme="minorHAnsi" w:hAnsiTheme="majorBidi" w:cstheme="majorBidi"/>
          <w:szCs w:val="22"/>
          <w:lang w:val="en-US"/>
        </w:rPr>
      </w:pPr>
      <w:r w:rsidRPr="00145E22">
        <w:rPr>
          <w:rFonts w:asciiTheme="majorBidi" w:eastAsiaTheme="minorHAnsi" w:hAnsiTheme="majorBidi" w:cstheme="majorBidi"/>
          <w:szCs w:val="22"/>
          <w:lang w:val="en-US"/>
        </w:rPr>
        <w:t>Here for simplifying the model and considering its characteristics, assumption</w:t>
      </w:r>
      <w:r w:rsidR="007730EF">
        <w:rPr>
          <w:rFonts w:asciiTheme="majorBidi" w:eastAsiaTheme="minorHAnsi" w:hAnsiTheme="majorBidi" w:cstheme="majorBidi"/>
          <w:szCs w:val="22"/>
          <w:lang w:val="en-US"/>
        </w:rPr>
        <w:t xml:space="preserve">s of the model are presented as the </w:t>
      </w:r>
      <w:r w:rsidRPr="00145E22">
        <w:rPr>
          <w:rFonts w:asciiTheme="majorBidi" w:eastAsiaTheme="minorHAnsi" w:hAnsiTheme="majorBidi" w:cstheme="majorBidi"/>
          <w:szCs w:val="22"/>
          <w:lang w:val="en-US"/>
        </w:rPr>
        <w:t>follow</w:t>
      </w:r>
      <w:r w:rsidR="007730EF">
        <w:rPr>
          <w:rFonts w:asciiTheme="majorBidi" w:eastAsiaTheme="minorHAnsi" w:hAnsiTheme="majorBidi" w:cstheme="majorBidi"/>
          <w:szCs w:val="22"/>
          <w:lang w:val="en-US"/>
        </w:rPr>
        <w:t>ing</w:t>
      </w:r>
    </w:p>
    <w:p w:rsidR="00145E22" w:rsidRPr="00145E22" w:rsidRDefault="00145E22" w:rsidP="00366916">
      <w:pPr>
        <w:numPr>
          <w:ilvl w:val="0"/>
          <w:numId w:val="5"/>
        </w:numPr>
        <w:spacing w:after="200" w:line="276" w:lineRule="auto"/>
        <w:contextualSpacing/>
        <w:rPr>
          <w:rFonts w:asciiTheme="majorBidi" w:eastAsiaTheme="minorHAnsi" w:hAnsiTheme="majorBidi" w:cstheme="majorBidi"/>
          <w:szCs w:val="22"/>
          <w:lang w:val="en-US"/>
        </w:rPr>
      </w:pPr>
      <w:r w:rsidRPr="00145E22">
        <w:rPr>
          <w:rFonts w:asciiTheme="majorBidi" w:eastAsiaTheme="minorHAnsi" w:hAnsiTheme="majorBidi" w:cstheme="majorBidi"/>
          <w:szCs w:val="22"/>
          <w:lang w:val="en-US"/>
        </w:rPr>
        <w:t xml:space="preserve">The supply chain is modeled as a network </w:t>
      </w:r>
      <w:r w:rsidR="00C77D40">
        <w:rPr>
          <w:rFonts w:asciiTheme="majorBidi" w:eastAsiaTheme="minorHAnsi" w:hAnsiTheme="majorBidi" w:cstheme="majorBidi"/>
          <w:szCs w:val="22"/>
          <w:lang w:val="en-US"/>
        </w:rPr>
        <w:t xml:space="preserve">with nodes (components) representing </w:t>
      </w:r>
      <w:r w:rsidRPr="00145E22">
        <w:rPr>
          <w:rFonts w:asciiTheme="majorBidi" w:eastAsiaTheme="minorHAnsi" w:hAnsiTheme="majorBidi" w:cstheme="majorBidi"/>
          <w:szCs w:val="22"/>
          <w:lang w:val="en-US"/>
        </w:rPr>
        <w:t>raw materials, subassemblies, and finished product (only one finished product)</w:t>
      </w:r>
      <w:r w:rsidR="00C77D40">
        <w:rPr>
          <w:rFonts w:asciiTheme="majorBidi" w:eastAsiaTheme="minorHAnsi" w:hAnsiTheme="majorBidi" w:cstheme="majorBidi"/>
          <w:szCs w:val="22"/>
          <w:lang w:val="en-US"/>
        </w:rPr>
        <w:t>. Any material or component</w:t>
      </w:r>
      <w:r w:rsidR="00366916">
        <w:rPr>
          <w:rFonts w:asciiTheme="majorBidi" w:eastAsiaTheme="minorHAnsi" w:hAnsiTheme="majorBidi" w:cstheme="majorBidi"/>
          <w:szCs w:val="22"/>
          <w:lang w:val="en-US"/>
        </w:rPr>
        <w:t xml:space="preserve"> can be made to stock or made to order.</w:t>
      </w:r>
    </w:p>
    <w:p w:rsidR="00145E22" w:rsidRPr="00145E22" w:rsidRDefault="00145E22" w:rsidP="00E94A39">
      <w:pPr>
        <w:numPr>
          <w:ilvl w:val="0"/>
          <w:numId w:val="5"/>
        </w:numPr>
        <w:spacing w:after="200" w:line="276" w:lineRule="auto"/>
        <w:contextualSpacing/>
        <w:rPr>
          <w:rFonts w:asciiTheme="majorBidi" w:eastAsiaTheme="minorHAnsi" w:hAnsiTheme="majorBidi" w:cstheme="majorBidi"/>
          <w:szCs w:val="22"/>
          <w:lang w:val="en-US"/>
        </w:rPr>
      </w:pPr>
      <w:r w:rsidRPr="00145E22">
        <w:rPr>
          <w:rFonts w:asciiTheme="majorBidi" w:eastAsiaTheme="minorHAnsi" w:hAnsiTheme="majorBidi" w:cstheme="majorBidi"/>
          <w:szCs w:val="22"/>
          <w:lang w:val="en-US"/>
        </w:rPr>
        <w:t>Demand</w:t>
      </w:r>
      <w:r w:rsidR="00E94A39">
        <w:rPr>
          <w:rFonts w:asciiTheme="majorBidi" w:eastAsiaTheme="minorHAnsi" w:hAnsiTheme="majorBidi" w:cstheme="majorBidi"/>
          <w:szCs w:val="22"/>
          <w:lang w:val="en-US"/>
        </w:rPr>
        <w:t xml:space="preserve"> for the finished product </w:t>
      </w:r>
      <w:r w:rsidR="00E94A39" w:rsidRPr="00145E22">
        <w:rPr>
          <w:rFonts w:asciiTheme="majorBidi" w:eastAsiaTheme="minorHAnsi" w:hAnsiTheme="majorBidi" w:cstheme="majorBidi"/>
          <w:szCs w:val="22"/>
          <w:lang w:val="en-US"/>
        </w:rPr>
        <w:t>is</w:t>
      </w:r>
      <w:r w:rsidR="001C139D">
        <w:rPr>
          <w:rFonts w:asciiTheme="majorBidi" w:eastAsiaTheme="minorHAnsi" w:hAnsiTheme="majorBidi" w:cstheme="majorBidi"/>
          <w:szCs w:val="22"/>
          <w:lang w:val="en-US"/>
        </w:rPr>
        <w:t xml:space="preserve"> deterministic</w:t>
      </w:r>
      <w:r w:rsidR="00E94A39">
        <w:rPr>
          <w:rFonts w:asciiTheme="majorBidi" w:eastAsiaTheme="minorHAnsi" w:hAnsiTheme="majorBidi" w:cstheme="majorBidi"/>
          <w:szCs w:val="22"/>
          <w:lang w:val="en-US"/>
        </w:rPr>
        <w:t xml:space="preserve"> per time period.</w:t>
      </w:r>
      <w:r w:rsidRPr="00145E22">
        <w:rPr>
          <w:rFonts w:asciiTheme="majorBidi" w:eastAsiaTheme="minorHAnsi" w:hAnsiTheme="majorBidi" w:cstheme="majorBidi"/>
          <w:szCs w:val="22"/>
          <w:lang w:val="en-US"/>
        </w:rPr>
        <w:t xml:space="preserve"> </w:t>
      </w:r>
    </w:p>
    <w:p w:rsidR="00E44372" w:rsidRDefault="00E94A39" w:rsidP="00A07426">
      <w:pPr>
        <w:numPr>
          <w:ilvl w:val="0"/>
          <w:numId w:val="5"/>
        </w:numPr>
        <w:spacing w:after="200" w:line="276" w:lineRule="auto"/>
        <w:contextualSpacing/>
        <w:rPr>
          <w:rFonts w:asciiTheme="majorBidi" w:eastAsiaTheme="minorHAnsi" w:hAnsiTheme="majorBidi" w:cstheme="majorBidi"/>
          <w:szCs w:val="22"/>
          <w:lang w:val="en-US"/>
        </w:rPr>
      </w:pPr>
      <w:r>
        <w:rPr>
          <w:rFonts w:asciiTheme="majorBidi" w:eastAsiaTheme="minorHAnsi" w:hAnsiTheme="majorBidi" w:cstheme="majorBidi"/>
          <w:szCs w:val="22"/>
          <w:lang w:val="en-US"/>
        </w:rPr>
        <w:t>MTS demand</w:t>
      </w:r>
      <w:r w:rsidR="00A07426">
        <w:rPr>
          <w:rFonts w:asciiTheme="majorBidi" w:eastAsiaTheme="minorHAnsi" w:hAnsiTheme="majorBidi" w:cstheme="majorBidi"/>
          <w:szCs w:val="22"/>
          <w:lang w:val="en-US"/>
        </w:rPr>
        <w:t>, when out of stock,</w:t>
      </w:r>
      <w:r>
        <w:rPr>
          <w:rFonts w:asciiTheme="majorBidi" w:eastAsiaTheme="minorHAnsi" w:hAnsiTheme="majorBidi" w:cstheme="majorBidi"/>
          <w:szCs w:val="22"/>
          <w:lang w:val="en-US"/>
        </w:rPr>
        <w:t xml:space="preserve"> the lost sale</w:t>
      </w:r>
      <w:r w:rsidR="00A07426">
        <w:rPr>
          <w:rFonts w:asciiTheme="majorBidi" w:eastAsiaTheme="minorHAnsi" w:hAnsiTheme="majorBidi" w:cstheme="majorBidi"/>
          <w:szCs w:val="22"/>
          <w:lang w:val="en-US"/>
        </w:rPr>
        <w:t xml:space="preserve"> </w:t>
      </w:r>
      <w:r w:rsidR="00E44372">
        <w:rPr>
          <w:rFonts w:asciiTheme="majorBidi" w:eastAsiaTheme="minorHAnsi" w:hAnsiTheme="majorBidi" w:cstheme="majorBidi"/>
          <w:szCs w:val="22"/>
          <w:lang w:val="en-US"/>
        </w:rPr>
        <w:t>costs are</w:t>
      </w:r>
      <w:r w:rsidR="00A07426">
        <w:rPr>
          <w:rFonts w:asciiTheme="majorBidi" w:eastAsiaTheme="minorHAnsi" w:hAnsiTheme="majorBidi" w:cstheme="majorBidi"/>
          <w:szCs w:val="22"/>
          <w:lang w:val="en-US"/>
        </w:rPr>
        <w:t xml:space="preserve"> incurred for the finished product</w:t>
      </w:r>
      <w:r w:rsidR="00E44372">
        <w:rPr>
          <w:rFonts w:asciiTheme="majorBidi" w:eastAsiaTheme="minorHAnsi" w:hAnsiTheme="majorBidi" w:cstheme="majorBidi"/>
          <w:szCs w:val="22"/>
          <w:lang w:val="en-US"/>
        </w:rPr>
        <w:t>.</w:t>
      </w:r>
    </w:p>
    <w:p w:rsidR="004A2942" w:rsidRDefault="004A2942" w:rsidP="00A07426">
      <w:pPr>
        <w:numPr>
          <w:ilvl w:val="0"/>
          <w:numId w:val="5"/>
        </w:numPr>
        <w:spacing w:after="200" w:line="276" w:lineRule="auto"/>
        <w:contextualSpacing/>
        <w:rPr>
          <w:rFonts w:asciiTheme="majorBidi" w:eastAsiaTheme="minorHAnsi" w:hAnsiTheme="majorBidi" w:cstheme="majorBidi"/>
          <w:szCs w:val="22"/>
          <w:lang w:val="en-US"/>
        </w:rPr>
      </w:pPr>
      <w:r>
        <w:rPr>
          <w:rFonts w:asciiTheme="majorBidi" w:eastAsiaTheme="minorHAnsi" w:hAnsiTheme="majorBidi" w:cstheme="majorBidi"/>
          <w:szCs w:val="22"/>
          <w:lang w:val="en-US"/>
        </w:rPr>
        <w:t xml:space="preserve">MTS expected demand of </w:t>
      </w:r>
      <w:proofErr w:type="gramStart"/>
      <w:r>
        <w:rPr>
          <w:rFonts w:asciiTheme="majorBidi" w:eastAsiaTheme="minorHAnsi" w:hAnsiTheme="majorBidi" w:cstheme="majorBidi"/>
          <w:szCs w:val="22"/>
          <w:lang w:val="en-US"/>
        </w:rPr>
        <w:t xml:space="preserve">component </w:t>
      </w:r>
      <w:proofErr w:type="gramEnd"/>
      <m:oMath>
        <m:r>
          <w:rPr>
            <w:rFonts w:ascii="Cambria Math" w:eastAsiaTheme="minorHAnsi" w:hAnsi="Cambria Math" w:cstheme="majorBidi"/>
            <w:szCs w:val="22"/>
            <w:lang w:val="en-US"/>
          </w:rPr>
          <m:t>i</m:t>
        </m:r>
      </m:oMath>
      <w:r w:rsidR="00807E82">
        <w:rPr>
          <w:rFonts w:asciiTheme="majorBidi" w:eastAsiaTheme="minorEastAsia" w:hAnsiTheme="majorBidi" w:cstheme="majorBidi"/>
          <w:szCs w:val="22"/>
          <w:lang w:val="en-US"/>
        </w:rPr>
        <w:t>, is calculated</w:t>
      </w:r>
      <w:r w:rsidR="00A07426">
        <w:rPr>
          <w:rFonts w:asciiTheme="majorBidi" w:eastAsiaTheme="minorEastAsia" w:hAnsiTheme="majorBidi" w:cstheme="majorBidi"/>
          <w:szCs w:val="22"/>
          <w:lang w:val="en-US"/>
        </w:rPr>
        <w:t xml:space="preserve"> </w:t>
      </w:r>
      <w:r>
        <w:rPr>
          <w:rFonts w:asciiTheme="majorBidi" w:eastAsiaTheme="minorHAnsi" w:hAnsiTheme="majorBidi" w:cstheme="majorBidi"/>
          <w:szCs w:val="22"/>
          <w:lang w:val="en-US"/>
        </w:rPr>
        <w:t>to cover the demand during the lead time plus some safety</w:t>
      </w:r>
      <w:r w:rsidR="00157421">
        <w:rPr>
          <w:rFonts w:asciiTheme="majorBidi" w:eastAsiaTheme="minorHAnsi" w:hAnsiTheme="majorBidi" w:cstheme="majorBidi"/>
          <w:szCs w:val="22"/>
          <w:lang w:val="en-US"/>
        </w:rPr>
        <w:t xml:space="preserve"> stock</w:t>
      </w:r>
      <w:r w:rsidR="00157421">
        <w:rPr>
          <w:lang w:val="en-US"/>
        </w:rPr>
        <w:t xml:space="preserve"> </w:t>
      </w:r>
      <w:r w:rsidR="00157421" w:rsidRPr="00157421">
        <w:rPr>
          <w:rFonts w:asciiTheme="majorBidi" w:eastAsiaTheme="minorHAnsi" w:hAnsiTheme="majorBidi" w:cstheme="majorBidi"/>
          <w:szCs w:val="22"/>
          <w:lang w:val="en-US"/>
        </w:rPr>
        <w:t>that satisfies service level</w:t>
      </w:r>
      <w:r w:rsidR="00157421">
        <w:rPr>
          <w:rFonts w:asciiTheme="majorBidi" w:eastAsiaTheme="minorHAnsi" w:hAnsiTheme="majorBidi" w:cstheme="majorBidi"/>
          <w:szCs w:val="22"/>
          <w:lang w:val="en-US"/>
        </w:rPr>
        <w:t>.</w:t>
      </w:r>
    </w:p>
    <w:p w:rsidR="00E44372" w:rsidRPr="00807E82" w:rsidRDefault="00CD39DE" w:rsidP="00CB1801">
      <w:pPr>
        <w:numPr>
          <w:ilvl w:val="0"/>
          <w:numId w:val="5"/>
        </w:numPr>
        <w:spacing w:after="200" w:line="276" w:lineRule="auto"/>
        <w:contextualSpacing/>
        <w:rPr>
          <w:rFonts w:asciiTheme="majorBidi" w:eastAsiaTheme="minorHAnsi" w:hAnsiTheme="majorBidi" w:cstheme="majorBidi"/>
          <w:iCs/>
          <w:szCs w:val="22"/>
          <w:lang w:val="en-US"/>
        </w:rPr>
      </w:pPr>
      <w:r>
        <w:rPr>
          <w:rFonts w:asciiTheme="majorBidi" w:eastAsiaTheme="minorHAnsi" w:hAnsiTheme="majorBidi" w:cstheme="majorBidi"/>
          <w:szCs w:val="22"/>
          <w:lang w:val="en-US"/>
        </w:rPr>
        <w:t>MTS</w:t>
      </w:r>
      <w:r w:rsidR="00E44372" w:rsidRPr="00E44372">
        <w:rPr>
          <w:rFonts w:asciiTheme="majorBidi" w:eastAsiaTheme="minorHAnsi" w:hAnsiTheme="majorBidi" w:cstheme="majorBidi"/>
          <w:szCs w:val="22"/>
          <w:lang w:val="en-US"/>
        </w:rPr>
        <w:t xml:space="preserve"> inventory control and replenishment</w:t>
      </w:r>
      <w:r w:rsidR="00157421">
        <w:rPr>
          <w:rFonts w:asciiTheme="majorBidi" w:eastAsiaTheme="minorHAnsi" w:hAnsiTheme="majorBidi" w:cstheme="majorBidi"/>
          <w:szCs w:val="22"/>
          <w:lang w:val="en-US"/>
        </w:rPr>
        <w:t xml:space="preserve"> of component </w:t>
      </w:r>
      <m:oMath>
        <m:r>
          <w:rPr>
            <w:rFonts w:ascii="Cambria Math" w:eastAsiaTheme="minorHAnsi" w:hAnsi="Cambria Math" w:cstheme="majorBidi"/>
            <w:szCs w:val="22"/>
            <w:lang w:val="en-US"/>
          </w:rPr>
          <m:t>i</m:t>
        </m:r>
      </m:oMath>
      <w:r w:rsidR="00807E82">
        <w:rPr>
          <w:rFonts w:asciiTheme="majorBidi" w:eastAsiaTheme="minorHAnsi" w:hAnsiTheme="majorBidi" w:cstheme="majorBidi"/>
          <w:szCs w:val="22"/>
          <w:lang w:val="en-US"/>
        </w:rPr>
        <w:t>,</w:t>
      </w:r>
      <w:r w:rsidR="00E44372" w:rsidRPr="00E44372">
        <w:rPr>
          <w:rFonts w:asciiTheme="majorBidi" w:eastAsiaTheme="minorHAnsi" w:hAnsiTheme="majorBidi" w:cstheme="majorBidi"/>
          <w:szCs w:val="22"/>
          <w:lang w:val="en-US"/>
        </w:rPr>
        <w:t xml:space="preserve"> is represented by </w:t>
      </w:r>
      <w:r w:rsidRPr="00E44372">
        <w:rPr>
          <w:rFonts w:asciiTheme="majorBidi" w:eastAsiaTheme="minorHAnsi" w:hAnsiTheme="majorBidi" w:cstheme="majorBidi"/>
          <w:szCs w:val="22"/>
          <w:lang w:val="en-US"/>
        </w:rPr>
        <w:t>an</w:t>
      </w:r>
      <w:r>
        <w:rPr>
          <w:rFonts w:asciiTheme="majorBidi" w:eastAsiaTheme="minorHAnsi" w:hAnsiTheme="majorBidi" w:cstheme="majorBidi"/>
          <w:szCs w:val="22"/>
          <w:lang w:val="en-US"/>
        </w:rPr>
        <w:t xml:space="preserve"> EOQ</w:t>
      </w:r>
      <w:r w:rsidR="00E44372" w:rsidRPr="00E44372">
        <w:rPr>
          <w:rFonts w:asciiTheme="majorBidi" w:eastAsiaTheme="minorHAnsi" w:hAnsiTheme="majorBidi" w:cstheme="majorBidi"/>
          <w:szCs w:val="22"/>
          <w:lang w:val="en-US"/>
        </w:rPr>
        <w:t xml:space="preserve"> </w:t>
      </w:r>
      <w:r w:rsidR="00807E82">
        <w:rPr>
          <w:rFonts w:asciiTheme="majorBidi" w:eastAsiaTheme="minorHAnsi" w:hAnsiTheme="majorBidi" w:cstheme="majorBidi"/>
          <w:szCs w:val="22"/>
          <w:lang w:val="en-US"/>
        </w:rPr>
        <w:t xml:space="preserve"> as </w:t>
      </w:r>
      <w:r w:rsidR="00E44372" w:rsidRPr="00E44372">
        <w:rPr>
          <w:rFonts w:asciiTheme="majorBidi" w:eastAsiaTheme="minorHAnsi" w:hAnsiTheme="majorBidi" w:cstheme="majorBidi"/>
          <w:szCs w:val="22"/>
          <w:lang w:val="en-US"/>
        </w:rPr>
        <w:t xml:space="preserve">the lot size </w:t>
      </w:r>
      <w:r>
        <w:rPr>
          <w:rFonts w:asciiTheme="majorBidi" w:eastAsiaTheme="minorHAnsi" w:hAnsiTheme="majorBidi" w:cstheme="majorBidi"/>
          <w:szCs w:val="22"/>
          <w:lang w:val="en-US"/>
        </w:rPr>
        <w:t xml:space="preserve">that is ordered each time and </w:t>
      </w:r>
      <w:r w:rsidRPr="00807E82">
        <w:rPr>
          <w:rFonts w:asciiTheme="majorBidi" w:eastAsiaTheme="minorHAnsi" w:hAnsiTheme="majorBidi" w:cstheme="majorBidi"/>
          <w:szCs w:val="22"/>
          <w:lang w:val="en-US"/>
        </w:rPr>
        <w:t>OI</w:t>
      </w:r>
      <w:r w:rsidR="00CB1801">
        <w:rPr>
          <w:rFonts w:asciiTheme="majorBidi" w:eastAsiaTheme="minorHAnsi" w:hAnsiTheme="majorBidi" w:cstheme="majorBidi"/>
          <w:i/>
          <w:iCs/>
          <w:szCs w:val="22"/>
          <w:lang w:val="en-US"/>
        </w:rPr>
        <w:t xml:space="preserve"> </w:t>
      </w:r>
      <w:r w:rsidR="00CB1801" w:rsidRPr="00CB1801">
        <w:rPr>
          <w:rFonts w:asciiTheme="majorBidi" w:eastAsiaTheme="minorHAnsi" w:hAnsiTheme="majorBidi" w:cstheme="majorBidi"/>
          <w:szCs w:val="22"/>
          <w:lang w:val="en-US"/>
        </w:rPr>
        <w:t xml:space="preserve">as </w:t>
      </w:r>
      <w:r w:rsidR="00E44372" w:rsidRPr="00E44372">
        <w:rPr>
          <w:rFonts w:asciiTheme="majorBidi" w:eastAsiaTheme="minorHAnsi" w:hAnsiTheme="majorBidi" w:cstheme="majorBidi"/>
          <w:szCs w:val="22"/>
          <w:lang w:val="en-US"/>
        </w:rPr>
        <w:t xml:space="preserve">the </w:t>
      </w:r>
      <w:r w:rsidR="00157421">
        <w:rPr>
          <w:rFonts w:asciiTheme="majorBidi" w:eastAsiaTheme="minorHAnsi" w:hAnsiTheme="majorBidi" w:cstheme="majorBidi"/>
          <w:szCs w:val="22"/>
          <w:lang w:val="en-US"/>
        </w:rPr>
        <w:t xml:space="preserve">order interval </w:t>
      </w:r>
      <w:r w:rsidR="00807E82">
        <w:rPr>
          <w:rFonts w:asciiTheme="majorBidi" w:eastAsiaTheme="minorHAnsi" w:hAnsiTheme="majorBidi" w:cstheme="majorBidi"/>
          <w:szCs w:val="22"/>
          <w:lang w:val="en-US"/>
        </w:rPr>
        <w:t xml:space="preserve">and </w:t>
      </w:r>
      <w:r w:rsidRPr="00807E82">
        <w:rPr>
          <w:rFonts w:asciiTheme="majorBidi" w:eastAsiaTheme="minorHAnsi" w:hAnsiTheme="majorBidi" w:cstheme="majorBidi"/>
          <w:szCs w:val="22"/>
          <w:lang w:val="en-US"/>
        </w:rPr>
        <w:t xml:space="preserve">MTS Ordering/setup production cost is calculated as </w:t>
      </w:r>
      <w:r w:rsidR="00807E82">
        <w:rPr>
          <w:rFonts w:asciiTheme="majorBidi" w:eastAsiaTheme="minorEastAsia" w:hAnsiTheme="majorBidi" w:cstheme="majorBidi"/>
          <w:szCs w:val="22"/>
          <w:lang w:val="en-US"/>
        </w:rPr>
        <w:t xml:space="preserve"> the ordering/setup cost divided by the </w:t>
      </w:r>
      <w:r w:rsidR="00FB1758">
        <w:rPr>
          <w:rFonts w:asciiTheme="majorBidi" w:eastAsiaTheme="minorEastAsia" w:hAnsiTheme="majorBidi" w:cstheme="majorBidi"/>
          <w:szCs w:val="22"/>
          <w:lang w:val="en-US"/>
        </w:rPr>
        <w:t>order interval, where,</w:t>
      </w:r>
      <w:r w:rsidR="00CB1801">
        <w:rPr>
          <w:rFonts w:asciiTheme="majorBidi" w:eastAsiaTheme="minorEastAsia" w:hAnsiTheme="majorBidi" w:cstheme="majorBidi"/>
          <w:szCs w:val="22"/>
          <w:lang w:val="en-US"/>
        </w:rPr>
        <w:t xml:space="preserve"> </w:t>
      </w:r>
      <w:r w:rsidR="00B91B99" w:rsidRPr="00807E82">
        <w:rPr>
          <w:rFonts w:asciiTheme="majorBidi" w:eastAsiaTheme="minorEastAsia" w:hAnsiTheme="majorBidi" w:cstheme="majorBidi"/>
          <w:iCs/>
          <w:szCs w:val="22"/>
          <w:lang w:val="en-US"/>
        </w:rPr>
        <w:t xml:space="preserve"> </w:t>
      </w:r>
      <m:oMath>
        <m:sSub>
          <m:sSubPr>
            <m:ctrlPr>
              <w:rPr>
                <w:rFonts w:ascii="Cambria Math" w:eastAsiaTheme="minorEastAsia" w:hAnsi="Cambria Math" w:cstheme="majorBidi"/>
                <w:iCs/>
                <w:szCs w:val="22"/>
                <w:lang w:val="en-US"/>
              </w:rPr>
            </m:ctrlPr>
          </m:sSubPr>
          <m:e>
            <m:r>
              <m:rPr>
                <m:sty m:val="p"/>
              </m:rPr>
              <w:rPr>
                <w:rFonts w:ascii="Cambria Math" w:eastAsiaTheme="minorEastAsia" w:hAnsi="Cambria Math" w:cstheme="majorBidi"/>
                <w:szCs w:val="22"/>
                <w:lang w:val="en-US"/>
              </w:rPr>
              <m:t>OI</m:t>
            </m:r>
          </m:e>
          <m:sub>
            <m:r>
              <m:rPr>
                <m:sty m:val="p"/>
              </m:rPr>
              <w:rPr>
                <w:rFonts w:ascii="Cambria Math" w:eastAsiaTheme="minorEastAsia" w:hAnsi="Cambria Math" w:cstheme="majorBidi"/>
                <w:szCs w:val="22"/>
                <w:lang w:val="en-US"/>
              </w:rPr>
              <m:t>i</m:t>
            </m:r>
          </m:sub>
        </m:sSub>
        <m:r>
          <m:rPr>
            <m:sty m:val="p"/>
          </m:rPr>
          <w:rPr>
            <w:rFonts w:ascii="Cambria Math" w:eastAsiaTheme="minorEastAsia" w:hAnsi="Cambria Math" w:cstheme="majorBidi"/>
            <w:szCs w:val="22"/>
            <w:lang w:val="en-US"/>
          </w:rPr>
          <m:t>=</m:t>
        </m:r>
        <m:rad>
          <m:radPr>
            <m:degHide m:val="1"/>
            <m:ctrlPr>
              <w:rPr>
                <w:rFonts w:ascii="Cambria Math" w:eastAsiaTheme="minorEastAsia" w:hAnsi="Cambria Math" w:cstheme="majorBidi"/>
                <w:iCs/>
                <w:szCs w:val="22"/>
                <w:lang w:val="en-US"/>
              </w:rPr>
            </m:ctrlPr>
          </m:radPr>
          <m:deg/>
          <m:e>
            <m:r>
              <m:rPr>
                <m:sty m:val="p"/>
              </m:rPr>
              <w:rPr>
                <w:rFonts w:ascii="Cambria Math" w:eastAsiaTheme="minorEastAsia" w:hAnsi="Cambria Math" w:cstheme="majorBidi"/>
                <w:szCs w:val="22"/>
                <w:lang w:val="en-US"/>
              </w:rPr>
              <m:t>2</m:t>
            </m:r>
            <m:sSub>
              <m:sSubPr>
                <m:ctrlPr>
                  <w:rPr>
                    <w:rFonts w:ascii="Cambria Math" w:eastAsiaTheme="minorEastAsia" w:hAnsi="Cambria Math" w:cstheme="majorBidi"/>
                    <w:iCs/>
                    <w:szCs w:val="22"/>
                    <w:lang w:val="en-US"/>
                  </w:rPr>
                </m:ctrlPr>
              </m:sSubPr>
              <m:e>
                <m:r>
                  <m:rPr>
                    <m:sty m:val="p"/>
                  </m:rPr>
                  <w:rPr>
                    <w:rFonts w:ascii="Cambria Math" w:eastAsiaTheme="minorEastAsia" w:hAnsi="Cambria Math" w:cstheme="majorBidi"/>
                    <w:szCs w:val="22"/>
                    <w:lang w:val="en-US"/>
                  </w:rPr>
                  <m:t>S</m:t>
                </m:r>
              </m:e>
              <m:sub>
                <m:r>
                  <m:rPr>
                    <m:sty m:val="p"/>
                  </m:rPr>
                  <w:rPr>
                    <w:rFonts w:ascii="Cambria Math" w:eastAsiaTheme="minorEastAsia" w:hAnsi="Cambria Math" w:cstheme="majorBidi"/>
                    <w:szCs w:val="22"/>
                    <w:lang w:val="en-US"/>
                  </w:rPr>
                  <m:t>i</m:t>
                </m:r>
              </m:sub>
            </m:sSub>
            <m:r>
              <m:rPr>
                <m:sty m:val="p"/>
              </m:rPr>
              <w:rPr>
                <w:rFonts w:ascii="Cambria Math" w:eastAsiaTheme="minorEastAsia" w:hAnsi="Cambria Math" w:cstheme="majorBidi"/>
                <w:szCs w:val="22"/>
                <w:lang w:val="en-US"/>
              </w:rPr>
              <m:t>/</m:t>
            </m:r>
            <m:sSub>
              <m:sSubPr>
                <m:ctrlPr>
                  <w:rPr>
                    <w:rFonts w:ascii="Cambria Math" w:eastAsiaTheme="minorEastAsia" w:hAnsi="Cambria Math" w:cstheme="majorBidi"/>
                    <w:iCs/>
                    <w:szCs w:val="22"/>
                    <w:lang w:val="en-US"/>
                  </w:rPr>
                </m:ctrlPr>
              </m:sSubPr>
              <m:e>
                <m:r>
                  <m:rPr>
                    <m:sty m:val="p"/>
                  </m:rPr>
                  <w:rPr>
                    <w:rFonts w:ascii="Cambria Math" w:eastAsiaTheme="minorEastAsia" w:hAnsi="Cambria Math" w:cstheme="majorBidi"/>
                    <w:szCs w:val="22"/>
                    <w:lang w:val="en-US"/>
                  </w:rPr>
                  <m:t>h</m:t>
                </m:r>
              </m:e>
              <m:sub>
                <m:r>
                  <m:rPr>
                    <m:sty m:val="p"/>
                  </m:rPr>
                  <w:rPr>
                    <w:rFonts w:ascii="Cambria Math" w:eastAsiaTheme="minorEastAsia" w:hAnsi="Cambria Math" w:cstheme="majorBidi"/>
                    <w:szCs w:val="22"/>
                    <w:lang w:val="en-US"/>
                  </w:rPr>
                  <m:t>i</m:t>
                </m:r>
              </m:sub>
            </m:sSub>
            <m:sSub>
              <m:sSubPr>
                <m:ctrlPr>
                  <w:rPr>
                    <w:rFonts w:ascii="Cambria Math" w:eastAsiaTheme="minorEastAsia" w:hAnsi="Cambria Math" w:cstheme="majorBidi"/>
                    <w:iCs/>
                    <w:szCs w:val="22"/>
                    <w:lang w:val="en-US"/>
                  </w:rPr>
                </m:ctrlPr>
              </m:sSubPr>
              <m:e>
                <m:r>
                  <m:rPr>
                    <m:sty m:val="p"/>
                  </m:rPr>
                  <w:rPr>
                    <w:rFonts w:ascii="Cambria Math" w:eastAsiaTheme="minorEastAsia" w:hAnsi="Cambria Math" w:cstheme="majorBidi"/>
                    <w:szCs w:val="22"/>
                    <w:lang w:val="en-US"/>
                  </w:rPr>
                  <m:t>D</m:t>
                </m:r>
              </m:e>
              <m:sub>
                <m:r>
                  <m:rPr>
                    <m:sty m:val="p"/>
                  </m:rPr>
                  <w:rPr>
                    <w:rFonts w:ascii="Cambria Math" w:eastAsiaTheme="minorEastAsia" w:hAnsi="Cambria Math" w:cstheme="majorBidi"/>
                    <w:szCs w:val="22"/>
                    <w:lang w:val="en-US"/>
                  </w:rPr>
                  <m:t>i</m:t>
                </m:r>
              </m:sub>
            </m:sSub>
          </m:e>
        </m:rad>
      </m:oMath>
      <w:r w:rsidRPr="00807E82">
        <w:rPr>
          <w:rFonts w:asciiTheme="majorBidi" w:eastAsiaTheme="minorHAnsi" w:hAnsiTheme="majorBidi" w:cstheme="majorBidi"/>
          <w:iCs/>
          <w:szCs w:val="22"/>
          <w:lang w:val="en-US"/>
        </w:rPr>
        <w:t xml:space="preserve"> </w:t>
      </w:r>
    </w:p>
    <w:p w:rsidR="00145E22" w:rsidRPr="00145E22" w:rsidRDefault="00B91B99" w:rsidP="00BA4927">
      <w:pPr>
        <w:numPr>
          <w:ilvl w:val="0"/>
          <w:numId w:val="5"/>
        </w:numPr>
        <w:spacing w:after="200" w:line="276" w:lineRule="auto"/>
        <w:contextualSpacing/>
        <w:rPr>
          <w:rFonts w:asciiTheme="majorBidi" w:eastAsiaTheme="minorHAnsi" w:hAnsiTheme="majorBidi" w:cstheme="majorBidi"/>
          <w:szCs w:val="22"/>
          <w:lang w:val="en-US"/>
        </w:rPr>
      </w:pPr>
      <w:r>
        <w:rPr>
          <w:rFonts w:asciiTheme="majorBidi" w:eastAsiaTheme="minorHAnsi" w:hAnsiTheme="majorBidi" w:cstheme="majorBidi"/>
          <w:szCs w:val="22"/>
          <w:lang w:val="en-US"/>
        </w:rPr>
        <w:t xml:space="preserve">MTS </w:t>
      </w:r>
      <w:r w:rsidR="00293E60">
        <w:rPr>
          <w:rFonts w:asciiTheme="majorBidi" w:eastAsiaTheme="minorHAnsi" w:hAnsiTheme="majorBidi" w:cstheme="majorBidi"/>
          <w:szCs w:val="22"/>
          <w:lang w:val="en-US"/>
        </w:rPr>
        <w:t>holding</w:t>
      </w:r>
      <w:r>
        <w:rPr>
          <w:rFonts w:asciiTheme="majorBidi" w:eastAsiaTheme="minorHAnsi" w:hAnsiTheme="majorBidi" w:cstheme="majorBidi"/>
          <w:szCs w:val="22"/>
          <w:lang w:val="en-US"/>
        </w:rPr>
        <w:t xml:space="preserve"> cost</w:t>
      </w:r>
      <w:r w:rsidR="00157421">
        <w:rPr>
          <w:rFonts w:asciiTheme="majorBidi" w:eastAsiaTheme="minorHAnsi" w:hAnsiTheme="majorBidi" w:cstheme="majorBidi"/>
          <w:szCs w:val="22"/>
          <w:lang w:val="en-US"/>
        </w:rPr>
        <w:t xml:space="preserve"> of component </w:t>
      </w:r>
      <m:oMath>
        <m:r>
          <w:rPr>
            <w:rFonts w:ascii="Cambria Math" w:eastAsiaTheme="minorHAnsi" w:hAnsi="Cambria Math" w:cstheme="majorBidi"/>
            <w:szCs w:val="22"/>
            <w:lang w:val="en-US"/>
          </w:rPr>
          <m:t>i</m:t>
        </m:r>
      </m:oMath>
      <w:r w:rsidR="004A2942">
        <w:rPr>
          <w:rFonts w:asciiTheme="majorBidi" w:eastAsiaTheme="minorHAnsi" w:hAnsiTheme="majorBidi" w:cstheme="majorBidi"/>
          <w:szCs w:val="22"/>
          <w:lang w:val="en-US"/>
        </w:rPr>
        <w:t xml:space="preserve"> is the difference between the expected demand and the demand quantity</w:t>
      </w:r>
      <w:r w:rsidR="00BA4927">
        <w:rPr>
          <w:rFonts w:asciiTheme="majorBidi" w:eastAsiaTheme="minorHAnsi" w:hAnsiTheme="majorBidi" w:cstheme="majorBidi"/>
          <w:szCs w:val="22"/>
          <w:lang w:val="en-US"/>
        </w:rPr>
        <w:t xml:space="preserve"> </w:t>
      </w:r>
      <w:r w:rsidR="00BA4927" w:rsidRPr="00BA4927">
        <w:rPr>
          <w:rFonts w:asciiTheme="majorBidi" w:eastAsiaTheme="minorHAnsi" w:hAnsiTheme="majorBidi" w:cstheme="majorBidi"/>
          <w:szCs w:val="22"/>
          <w:lang w:val="en-US"/>
        </w:rPr>
        <w:t>per time period</w:t>
      </w:r>
      <w:r w:rsidR="004A2942">
        <w:rPr>
          <w:rFonts w:asciiTheme="majorBidi" w:eastAsiaTheme="minorHAnsi" w:hAnsiTheme="majorBidi" w:cstheme="majorBidi"/>
          <w:szCs w:val="22"/>
          <w:lang w:val="en-US"/>
        </w:rPr>
        <w:t>.</w:t>
      </w:r>
    </w:p>
    <w:p w:rsidR="00293E60" w:rsidRDefault="00BA4927" w:rsidP="00BA4927">
      <w:pPr>
        <w:numPr>
          <w:ilvl w:val="0"/>
          <w:numId w:val="5"/>
        </w:numPr>
        <w:spacing w:after="200" w:line="276" w:lineRule="auto"/>
        <w:contextualSpacing/>
        <w:rPr>
          <w:rFonts w:asciiTheme="majorBidi" w:eastAsiaTheme="minorHAnsi" w:hAnsiTheme="majorBidi" w:cstheme="majorBidi"/>
          <w:szCs w:val="22"/>
          <w:lang w:val="en-US"/>
        </w:rPr>
      </w:pPr>
      <w:r>
        <w:rPr>
          <w:rFonts w:asciiTheme="majorBidi" w:eastAsiaTheme="minorHAnsi" w:hAnsiTheme="majorBidi" w:cstheme="majorBidi"/>
          <w:szCs w:val="22"/>
          <w:lang w:val="en-US"/>
        </w:rPr>
        <w:t xml:space="preserve">MTO lot size </w:t>
      </w:r>
      <w:r w:rsidR="00157421">
        <w:rPr>
          <w:rFonts w:asciiTheme="majorBidi" w:eastAsiaTheme="minorHAnsi" w:hAnsiTheme="majorBidi" w:cstheme="majorBidi"/>
          <w:szCs w:val="22"/>
          <w:lang w:val="en-US"/>
        </w:rPr>
        <w:t>is</w:t>
      </w:r>
      <w:r>
        <w:rPr>
          <w:rFonts w:asciiTheme="majorBidi" w:eastAsiaTheme="minorHAnsi" w:hAnsiTheme="majorBidi" w:cstheme="majorBidi"/>
          <w:szCs w:val="22"/>
          <w:lang w:val="en-US"/>
        </w:rPr>
        <w:t xml:space="preserve"> as the</w:t>
      </w:r>
      <w:r w:rsidR="00157421">
        <w:rPr>
          <w:rFonts w:asciiTheme="majorBidi" w:eastAsiaTheme="minorHAnsi" w:hAnsiTheme="majorBidi" w:cstheme="majorBidi"/>
          <w:szCs w:val="22"/>
          <w:lang w:val="en-US"/>
        </w:rPr>
        <w:t xml:space="preserve"> </w:t>
      </w:r>
      <w:r>
        <w:rPr>
          <w:rFonts w:asciiTheme="majorBidi" w:eastAsiaTheme="minorHAnsi" w:hAnsiTheme="majorBidi" w:cstheme="majorBidi"/>
          <w:szCs w:val="22"/>
          <w:lang w:val="en-US"/>
        </w:rPr>
        <w:t>demand quantity</w:t>
      </w:r>
      <w:r w:rsidRPr="00BA4927">
        <w:t xml:space="preserve"> </w:t>
      </w:r>
      <w:r w:rsidRPr="00BA4927">
        <w:rPr>
          <w:rFonts w:asciiTheme="majorBidi" w:eastAsiaTheme="minorHAnsi" w:hAnsiTheme="majorBidi" w:cstheme="majorBidi"/>
          <w:szCs w:val="22"/>
          <w:lang w:val="en-US"/>
        </w:rPr>
        <w:t>per time period</w:t>
      </w:r>
      <w:r>
        <w:rPr>
          <w:rFonts w:asciiTheme="majorBidi" w:eastAsiaTheme="minorHAnsi" w:hAnsiTheme="majorBidi" w:cstheme="majorBidi"/>
          <w:szCs w:val="22"/>
          <w:lang w:val="en-US"/>
        </w:rPr>
        <w:t>, as</w:t>
      </w:r>
      <w:r w:rsidR="00157421">
        <w:rPr>
          <w:rFonts w:asciiTheme="majorBidi" w:eastAsiaTheme="minorHAnsi" w:hAnsiTheme="majorBidi" w:cstheme="majorBidi"/>
          <w:szCs w:val="22"/>
          <w:lang w:val="en-US"/>
        </w:rPr>
        <w:t xml:space="preserve"> th</w:t>
      </w:r>
      <w:r w:rsidR="00293E60">
        <w:rPr>
          <w:rFonts w:asciiTheme="majorBidi" w:eastAsiaTheme="minorHAnsi" w:hAnsiTheme="majorBidi" w:cstheme="majorBidi"/>
          <w:szCs w:val="22"/>
          <w:lang w:val="en-US"/>
        </w:rPr>
        <w:t>ere is</w:t>
      </w:r>
      <w:r w:rsidR="00157421">
        <w:rPr>
          <w:rFonts w:asciiTheme="majorBidi" w:eastAsiaTheme="minorHAnsi" w:hAnsiTheme="majorBidi" w:cstheme="majorBidi"/>
          <w:szCs w:val="22"/>
          <w:lang w:val="en-US"/>
        </w:rPr>
        <w:t xml:space="preserve"> a demand quantity</w:t>
      </w:r>
      <w:r w:rsidR="00293E60">
        <w:rPr>
          <w:rFonts w:asciiTheme="majorBidi" w:eastAsiaTheme="minorHAnsi" w:hAnsiTheme="majorBidi" w:cstheme="majorBidi"/>
          <w:szCs w:val="22"/>
          <w:lang w:val="en-US"/>
        </w:rPr>
        <w:t xml:space="preserve"> ordered</w:t>
      </w:r>
      <w:r>
        <w:rPr>
          <w:rFonts w:asciiTheme="majorBidi" w:eastAsiaTheme="minorHAnsi" w:hAnsiTheme="majorBidi" w:cstheme="majorBidi"/>
          <w:szCs w:val="22"/>
          <w:lang w:val="en-US"/>
        </w:rPr>
        <w:t xml:space="preserve"> as</w:t>
      </w:r>
      <w:r w:rsidR="00293E60">
        <w:rPr>
          <w:rFonts w:asciiTheme="majorBidi" w:eastAsiaTheme="minorHAnsi" w:hAnsiTheme="majorBidi" w:cstheme="majorBidi"/>
          <w:szCs w:val="22"/>
          <w:lang w:val="en-US"/>
        </w:rPr>
        <w:t xml:space="preserve"> the lot</w:t>
      </w:r>
      <w:r>
        <w:rPr>
          <w:rFonts w:asciiTheme="majorBidi" w:eastAsiaTheme="minorHAnsi" w:hAnsiTheme="majorBidi" w:cstheme="majorBidi"/>
          <w:szCs w:val="22"/>
          <w:lang w:val="en-US"/>
        </w:rPr>
        <w:t xml:space="preserve"> produced</w:t>
      </w:r>
      <w:r w:rsidR="00293E60">
        <w:rPr>
          <w:rFonts w:asciiTheme="majorBidi" w:eastAsiaTheme="minorHAnsi" w:hAnsiTheme="majorBidi" w:cstheme="majorBidi"/>
          <w:szCs w:val="22"/>
          <w:lang w:val="en-US"/>
        </w:rPr>
        <w:t>.</w:t>
      </w:r>
    </w:p>
    <w:p w:rsidR="00833DF2" w:rsidRDefault="00833DF2" w:rsidP="00BA4927">
      <w:pPr>
        <w:numPr>
          <w:ilvl w:val="0"/>
          <w:numId w:val="5"/>
        </w:numPr>
        <w:spacing w:after="200" w:line="276" w:lineRule="auto"/>
        <w:contextualSpacing/>
        <w:rPr>
          <w:rFonts w:asciiTheme="majorBidi" w:eastAsiaTheme="minorHAnsi" w:hAnsiTheme="majorBidi" w:cstheme="majorBidi"/>
          <w:szCs w:val="22"/>
          <w:lang w:val="en-US"/>
        </w:rPr>
      </w:pPr>
      <w:r>
        <w:rPr>
          <w:rFonts w:asciiTheme="majorBidi" w:eastAsiaTheme="minorHAnsi" w:hAnsiTheme="majorBidi" w:cstheme="majorBidi"/>
          <w:szCs w:val="22"/>
          <w:lang w:val="en-US"/>
        </w:rPr>
        <w:t xml:space="preserve">MTO demand, when over capacity as the demand exceeds the production capacity, the order is rejected and an infeasible case is obtained.  </w:t>
      </w:r>
    </w:p>
    <w:p w:rsidR="00A81810" w:rsidRPr="00A81810" w:rsidRDefault="00FB1758" w:rsidP="00FB1758">
      <w:pPr>
        <w:numPr>
          <w:ilvl w:val="0"/>
          <w:numId w:val="5"/>
        </w:numPr>
        <w:spacing w:after="200" w:line="276" w:lineRule="auto"/>
        <w:contextualSpacing/>
        <w:rPr>
          <w:rFonts w:asciiTheme="majorBidi" w:eastAsiaTheme="minorHAnsi" w:hAnsiTheme="majorBidi" w:cstheme="majorBidi"/>
          <w:szCs w:val="22"/>
          <w:lang w:val="en-US"/>
        </w:rPr>
      </w:pPr>
      <w:r>
        <w:rPr>
          <w:rFonts w:asciiTheme="majorBidi" w:eastAsiaTheme="minorHAnsi" w:hAnsiTheme="majorBidi" w:cstheme="majorBidi"/>
          <w:szCs w:val="22"/>
          <w:lang w:val="en-US"/>
        </w:rPr>
        <w:t xml:space="preserve">Each </w:t>
      </w:r>
      <w:r w:rsidR="00293E60">
        <w:rPr>
          <w:rFonts w:asciiTheme="majorBidi" w:eastAsiaTheme="minorHAnsi" w:hAnsiTheme="majorBidi" w:cstheme="majorBidi"/>
          <w:szCs w:val="22"/>
          <w:lang w:val="en-US"/>
        </w:rPr>
        <w:t xml:space="preserve">component </w:t>
      </w:r>
      <m:oMath>
        <m:r>
          <w:rPr>
            <w:rFonts w:ascii="Cambria Math" w:eastAsiaTheme="minorHAnsi" w:hAnsi="Cambria Math" w:cstheme="majorBidi"/>
            <w:szCs w:val="22"/>
            <w:lang w:val="en-US"/>
          </w:rPr>
          <m:t>i</m:t>
        </m:r>
      </m:oMath>
      <w:r w:rsidR="00293E60">
        <w:rPr>
          <w:rFonts w:asciiTheme="majorBidi" w:eastAsiaTheme="minorHAnsi" w:hAnsiTheme="majorBidi" w:cstheme="majorBidi"/>
          <w:szCs w:val="22"/>
          <w:lang w:val="en-US"/>
        </w:rPr>
        <w:t xml:space="preserve"> </w:t>
      </w:r>
      <w:r w:rsidR="00CB1801">
        <w:rPr>
          <w:rFonts w:asciiTheme="majorBidi" w:eastAsiaTheme="minorHAnsi" w:hAnsiTheme="majorBidi" w:cstheme="majorBidi"/>
          <w:szCs w:val="22"/>
          <w:lang w:val="en-US"/>
        </w:rPr>
        <w:t>has</w:t>
      </w:r>
      <w:r w:rsidR="00293E60">
        <w:rPr>
          <w:rFonts w:asciiTheme="majorBidi" w:eastAsiaTheme="minorHAnsi" w:hAnsiTheme="majorBidi" w:cstheme="majorBidi"/>
          <w:szCs w:val="22"/>
          <w:lang w:val="en-US"/>
        </w:rPr>
        <w:t xml:space="preserve"> </w:t>
      </w:r>
      <w:r w:rsidR="00A81810">
        <w:rPr>
          <w:rFonts w:asciiTheme="majorBidi" w:eastAsiaTheme="minorHAnsi" w:hAnsiTheme="majorBidi" w:cstheme="majorBidi"/>
          <w:szCs w:val="22"/>
          <w:lang w:val="en-US"/>
        </w:rPr>
        <w:t>a deterministic lead time for</w:t>
      </w:r>
      <w:r w:rsidR="00A81810" w:rsidRPr="00A81810">
        <w:t xml:space="preserve"> </w:t>
      </w:r>
      <w:r w:rsidR="00A81810" w:rsidRPr="00A81810">
        <w:rPr>
          <w:rFonts w:asciiTheme="majorBidi" w:eastAsiaTheme="minorHAnsi" w:hAnsiTheme="majorBidi" w:cstheme="majorBidi"/>
          <w:szCs w:val="22"/>
          <w:lang w:val="en-US"/>
        </w:rPr>
        <w:t>procurement and/or production and/or delivery</w:t>
      </w:r>
      <w:r w:rsidR="00A81810">
        <w:rPr>
          <w:rFonts w:asciiTheme="majorBidi" w:eastAsiaTheme="minorHAnsi" w:hAnsiTheme="majorBidi" w:cstheme="majorBidi"/>
          <w:szCs w:val="22"/>
          <w:lang w:val="en-US"/>
        </w:rPr>
        <w:t>.</w:t>
      </w:r>
    </w:p>
    <w:p w:rsidR="00A81810" w:rsidRPr="00E232A3" w:rsidRDefault="00293E60" w:rsidP="00E232A3">
      <w:pPr>
        <w:numPr>
          <w:ilvl w:val="0"/>
          <w:numId w:val="5"/>
        </w:numPr>
        <w:spacing w:after="200" w:line="276" w:lineRule="auto"/>
        <w:contextualSpacing/>
        <w:rPr>
          <w:rFonts w:asciiTheme="majorBidi" w:eastAsiaTheme="minorHAnsi" w:hAnsiTheme="majorBidi" w:cstheme="majorBidi"/>
          <w:szCs w:val="22"/>
          <w:lang w:val="en-US"/>
        </w:rPr>
      </w:pPr>
      <w:r>
        <w:rPr>
          <w:rFonts w:asciiTheme="majorBidi" w:eastAsiaTheme="minorHAnsi" w:hAnsiTheme="majorBidi" w:cstheme="majorBidi"/>
          <w:szCs w:val="22"/>
          <w:lang w:val="en-US"/>
        </w:rPr>
        <w:t>Production capacity is limited to some quantitates produced per time period.</w:t>
      </w:r>
    </w:p>
    <w:p w:rsidR="00CB1801" w:rsidRDefault="00CB1801" w:rsidP="00022D9B">
      <w:pPr>
        <w:spacing w:after="200" w:line="276" w:lineRule="auto"/>
        <w:ind w:left="0"/>
        <w:rPr>
          <w:rFonts w:asciiTheme="majorBidi" w:eastAsiaTheme="minorHAnsi" w:hAnsiTheme="majorBidi" w:cstheme="majorBidi"/>
          <w:szCs w:val="22"/>
          <w:lang w:val="en-US"/>
        </w:rPr>
      </w:pPr>
    </w:p>
    <w:p w:rsidR="00145E22" w:rsidRPr="00145E22" w:rsidRDefault="00145E22" w:rsidP="00022D9B">
      <w:pPr>
        <w:spacing w:after="200" w:line="276" w:lineRule="auto"/>
        <w:ind w:left="0"/>
        <w:rPr>
          <w:rFonts w:asciiTheme="majorBidi" w:eastAsiaTheme="minorHAnsi" w:hAnsiTheme="majorBidi" w:cstheme="majorBidi"/>
          <w:szCs w:val="22"/>
          <w:lang w:val="en-US"/>
        </w:rPr>
      </w:pPr>
      <w:r w:rsidRPr="00145E22">
        <w:rPr>
          <w:rFonts w:asciiTheme="majorBidi" w:eastAsiaTheme="minorHAnsi" w:hAnsiTheme="majorBidi" w:cstheme="majorBidi"/>
          <w:szCs w:val="22"/>
          <w:lang w:val="en-US"/>
        </w:rPr>
        <w:t>The following notation is</w:t>
      </w:r>
      <w:r w:rsidR="00E232A3">
        <w:rPr>
          <w:rFonts w:asciiTheme="majorBidi" w:eastAsiaTheme="minorHAnsi" w:hAnsiTheme="majorBidi" w:cstheme="majorBidi"/>
          <w:szCs w:val="22"/>
          <w:lang w:val="en-US"/>
        </w:rPr>
        <w:t xml:space="preserve"> taken from [12</w:t>
      </w:r>
      <w:r w:rsidR="00FE1795">
        <w:rPr>
          <w:rFonts w:asciiTheme="majorBidi" w:eastAsiaTheme="minorHAnsi" w:hAnsiTheme="majorBidi" w:cstheme="majorBidi"/>
          <w:szCs w:val="22"/>
          <w:lang w:val="en-US"/>
        </w:rPr>
        <w:t>] by some different to be</w:t>
      </w:r>
      <w:r w:rsidR="00CB1801">
        <w:rPr>
          <w:rFonts w:asciiTheme="majorBidi" w:eastAsiaTheme="minorHAnsi" w:hAnsiTheme="majorBidi" w:cstheme="majorBidi"/>
          <w:szCs w:val="22"/>
          <w:lang w:val="en-US"/>
        </w:rPr>
        <w:t xml:space="preserve"> used in this</w:t>
      </w:r>
      <w:r w:rsidRPr="00145E22">
        <w:rPr>
          <w:rFonts w:asciiTheme="majorBidi" w:eastAsiaTheme="minorHAnsi" w:hAnsiTheme="majorBidi" w:cstheme="majorBidi"/>
          <w:szCs w:val="22"/>
          <w:lang w:val="en-US"/>
        </w:rPr>
        <w:t xml:space="preserve"> paper:</w:t>
      </w:r>
    </w:p>
    <w:p w:rsidR="00145E22" w:rsidRPr="00145E22" w:rsidRDefault="00145E22" w:rsidP="00145E22">
      <w:pPr>
        <w:spacing w:after="200" w:line="276" w:lineRule="auto"/>
        <w:rPr>
          <w:rFonts w:asciiTheme="majorBidi" w:eastAsiaTheme="minorEastAsia" w:hAnsiTheme="majorBidi" w:cstheme="majorBidi"/>
          <w:szCs w:val="22"/>
          <w:lang w:val="en-US"/>
        </w:rPr>
      </w:pPr>
      <w:r w:rsidRPr="00145E22">
        <w:rPr>
          <w:rFonts w:asciiTheme="majorBidi" w:eastAsiaTheme="minorEastAsia" w:hAnsiTheme="majorBidi" w:cstheme="majorBidi"/>
          <w:szCs w:val="22"/>
          <w:lang w:val="en-US"/>
        </w:rPr>
        <w:t>N: the number of components (nodes).</w:t>
      </w:r>
    </w:p>
    <w:p w:rsidR="00145E22" w:rsidRPr="00145E22" w:rsidRDefault="005F5D81" w:rsidP="00145E22">
      <w:pPr>
        <w:spacing w:after="200" w:line="276" w:lineRule="auto"/>
        <w:rPr>
          <w:rFonts w:asciiTheme="majorBidi" w:eastAsiaTheme="minorHAnsi" w:hAnsiTheme="majorBidi" w:cstheme="majorBidi"/>
          <w:szCs w:val="22"/>
          <w:lang w:val="en-US"/>
        </w:rPr>
      </w:pPr>
      <m:oMath>
        <m:r>
          <m:rPr>
            <m:sty m:val="p"/>
          </m:rPr>
          <w:rPr>
            <w:rFonts w:ascii="Cambria Math" w:eastAsiaTheme="minorHAnsi" w:hAnsi="Cambria Math" w:cstheme="majorBidi"/>
            <w:szCs w:val="22"/>
            <w:lang w:val="en-US"/>
          </w:rPr>
          <m:t>i</m:t>
        </m:r>
      </m:oMath>
      <w:r w:rsidR="00145E22" w:rsidRPr="00145E22">
        <w:rPr>
          <w:rFonts w:asciiTheme="majorBidi" w:eastAsiaTheme="minorHAnsi" w:hAnsiTheme="majorBidi" w:cstheme="majorBidi"/>
          <w:szCs w:val="22"/>
          <w:lang w:val="en-US"/>
        </w:rPr>
        <w:t>: The index of node</w:t>
      </w:r>
      <w:r w:rsidR="00145E22" w:rsidRPr="00145E22">
        <w:rPr>
          <w:rFonts w:asciiTheme="majorBidi" w:eastAsiaTheme="minorHAnsi" w:hAnsiTheme="majorBidi" w:cstheme="majorBidi"/>
          <w:szCs w:val="22"/>
          <w:rtl/>
          <w:lang w:val="en-US"/>
        </w:rPr>
        <w:t xml:space="preserve"> </w:t>
      </w:r>
      <w:r w:rsidR="00145E22" w:rsidRPr="00145E22">
        <w:rPr>
          <w:rFonts w:asciiTheme="majorBidi" w:eastAsiaTheme="minorHAnsi" w:hAnsiTheme="majorBidi" w:cstheme="majorBidi"/>
          <w:szCs w:val="22"/>
          <w:lang w:val="en-US"/>
        </w:rPr>
        <w:t>(finished product, subassembly, and raw materials).</w:t>
      </w:r>
    </w:p>
    <w:p w:rsidR="00145E22" w:rsidRPr="00145E22" w:rsidRDefault="00796A47" w:rsidP="005E7579">
      <w:pPr>
        <w:spacing w:after="200" w:line="276" w:lineRule="auto"/>
        <w:rPr>
          <w:rFonts w:asciiTheme="majorBidi" w:eastAsiaTheme="minorEastAsia" w:hAnsiTheme="majorBidi" w:cstheme="majorBidi"/>
          <w:szCs w:val="22"/>
          <w:lang w:val="en-US"/>
        </w:rPr>
      </w:pPr>
      <m:oMath>
        <m:sSub>
          <m:sSubPr>
            <m:ctrlPr>
              <w:rPr>
                <w:rFonts w:ascii="Cambria Math" w:eastAsiaTheme="minorEastAsia" w:hAnsi="Cambria Math" w:cstheme="majorBidi"/>
                <w:iCs/>
                <w:szCs w:val="22"/>
                <w:lang w:val="en-US"/>
              </w:rPr>
            </m:ctrlPr>
          </m:sSubPr>
          <m:e>
            <m:r>
              <m:rPr>
                <m:sty m:val="p"/>
              </m:rPr>
              <w:rPr>
                <w:rFonts w:ascii="Cambria Math" w:eastAsiaTheme="minorEastAsia" w:hAnsi="Cambria Math" w:cstheme="majorBidi"/>
                <w:szCs w:val="22"/>
                <w:lang w:val="en-US"/>
              </w:rPr>
              <m:t>D</m:t>
            </m:r>
          </m:e>
          <m:sub>
            <m:r>
              <m:rPr>
                <m:sty m:val="p"/>
              </m:rPr>
              <w:rPr>
                <w:rFonts w:ascii="Cambria Math" w:eastAsiaTheme="minorEastAsia" w:hAnsi="Cambria Math" w:cstheme="majorBidi"/>
                <w:szCs w:val="22"/>
                <w:lang w:val="en-US"/>
              </w:rPr>
              <m:t>i</m:t>
            </m:r>
          </m:sub>
        </m:sSub>
        <m:r>
          <w:rPr>
            <w:rFonts w:ascii="Cambria Math" w:eastAsiaTheme="minorEastAsia" w:hAnsi="Cambria Math" w:cstheme="majorBidi"/>
            <w:szCs w:val="22"/>
            <w:lang w:val="en-US"/>
          </w:rPr>
          <m:t>:</m:t>
        </m:r>
      </m:oMath>
      <w:r w:rsidR="00145E22" w:rsidRPr="00145E22">
        <w:rPr>
          <w:rFonts w:asciiTheme="majorBidi" w:eastAsiaTheme="minorEastAsia" w:hAnsiTheme="majorBidi" w:cstheme="majorBidi"/>
          <w:szCs w:val="22"/>
          <w:lang w:val="en-US"/>
        </w:rPr>
        <w:t xml:space="preserve"> </w:t>
      </w:r>
      <w:r w:rsidR="00CF24BD">
        <w:rPr>
          <w:rFonts w:asciiTheme="majorBidi" w:eastAsiaTheme="minorEastAsia" w:hAnsiTheme="majorBidi" w:cstheme="majorBidi"/>
          <w:szCs w:val="22"/>
          <w:lang w:val="en-US"/>
        </w:rPr>
        <w:t xml:space="preserve"> Average d</w:t>
      </w:r>
      <w:r w:rsidR="00145E22" w:rsidRPr="00145E22">
        <w:rPr>
          <w:rFonts w:asciiTheme="majorBidi" w:eastAsiaTheme="minorEastAsia" w:hAnsiTheme="majorBidi" w:cstheme="majorBidi"/>
          <w:szCs w:val="22"/>
          <w:lang w:val="en-US"/>
        </w:rPr>
        <w:t xml:space="preserve">emand for component </w:t>
      </w:r>
      <m:oMath>
        <m:r>
          <w:rPr>
            <w:rFonts w:ascii="Cambria Math" w:eastAsiaTheme="minorEastAsia" w:hAnsi="Cambria Math" w:cstheme="majorBidi"/>
            <w:szCs w:val="22"/>
            <w:lang w:val="en-US"/>
          </w:rPr>
          <m:t xml:space="preserve"> </m:t>
        </m:r>
        <m:r>
          <m:rPr>
            <m:sty m:val="p"/>
          </m:rPr>
          <w:rPr>
            <w:rFonts w:ascii="Cambria Math" w:eastAsiaTheme="minorEastAsia" w:hAnsi="Cambria Math" w:cstheme="majorBidi"/>
            <w:szCs w:val="22"/>
            <w:lang w:val="en-US"/>
          </w:rPr>
          <m:t>i</m:t>
        </m:r>
      </m:oMath>
      <w:r w:rsidR="00145E22" w:rsidRPr="00145E22">
        <w:rPr>
          <w:rFonts w:asciiTheme="majorBidi" w:eastAsiaTheme="minorEastAsia" w:hAnsiTheme="majorBidi" w:cstheme="majorBidi"/>
          <w:szCs w:val="22"/>
          <w:lang w:val="en-US"/>
        </w:rPr>
        <w:t xml:space="preserve"> per time period is denoted by an independent and identically variable</w:t>
      </w:r>
      <w:r w:rsidR="005E7579">
        <w:rPr>
          <w:rFonts w:asciiTheme="majorBidi" w:eastAsiaTheme="minorEastAsia" w:hAnsiTheme="majorBidi" w:cstheme="majorBidi"/>
          <w:szCs w:val="22"/>
          <w:lang w:val="en-US"/>
        </w:rPr>
        <w:t xml:space="preserve"> from historical data.</w:t>
      </w:r>
    </w:p>
    <w:p w:rsidR="00A81810" w:rsidRPr="00A81810" w:rsidRDefault="00796A47" w:rsidP="00F6195C">
      <w:pPr>
        <w:spacing w:after="200" w:line="276" w:lineRule="auto"/>
        <w:rPr>
          <w:rFonts w:asciiTheme="majorBidi" w:eastAsiaTheme="minorEastAsia" w:hAnsiTheme="majorBidi" w:cstheme="majorBidi"/>
          <w:szCs w:val="22"/>
          <w:lang w:val="en-US"/>
        </w:rPr>
      </w:pPr>
      <m:oMath>
        <m:sSub>
          <m:sSubPr>
            <m:ctrlPr>
              <w:rPr>
                <w:rFonts w:ascii="Cambria Math" w:eastAsiaTheme="minorEastAsia" w:hAnsi="Cambria Math" w:cstheme="majorBidi"/>
                <w:i/>
                <w:szCs w:val="22"/>
                <w:lang w:val="en-US"/>
              </w:rPr>
            </m:ctrlPr>
          </m:sSubPr>
          <m:e>
            <m:r>
              <m:rPr>
                <m:sty m:val="p"/>
              </m:rPr>
              <w:rPr>
                <w:rFonts w:ascii="Cambria Math" w:eastAsiaTheme="minorEastAsia" w:hAnsi="Cambria Math" w:cstheme="majorBidi"/>
                <w:szCs w:val="22"/>
                <w:lang w:val="en-US"/>
              </w:rPr>
              <m:t>BOM(i,j)</m:t>
            </m:r>
          </m:e>
          <m:sub>
            <m:r>
              <w:rPr>
                <w:rFonts w:ascii="Cambria Math" w:eastAsiaTheme="minorEastAsia" w:hAnsi="Cambria Math" w:cstheme="majorBidi"/>
                <w:szCs w:val="22"/>
                <w:lang w:val="en-US"/>
              </w:rPr>
              <m:t xml:space="preserve"> </m:t>
            </m:r>
          </m:sub>
        </m:sSub>
      </m:oMath>
      <w:r w:rsidR="00A81810" w:rsidRPr="00A81810">
        <w:rPr>
          <w:rFonts w:asciiTheme="majorBidi" w:eastAsiaTheme="minorEastAsia" w:hAnsiTheme="majorBidi" w:cstheme="majorBidi"/>
          <w:szCs w:val="22"/>
          <w:lang w:val="en-US"/>
        </w:rPr>
        <w:t xml:space="preserve">: </w:t>
      </w:r>
      <w:r w:rsidR="00B84D18">
        <w:rPr>
          <w:rFonts w:asciiTheme="majorBidi" w:eastAsiaTheme="minorEastAsia" w:hAnsiTheme="majorBidi" w:cstheme="majorBidi"/>
          <w:szCs w:val="22"/>
          <w:lang w:val="en-US"/>
        </w:rPr>
        <w:t>The</w:t>
      </w:r>
      <w:r w:rsidR="00F6195C">
        <w:rPr>
          <w:rFonts w:asciiTheme="majorBidi" w:eastAsiaTheme="minorEastAsia" w:hAnsiTheme="majorBidi" w:cstheme="majorBidi"/>
          <w:szCs w:val="22"/>
          <w:lang w:val="en-US"/>
        </w:rPr>
        <w:t xml:space="preserve"> q</w:t>
      </w:r>
      <w:r w:rsidR="00A81810" w:rsidRPr="00A81810">
        <w:rPr>
          <w:rFonts w:asciiTheme="majorBidi" w:eastAsiaTheme="minorEastAsia" w:hAnsiTheme="majorBidi" w:cstheme="majorBidi"/>
          <w:szCs w:val="22"/>
          <w:lang w:val="en-US"/>
        </w:rPr>
        <w:t>uantity of component</w:t>
      </w:r>
      <m:oMath>
        <m:r>
          <m:rPr>
            <m:sty m:val="p"/>
          </m:rPr>
          <w:rPr>
            <w:rFonts w:ascii="Cambria Math" w:eastAsiaTheme="minorEastAsia" w:hAnsi="Cambria Math" w:cstheme="majorBidi"/>
            <w:szCs w:val="22"/>
            <w:lang w:val="en-US"/>
          </w:rPr>
          <m:t xml:space="preserve"> j</m:t>
        </m:r>
      </m:oMath>
      <w:r w:rsidR="00A81810" w:rsidRPr="00A81810">
        <w:rPr>
          <w:rFonts w:asciiTheme="majorBidi" w:eastAsiaTheme="minorEastAsia" w:hAnsiTheme="majorBidi" w:cstheme="majorBidi"/>
          <w:szCs w:val="22"/>
          <w:lang w:val="en-US"/>
        </w:rPr>
        <w:t xml:space="preserve"> required to produce one unit of </w:t>
      </w:r>
      <w:proofErr w:type="gramStart"/>
      <w:r w:rsidR="00A81810" w:rsidRPr="00A81810">
        <w:rPr>
          <w:rFonts w:asciiTheme="majorBidi" w:eastAsiaTheme="minorEastAsia" w:hAnsiTheme="majorBidi" w:cstheme="majorBidi"/>
          <w:szCs w:val="22"/>
          <w:lang w:val="en-US"/>
        </w:rPr>
        <w:t xml:space="preserve">component </w:t>
      </w:r>
      <w:proofErr w:type="gramEnd"/>
      <m:oMath>
        <m:r>
          <m:rPr>
            <m:sty m:val="p"/>
          </m:rPr>
          <w:rPr>
            <w:rFonts w:ascii="Cambria Math" w:eastAsiaTheme="minorEastAsia" w:hAnsi="Cambria Math" w:cstheme="majorBidi"/>
            <w:szCs w:val="22"/>
            <w:lang w:val="en-US"/>
          </w:rPr>
          <m:t>i</m:t>
        </m:r>
      </m:oMath>
      <w:r w:rsidR="00A81810" w:rsidRPr="00A81810">
        <w:rPr>
          <w:rFonts w:asciiTheme="majorBidi" w:eastAsiaTheme="minorEastAsia" w:hAnsiTheme="majorBidi" w:cstheme="majorBidi"/>
          <w:szCs w:val="22"/>
          <w:lang w:val="en-US"/>
        </w:rPr>
        <w:t>.</w:t>
      </w:r>
    </w:p>
    <w:p w:rsidR="00145E22" w:rsidRPr="00910268" w:rsidRDefault="00796A47" w:rsidP="005F5D81">
      <w:pPr>
        <w:spacing w:after="200" w:line="276" w:lineRule="auto"/>
        <w:rPr>
          <w:rFonts w:asciiTheme="majorBidi" w:eastAsiaTheme="minorEastAsia" w:hAnsiTheme="majorBidi" w:cstheme="majorBidi"/>
          <w:szCs w:val="22"/>
          <w:lang w:val="en-US"/>
        </w:rPr>
      </w:pPr>
      <m:oMath>
        <m:sSub>
          <m:sSubPr>
            <m:ctrlPr>
              <w:rPr>
                <w:rFonts w:ascii="Cambria Math" w:eastAsiaTheme="minorEastAsia" w:hAnsi="Cambria Math" w:cstheme="majorBidi"/>
                <w:iCs/>
                <w:szCs w:val="22"/>
                <w:lang w:val="en-US"/>
              </w:rPr>
            </m:ctrlPr>
          </m:sSubPr>
          <m:e>
            <m:r>
              <m:rPr>
                <m:sty m:val="p"/>
              </m:rPr>
              <w:rPr>
                <w:rFonts w:ascii="Cambria Math" w:eastAsiaTheme="minorEastAsia" w:hAnsi="Cambria Math" w:cstheme="majorBidi"/>
                <w:szCs w:val="22"/>
                <w:lang w:val="en-US"/>
              </w:rPr>
              <m:t>S</m:t>
            </m:r>
          </m:e>
          <m:sub>
            <m:r>
              <m:rPr>
                <m:sty m:val="p"/>
              </m:rPr>
              <w:rPr>
                <w:rFonts w:ascii="Cambria Math" w:eastAsiaTheme="minorEastAsia" w:hAnsi="Cambria Math" w:cstheme="majorBidi"/>
                <w:szCs w:val="22"/>
                <w:lang w:val="en-US"/>
              </w:rPr>
              <m:t>i</m:t>
            </m:r>
          </m:sub>
        </m:sSub>
        <m:r>
          <w:rPr>
            <w:rFonts w:ascii="Cambria Math" w:eastAsiaTheme="minorEastAsia" w:hAnsi="Cambria Math" w:cstheme="majorBidi"/>
            <w:szCs w:val="22"/>
            <w:lang w:val="en-US"/>
          </w:rPr>
          <m:t>:</m:t>
        </m:r>
      </m:oMath>
      <w:r w:rsidR="005E7579">
        <w:rPr>
          <w:rFonts w:asciiTheme="majorBidi" w:eastAsiaTheme="minorEastAsia" w:hAnsiTheme="majorBidi" w:cstheme="majorBidi"/>
          <w:szCs w:val="22"/>
          <w:lang w:val="en-US"/>
        </w:rPr>
        <w:t xml:space="preserve"> Ordering/</w:t>
      </w:r>
      <w:r w:rsidR="00145E22" w:rsidRPr="00145E22">
        <w:rPr>
          <w:rFonts w:asciiTheme="majorBidi" w:eastAsiaTheme="minorEastAsia" w:hAnsiTheme="majorBidi" w:cstheme="majorBidi"/>
          <w:szCs w:val="22"/>
          <w:lang w:val="en-US"/>
        </w:rPr>
        <w:t xml:space="preserve">setup cost of </w:t>
      </w:r>
      <w:proofErr w:type="gramStart"/>
      <w:r w:rsidR="00145E22" w:rsidRPr="00145E22">
        <w:rPr>
          <w:rFonts w:asciiTheme="majorBidi" w:eastAsiaTheme="minorEastAsia" w:hAnsiTheme="majorBidi" w:cstheme="majorBidi"/>
          <w:szCs w:val="22"/>
          <w:lang w:val="en-US"/>
        </w:rPr>
        <w:t xml:space="preserve">component </w:t>
      </w:r>
      <w:proofErr w:type="gramEnd"/>
      <m:oMath>
        <m:r>
          <m:rPr>
            <m:sty m:val="p"/>
          </m:rPr>
          <w:rPr>
            <w:rFonts w:ascii="Cambria Math" w:eastAsiaTheme="minorEastAsia" w:hAnsi="Cambria Math" w:cstheme="majorBidi"/>
            <w:szCs w:val="22"/>
            <w:lang w:val="en-US"/>
          </w:rPr>
          <m:t>i</m:t>
        </m:r>
      </m:oMath>
      <w:r w:rsidR="005F5D81">
        <w:rPr>
          <w:rFonts w:asciiTheme="majorBidi" w:eastAsiaTheme="minorEastAsia" w:hAnsiTheme="majorBidi" w:cstheme="majorBidi"/>
          <w:iCs/>
          <w:szCs w:val="22"/>
          <w:lang w:val="en-US"/>
        </w:rPr>
        <w:t xml:space="preserve">, procurement/production setup cost.  </w:t>
      </w:r>
    </w:p>
    <w:p w:rsidR="00910268" w:rsidRPr="005356E2" w:rsidRDefault="005356E2" w:rsidP="00291AC4">
      <w:pPr>
        <w:spacing w:after="200" w:line="276" w:lineRule="auto"/>
        <w:rPr>
          <w:rFonts w:asciiTheme="majorBidi" w:eastAsiaTheme="minorEastAsia" w:hAnsiTheme="majorBidi" w:cstheme="majorBidi"/>
          <w:iCs/>
          <w:szCs w:val="22"/>
          <w:lang w:val="en-US"/>
        </w:rPr>
      </w:pPr>
      <m:oMath>
        <m:r>
          <m:rPr>
            <m:sty m:val="p"/>
          </m:rPr>
          <w:rPr>
            <w:rFonts w:ascii="Cambria Math" w:eastAsiaTheme="minorEastAsia" w:hAnsi="Cambria Math" w:cstheme="majorBidi"/>
            <w:szCs w:val="22"/>
            <w:lang w:val="en-US"/>
          </w:rPr>
          <m:t>E</m:t>
        </m:r>
        <m:sSub>
          <m:sSubPr>
            <m:ctrlPr>
              <w:rPr>
                <w:rFonts w:ascii="Cambria Math" w:eastAsiaTheme="minorEastAsia" w:hAnsi="Cambria Math" w:cstheme="majorBidi"/>
                <w:iCs/>
                <w:szCs w:val="22"/>
                <w:lang w:val="en-US"/>
              </w:rPr>
            </m:ctrlPr>
          </m:sSubPr>
          <m:e>
            <m:r>
              <m:rPr>
                <m:sty m:val="p"/>
              </m:rPr>
              <w:rPr>
                <w:rFonts w:ascii="Cambria Math" w:eastAsiaTheme="minorEastAsia" w:hAnsi="Cambria Math" w:cstheme="majorBidi"/>
                <w:szCs w:val="22"/>
                <w:lang w:val="en-US"/>
              </w:rPr>
              <m:t>D</m:t>
            </m:r>
          </m:e>
          <m:sub>
            <m:r>
              <m:rPr>
                <m:sty m:val="p"/>
              </m:rPr>
              <w:rPr>
                <w:rFonts w:ascii="Cambria Math" w:eastAsiaTheme="minorEastAsia" w:hAnsi="Cambria Math" w:cstheme="majorBidi"/>
                <w:szCs w:val="22"/>
                <w:lang w:val="en-US"/>
              </w:rPr>
              <m:t>i</m:t>
            </m:r>
          </m:sub>
        </m:sSub>
        <m:r>
          <w:rPr>
            <w:rFonts w:ascii="Cambria Math" w:eastAsiaTheme="minorEastAsia" w:hAnsi="Cambria Math" w:cstheme="majorBidi"/>
            <w:szCs w:val="22"/>
            <w:lang w:val="en-US"/>
          </w:rPr>
          <m:t>:</m:t>
        </m:r>
      </m:oMath>
      <w:r w:rsidR="00910268">
        <w:rPr>
          <w:rFonts w:asciiTheme="majorBidi" w:eastAsiaTheme="minorEastAsia" w:hAnsiTheme="majorBidi" w:cstheme="majorBidi"/>
          <w:szCs w:val="22"/>
          <w:lang w:val="en-US"/>
        </w:rPr>
        <w:t xml:space="preserve"> Expected demand of </w:t>
      </w:r>
      <w:proofErr w:type="gramStart"/>
      <w:r w:rsidR="00910268">
        <w:rPr>
          <w:rFonts w:asciiTheme="majorBidi" w:eastAsiaTheme="minorEastAsia" w:hAnsiTheme="majorBidi" w:cstheme="majorBidi"/>
          <w:szCs w:val="22"/>
          <w:lang w:val="en-US"/>
        </w:rPr>
        <w:t>component</w:t>
      </w:r>
      <w:r w:rsidR="00910268" w:rsidRPr="005356E2">
        <w:rPr>
          <w:rFonts w:asciiTheme="majorBidi" w:eastAsiaTheme="minorEastAsia" w:hAnsiTheme="majorBidi" w:cstheme="majorBidi"/>
          <w:iCs/>
          <w:szCs w:val="22"/>
          <w:lang w:val="en-US"/>
        </w:rPr>
        <w:t xml:space="preserve"> </w:t>
      </w:r>
      <w:proofErr w:type="gramEnd"/>
      <m:oMath>
        <m:r>
          <m:rPr>
            <m:sty m:val="p"/>
          </m:rPr>
          <w:rPr>
            <w:rFonts w:ascii="Cambria Math" w:eastAsiaTheme="minorEastAsia" w:hAnsi="Cambria Math" w:cstheme="majorBidi"/>
            <w:szCs w:val="22"/>
            <w:lang w:val="en-US"/>
          </w:rPr>
          <m:t>i</m:t>
        </m:r>
      </m:oMath>
      <w:r w:rsidR="00291AC4">
        <w:rPr>
          <w:rFonts w:asciiTheme="majorBidi" w:eastAsiaTheme="minorEastAsia" w:hAnsiTheme="majorBidi" w:cstheme="majorBidi"/>
          <w:szCs w:val="22"/>
          <w:lang w:val="en-US"/>
        </w:rPr>
        <w:t xml:space="preserve">, where </w:t>
      </w:r>
      <m:oMath>
        <m:r>
          <m:rPr>
            <m:sty m:val="p"/>
          </m:rPr>
          <w:rPr>
            <w:rFonts w:ascii="Cambria Math" w:eastAsiaTheme="minorEastAsia" w:hAnsi="Cambria Math" w:cstheme="majorBidi"/>
            <w:szCs w:val="22"/>
            <w:lang w:val="en-US"/>
          </w:rPr>
          <m:t>E</m:t>
        </m:r>
        <m:sSub>
          <m:sSubPr>
            <m:ctrlPr>
              <w:rPr>
                <w:rFonts w:ascii="Cambria Math" w:eastAsiaTheme="minorEastAsia" w:hAnsi="Cambria Math" w:cstheme="majorBidi"/>
                <w:iCs/>
                <w:szCs w:val="22"/>
                <w:lang w:val="en-US"/>
              </w:rPr>
            </m:ctrlPr>
          </m:sSubPr>
          <m:e>
            <m:r>
              <m:rPr>
                <m:sty m:val="p"/>
              </m:rPr>
              <w:rPr>
                <w:rFonts w:ascii="Cambria Math" w:eastAsiaTheme="minorEastAsia" w:hAnsi="Cambria Math" w:cstheme="majorBidi"/>
                <w:szCs w:val="22"/>
                <w:lang w:val="en-US"/>
              </w:rPr>
              <m:t>D</m:t>
            </m:r>
          </m:e>
          <m:sub>
            <m:r>
              <m:rPr>
                <m:sty m:val="p"/>
              </m:rPr>
              <w:rPr>
                <w:rFonts w:ascii="Cambria Math" w:eastAsiaTheme="minorEastAsia" w:hAnsi="Cambria Math" w:cstheme="majorBidi"/>
                <w:szCs w:val="22"/>
                <w:lang w:val="en-US"/>
              </w:rPr>
              <m:t>i</m:t>
            </m:r>
          </m:sub>
        </m:sSub>
        <m:r>
          <m:rPr>
            <m:sty m:val="p"/>
          </m:rPr>
          <w:rPr>
            <w:rFonts w:ascii="Cambria Math" w:eastAsiaTheme="minorEastAsia" w:hAnsi="Cambria Math" w:cstheme="majorBidi"/>
            <w:szCs w:val="22"/>
            <w:lang w:val="en-US"/>
          </w:rPr>
          <m:t>=</m:t>
        </m:r>
        <m:sSub>
          <m:sSubPr>
            <m:ctrlPr>
              <w:rPr>
                <w:rFonts w:ascii="Cambria Math" w:eastAsiaTheme="minorEastAsia" w:hAnsi="Cambria Math" w:cstheme="majorBidi"/>
                <w:iCs/>
                <w:szCs w:val="22"/>
                <w:lang w:val="en-US"/>
              </w:rPr>
            </m:ctrlPr>
          </m:sSubPr>
          <m:e>
            <m:r>
              <m:rPr>
                <m:sty m:val="p"/>
              </m:rPr>
              <w:rPr>
                <w:rFonts w:ascii="Cambria Math" w:eastAsiaTheme="minorEastAsia" w:hAnsi="Cambria Math" w:cstheme="majorBidi"/>
                <w:szCs w:val="22"/>
                <w:lang w:val="en-US"/>
              </w:rPr>
              <m:t>D</m:t>
            </m:r>
          </m:e>
          <m:sub>
            <m:r>
              <m:rPr>
                <m:sty m:val="p"/>
              </m:rPr>
              <w:rPr>
                <w:rFonts w:ascii="Cambria Math" w:eastAsiaTheme="minorEastAsia" w:hAnsi="Cambria Math" w:cstheme="majorBidi"/>
                <w:szCs w:val="22"/>
                <w:lang w:val="en-US"/>
              </w:rPr>
              <m:t>i</m:t>
            </m:r>
          </m:sub>
        </m:sSub>
        <m:sSub>
          <m:sSubPr>
            <m:ctrlPr>
              <w:rPr>
                <w:rFonts w:ascii="Cambria Math" w:eastAsiaTheme="minorEastAsia" w:hAnsi="Cambria Math" w:cstheme="majorBidi"/>
                <w:iCs/>
                <w:szCs w:val="22"/>
                <w:lang w:val="en-US"/>
              </w:rPr>
            </m:ctrlPr>
          </m:sSubPr>
          <m:e>
            <m:r>
              <m:rPr>
                <m:sty m:val="p"/>
              </m:rPr>
              <w:rPr>
                <w:rFonts w:ascii="Cambria Math" w:eastAsiaTheme="minorEastAsia" w:hAnsi="Cambria Math" w:cstheme="majorBidi"/>
                <w:szCs w:val="22"/>
                <w:lang w:val="en-US"/>
              </w:rPr>
              <m:t>L</m:t>
            </m:r>
          </m:e>
          <m:sub>
            <m:r>
              <m:rPr>
                <m:sty m:val="p"/>
              </m:rPr>
              <w:rPr>
                <w:rFonts w:ascii="Cambria Math" w:eastAsiaTheme="minorEastAsia" w:hAnsi="Cambria Math" w:cstheme="majorBidi"/>
                <w:szCs w:val="22"/>
                <w:lang w:val="en-US"/>
              </w:rPr>
              <m:t>i</m:t>
            </m:r>
          </m:sub>
        </m:sSub>
        <m:r>
          <m:rPr>
            <m:sty m:val="p"/>
          </m:rPr>
          <w:rPr>
            <w:rFonts w:ascii="Cambria Math" w:eastAsiaTheme="minorEastAsia" w:hAnsi="Cambria Math" w:cstheme="majorBidi"/>
            <w:szCs w:val="22"/>
            <w:lang w:val="en-US"/>
          </w:rPr>
          <m:t>+</m:t>
        </m:r>
        <m:sSub>
          <m:sSubPr>
            <m:ctrlPr>
              <w:rPr>
                <w:rFonts w:ascii="Cambria Math" w:eastAsiaTheme="minorEastAsia" w:hAnsi="Cambria Math" w:cstheme="majorBidi"/>
                <w:iCs/>
                <w:szCs w:val="22"/>
                <w:lang w:val="en-US"/>
              </w:rPr>
            </m:ctrlPr>
          </m:sSubPr>
          <m:e>
            <m:r>
              <m:rPr>
                <m:sty m:val="p"/>
              </m:rPr>
              <w:rPr>
                <w:rFonts w:ascii="Cambria Math" w:eastAsiaTheme="minorEastAsia" w:hAnsi="Cambria Math" w:cstheme="majorBidi"/>
                <w:szCs w:val="22"/>
                <w:lang w:val="en-US"/>
              </w:rPr>
              <m:t>SS</m:t>
            </m:r>
          </m:e>
          <m:sub>
            <m:r>
              <m:rPr>
                <m:sty m:val="p"/>
              </m:rPr>
              <w:rPr>
                <w:rFonts w:ascii="Cambria Math" w:eastAsiaTheme="minorEastAsia" w:hAnsi="Cambria Math" w:cstheme="majorBidi"/>
                <w:szCs w:val="22"/>
                <w:lang w:val="en-US"/>
              </w:rPr>
              <m:t>i</m:t>
            </m:r>
          </m:sub>
        </m:sSub>
      </m:oMath>
      <w:r w:rsidR="00910268" w:rsidRPr="005356E2">
        <w:rPr>
          <w:rFonts w:asciiTheme="majorBidi" w:eastAsiaTheme="minorEastAsia" w:hAnsiTheme="majorBidi" w:cstheme="majorBidi"/>
          <w:iCs/>
          <w:szCs w:val="22"/>
          <w:lang w:val="en-US"/>
        </w:rPr>
        <w:t>.</w:t>
      </w:r>
    </w:p>
    <w:p w:rsidR="00910268" w:rsidRDefault="00796A47" w:rsidP="00910268">
      <w:pPr>
        <w:spacing w:after="200" w:line="276" w:lineRule="auto"/>
        <w:rPr>
          <w:rFonts w:asciiTheme="majorBidi" w:eastAsiaTheme="minorEastAsia" w:hAnsiTheme="majorBidi" w:cstheme="majorBidi"/>
          <w:szCs w:val="22"/>
          <w:lang w:val="en-US"/>
        </w:rPr>
      </w:pPr>
      <m:oMath>
        <m:sSub>
          <m:sSubPr>
            <m:ctrlPr>
              <w:rPr>
                <w:rFonts w:ascii="Cambria Math" w:eastAsiaTheme="minorEastAsia" w:hAnsi="Cambria Math" w:cstheme="majorBidi"/>
                <w:iCs/>
                <w:szCs w:val="22"/>
                <w:lang w:val="en-US"/>
              </w:rPr>
            </m:ctrlPr>
          </m:sSubPr>
          <m:e>
            <m:r>
              <m:rPr>
                <m:sty m:val="p"/>
              </m:rPr>
              <w:rPr>
                <w:rFonts w:ascii="Cambria Math" w:eastAsiaTheme="minorEastAsia" w:hAnsi="Cambria Math" w:cstheme="majorBidi"/>
                <w:szCs w:val="22"/>
                <w:lang w:val="en-US"/>
              </w:rPr>
              <m:t>L</m:t>
            </m:r>
          </m:e>
          <m:sub>
            <m:r>
              <m:rPr>
                <m:sty m:val="p"/>
              </m:rPr>
              <w:rPr>
                <w:rFonts w:ascii="Cambria Math" w:eastAsiaTheme="minorEastAsia" w:hAnsi="Cambria Math" w:cstheme="majorBidi"/>
                <w:szCs w:val="22"/>
                <w:lang w:val="en-US"/>
              </w:rPr>
              <m:t>i</m:t>
            </m:r>
          </m:sub>
        </m:sSub>
        <m:r>
          <w:rPr>
            <w:rFonts w:ascii="Cambria Math" w:eastAsiaTheme="minorEastAsia" w:hAnsi="Cambria Math" w:cstheme="majorBidi"/>
            <w:szCs w:val="22"/>
            <w:lang w:val="en-US"/>
          </w:rPr>
          <m:t>:</m:t>
        </m:r>
      </m:oMath>
      <w:r w:rsidR="00910268" w:rsidRPr="00145E22">
        <w:rPr>
          <w:rFonts w:asciiTheme="majorBidi" w:eastAsiaTheme="minorEastAsia" w:hAnsiTheme="majorBidi" w:cstheme="majorBidi"/>
          <w:szCs w:val="22"/>
          <w:lang w:val="en-US"/>
        </w:rPr>
        <w:t xml:space="preserve"> The</w:t>
      </w:r>
      <w:r w:rsidR="00910268">
        <w:rPr>
          <w:rFonts w:asciiTheme="majorBidi" w:eastAsiaTheme="minorEastAsia" w:hAnsiTheme="majorBidi" w:cstheme="majorBidi"/>
          <w:szCs w:val="22"/>
          <w:lang w:val="en-US"/>
        </w:rPr>
        <w:t xml:space="preserve"> deterministic </w:t>
      </w:r>
      <w:r w:rsidR="00910268" w:rsidRPr="00145E22">
        <w:rPr>
          <w:rFonts w:asciiTheme="majorBidi" w:eastAsiaTheme="minorEastAsia" w:hAnsiTheme="majorBidi" w:cstheme="majorBidi"/>
          <w:szCs w:val="22"/>
          <w:lang w:val="en-US"/>
        </w:rPr>
        <w:t xml:space="preserve">procurement, subassembly, and assembly lead time of component </w:t>
      </w:r>
      <m:oMath>
        <m:r>
          <m:rPr>
            <m:sty m:val="p"/>
          </m:rPr>
          <w:rPr>
            <w:rFonts w:ascii="Cambria Math" w:eastAsiaTheme="minorEastAsia" w:hAnsi="Cambria Math" w:cstheme="majorBidi"/>
            <w:szCs w:val="22"/>
            <w:lang w:val="en-US"/>
          </w:rPr>
          <m:t>i</m:t>
        </m:r>
        <m:r>
          <w:rPr>
            <w:rFonts w:ascii="Cambria Math" w:eastAsiaTheme="minorEastAsia" w:hAnsi="Cambria Math" w:cstheme="majorBidi"/>
            <w:szCs w:val="22"/>
            <w:lang w:val="en-US"/>
          </w:rPr>
          <m:t>.</m:t>
        </m:r>
      </m:oMath>
    </w:p>
    <w:p w:rsidR="00910268" w:rsidRPr="00910268" w:rsidRDefault="00796A47" w:rsidP="005356E2">
      <w:pPr>
        <w:spacing w:after="200" w:line="276" w:lineRule="auto"/>
        <w:rPr>
          <w:rFonts w:asciiTheme="majorBidi" w:eastAsiaTheme="minorEastAsia" w:hAnsiTheme="majorBidi" w:cstheme="majorBidi"/>
          <w:szCs w:val="22"/>
          <w:lang w:val="en-US"/>
        </w:rPr>
      </w:pPr>
      <m:oMath>
        <m:sSub>
          <m:sSubPr>
            <m:ctrlPr>
              <w:rPr>
                <w:rFonts w:ascii="Cambria Math" w:eastAsiaTheme="minorEastAsia" w:hAnsi="Cambria Math" w:cstheme="majorBidi"/>
                <w:iCs/>
                <w:szCs w:val="22"/>
                <w:lang w:val="en-US"/>
              </w:rPr>
            </m:ctrlPr>
          </m:sSubPr>
          <m:e>
            <m:r>
              <m:rPr>
                <m:sty m:val="p"/>
              </m:rPr>
              <w:rPr>
                <w:rFonts w:ascii="Cambria Math" w:eastAsiaTheme="minorEastAsia" w:hAnsi="Cambria Math" w:cstheme="majorBidi"/>
                <w:szCs w:val="22"/>
                <w:lang w:val="en-US"/>
              </w:rPr>
              <m:t>SS</m:t>
            </m:r>
          </m:e>
          <m:sub>
            <m:r>
              <m:rPr>
                <m:sty m:val="p"/>
              </m:rPr>
              <w:rPr>
                <w:rFonts w:ascii="Cambria Math" w:eastAsiaTheme="minorEastAsia" w:hAnsi="Cambria Math" w:cstheme="majorBidi"/>
                <w:szCs w:val="22"/>
                <w:lang w:val="en-US"/>
              </w:rPr>
              <m:t>i</m:t>
            </m:r>
          </m:sub>
        </m:sSub>
        <m:r>
          <w:rPr>
            <w:rFonts w:ascii="Cambria Math" w:eastAsiaTheme="minorEastAsia" w:hAnsi="Cambria Math" w:cstheme="majorBidi"/>
            <w:szCs w:val="22"/>
            <w:lang w:val="en-US"/>
          </w:rPr>
          <m:t>:</m:t>
        </m:r>
      </m:oMath>
      <w:r w:rsidR="00910268" w:rsidRPr="00145E22">
        <w:rPr>
          <w:rFonts w:asciiTheme="majorBidi" w:eastAsiaTheme="minorEastAsia" w:hAnsiTheme="majorBidi" w:cstheme="majorBidi"/>
          <w:szCs w:val="22"/>
          <w:lang w:val="en-US"/>
        </w:rPr>
        <w:t xml:space="preserve"> </w:t>
      </w:r>
      <w:r w:rsidR="00910268">
        <w:rPr>
          <w:rFonts w:asciiTheme="majorBidi" w:eastAsiaTheme="minorEastAsia" w:hAnsiTheme="majorBidi" w:cstheme="majorBidi"/>
          <w:szCs w:val="22"/>
          <w:lang w:val="en-US"/>
        </w:rPr>
        <w:t xml:space="preserve"> Safety stock of </w:t>
      </w:r>
      <w:proofErr w:type="gramStart"/>
      <w:r w:rsidR="00910268">
        <w:rPr>
          <w:rFonts w:asciiTheme="majorBidi" w:eastAsiaTheme="minorEastAsia" w:hAnsiTheme="majorBidi" w:cstheme="majorBidi"/>
          <w:szCs w:val="22"/>
          <w:lang w:val="en-US"/>
        </w:rPr>
        <w:t xml:space="preserve">component </w:t>
      </w:r>
      <w:proofErr w:type="gramEnd"/>
      <m:oMath>
        <m:r>
          <m:rPr>
            <m:sty m:val="p"/>
          </m:rPr>
          <w:rPr>
            <w:rFonts w:ascii="Cambria Math" w:eastAsiaTheme="minorEastAsia" w:hAnsi="Cambria Math" w:cstheme="majorBidi"/>
            <w:szCs w:val="22"/>
            <w:lang w:val="en-US"/>
          </w:rPr>
          <m:t>i</m:t>
        </m:r>
      </m:oMath>
      <w:r w:rsidR="00910268">
        <w:rPr>
          <w:rFonts w:asciiTheme="majorBidi" w:eastAsiaTheme="minorEastAsia" w:hAnsiTheme="majorBidi" w:cstheme="majorBidi"/>
          <w:szCs w:val="22"/>
          <w:lang w:val="en-US"/>
        </w:rPr>
        <w:t xml:space="preserve">, </w:t>
      </w:r>
      <m:oMath>
        <m:sSub>
          <m:sSubPr>
            <m:ctrlPr>
              <w:rPr>
                <w:rFonts w:ascii="Cambria Math" w:eastAsiaTheme="minorEastAsia" w:hAnsi="Cambria Math" w:cstheme="majorBidi"/>
                <w:iCs/>
                <w:szCs w:val="22"/>
                <w:lang w:val="en-US"/>
              </w:rPr>
            </m:ctrlPr>
          </m:sSubPr>
          <m:e>
            <m:r>
              <m:rPr>
                <m:sty m:val="p"/>
              </m:rPr>
              <w:rPr>
                <w:rFonts w:ascii="Cambria Math" w:eastAsiaTheme="minorEastAsia" w:hAnsi="Cambria Math" w:cstheme="majorBidi"/>
                <w:szCs w:val="22"/>
                <w:lang w:val="en-US"/>
              </w:rPr>
              <m:t>SS</m:t>
            </m:r>
          </m:e>
          <m:sub>
            <m:r>
              <m:rPr>
                <m:sty m:val="p"/>
              </m:rPr>
              <w:rPr>
                <w:rFonts w:ascii="Cambria Math" w:eastAsiaTheme="minorEastAsia" w:hAnsi="Cambria Math" w:cstheme="majorBidi"/>
                <w:szCs w:val="22"/>
                <w:lang w:val="en-US"/>
              </w:rPr>
              <m:t>i</m:t>
            </m:r>
          </m:sub>
        </m:sSub>
        <m:r>
          <m:rPr>
            <m:sty m:val="p"/>
          </m:rPr>
          <w:rPr>
            <w:rFonts w:ascii="Cambria Math" w:eastAsiaTheme="minorEastAsia" w:hAnsi="Cambria Math" w:cstheme="majorBidi"/>
            <w:szCs w:val="22"/>
            <w:lang w:val="en-US"/>
          </w:rPr>
          <m:t>=k</m:t>
        </m:r>
        <m:rad>
          <m:radPr>
            <m:degHide m:val="1"/>
            <m:ctrlPr>
              <w:rPr>
                <w:rFonts w:ascii="Cambria Math" w:eastAsiaTheme="minorEastAsia" w:hAnsi="Cambria Math" w:cstheme="majorBidi"/>
                <w:iCs/>
                <w:szCs w:val="22"/>
                <w:lang w:val="en-US"/>
              </w:rPr>
            </m:ctrlPr>
          </m:radPr>
          <m:deg/>
          <m:e>
            <m:sSub>
              <m:sSubPr>
                <m:ctrlPr>
                  <w:rPr>
                    <w:rFonts w:ascii="Cambria Math" w:eastAsiaTheme="minorEastAsia" w:hAnsi="Cambria Math" w:cstheme="majorBidi"/>
                    <w:iCs/>
                    <w:szCs w:val="22"/>
                    <w:lang w:val="en-US"/>
                  </w:rPr>
                </m:ctrlPr>
              </m:sSubPr>
              <m:e>
                <m:r>
                  <m:rPr>
                    <m:sty m:val="p"/>
                  </m:rPr>
                  <w:rPr>
                    <w:rFonts w:ascii="Cambria Math" w:eastAsiaTheme="minorEastAsia" w:hAnsi="Cambria Math" w:cstheme="majorBidi"/>
                    <w:szCs w:val="22"/>
                    <w:lang w:val="en-US"/>
                  </w:rPr>
                  <m:t>L</m:t>
                </m:r>
              </m:e>
              <m:sub>
                <m:r>
                  <m:rPr>
                    <m:sty m:val="p"/>
                  </m:rPr>
                  <w:rPr>
                    <w:rFonts w:ascii="Cambria Math" w:eastAsiaTheme="minorEastAsia" w:hAnsi="Cambria Math" w:cstheme="majorBidi"/>
                    <w:szCs w:val="22"/>
                    <w:lang w:val="en-US"/>
                  </w:rPr>
                  <m:t>i</m:t>
                </m:r>
              </m:sub>
            </m:sSub>
            <m:sSub>
              <m:sSubPr>
                <m:ctrlPr>
                  <w:rPr>
                    <w:rFonts w:ascii="Cambria Math" w:eastAsiaTheme="minorEastAsia" w:hAnsi="Cambria Math" w:cstheme="majorBidi"/>
                    <w:iCs/>
                    <w:szCs w:val="22"/>
                    <w:lang w:val="en-US"/>
                  </w:rPr>
                </m:ctrlPr>
              </m:sSubPr>
              <m:e>
                <m:r>
                  <m:rPr>
                    <m:sty m:val="p"/>
                  </m:rPr>
                  <w:rPr>
                    <w:rFonts w:ascii="Cambria Math" w:eastAsiaTheme="minorEastAsia" w:hAnsi="Cambria Math" w:cstheme="majorBidi"/>
                    <w:szCs w:val="22"/>
                    <w:lang w:val="en-US"/>
                  </w:rPr>
                  <m:t>D</m:t>
                </m:r>
              </m:e>
              <m:sub>
                <m:r>
                  <m:rPr>
                    <m:sty m:val="p"/>
                  </m:rPr>
                  <w:rPr>
                    <w:rFonts w:ascii="Cambria Math" w:eastAsiaTheme="minorEastAsia" w:hAnsi="Cambria Math" w:cstheme="majorBidi"/>
                    <w:szCs w:val="22"/>
                    <w:lang w:val="en-US"/>
                  </w:rPr>
                  <m:t>i</m:t>
                </m:r>
              </m:sub>
            </m:sSub>
          </m:e>
        </m:rad>
      </m:oMath>
      <w:r w:rsidR="000577B3" w:rsidRPr="005356E2">
        <w:rPr>
          <w:rFonts w:asciiTheme="majorBidi" w:eastAsiaTheme="minorEastAsia" w:hAnsiTheme="majorBidi" w:cstheme="majorBidi"/>
          <w:iCs/>
          <w:szCs w:val="22"/>
          <w:lang w:val="en-US"/>
        </w:rPr>
        <w:t>,</w:t>
      </w:r>
      <w:r w:rsidR="000577B3">
        <w:rPr>
          <w:rFonts w:asciiTheme="majorBidi" w:eastAsiaTheme="minorEastAsia" w:hAnsiTheme="majorBidi" w:cstheme="majorBidi"/>
          <w:szCs w:val="22"/>
          <w:lang w:val="en-US"/>
        </w:rPr>
        <w:t xml:space="preserve"> </w:t>
      </w:r>
      <m:oMath>
        <m:r>
          <m:rPr>
            <m:sty m:val="p"/>
          </m:rPr>
          <w:rPr>
            <w:rFonts w:ascii="Cambria Math" w:eastAsiaTheme="minorEastAsia" w:hAnsi="Cambria Math" w:cstheme="majorBidi"/>
            <w:szCs w:val="22"/>
            <w:lang w:val="en-US"/>
          </w:rPr>
          <m:t>k</m:t>
        </m:r>
        <m:r>
          <w:rPr>
            <w:rFonts w:ascii="Cambria Math" w:eastAsiaTheme="minorEastAsia" w:hAnsi="Cambria Math" w:cstheme="majorBidi"/>
            <w:szCs w:val="22"/>
            <w:lang w:val="en-US"/>
          </w:rPr>
          <m:t>:</m:t>
        </m:r>
      </m:oMath>
      <w:r w:rsidR="000577B3">
        <w:rPr>
          <w:rFonts w:asciiTheme="majorBidi" w:eastAsiaTheme="minorEastAsia" w:hAnsiTheme="majorBidi" w:cstheme="majorBidi"/>
          <w:szCs w:val="22"/>
          <w:lang w:val="en-US"/>
        </w:rPr>
        <w:t xml:space="preserve"> t</w:t>
      </w:r>
      <w:r w:rsidR="00910268" w:rsidRPr="00145E22">
        <w:rPr>
          <w:rFonts w:asciiTheme="majorBidi" w:eastAsiaTheme="minorEastAsia" w:hAnsiTheme="majorBidi" w:cstheme="majorBidi"/>
          <w:szCs w:val="22"/>
          <w:lang w:val="en-US"/>
        </w:rPr>
        <w:t>he service factor that satisfies service level “the probability of not having a stock-out”</w:t>
      </w:r>
      <w:r w:rsidR="005356E2">
        <w:rPr>
          <w:rFonts w:asciiTheme="majorBidi" w:eastAsiaTheme="minorEastAsia" w:hAnsiTheme="majorBidi" w:cstheme="majorBidi"/>
          <w:szCs w:val="22"/>
          <w:lang w:val="en-US"/>
        </w:rPr>
        <w:t>.</w:t>
      </w:r>
    </w:p>
    <w:p w:rsidR="00145E22" w:rsidRPr="00145E22" w:rsidRDefault="00796A47" w:rsidP="0010334D">
      <w:pPr>
        <w:spacing w:after="200" w:line="276" w:lineRule="auto"/>
        <w:rPr>
          <w:rFonts w:asciiTheme="majorBidi" w:eastAsiaTheme="minorEastAsia" w:hAnsiTheme="majorBidi" w:cstheme="majorBidi"/>
          <w:szCs w:val="22"/>
          <w:lang w:val="en-US"/>
        </w:rPr>
      </w:pPr>
      <m:oMath>
        <m:sSub>
          <m:sSubPr>
            <m:ctrlPr>
              <w:rPr>
                <w:rFonts w:ascii="Cambria Math" w:eastAsiaTheme="minorEastAsia" w:hAnsi="Cambria Math" w:cstheme="majorBidi"/>
                <w:iCs/>
                <w:szCs w:val="22"/>
                <w:lang w:val="en-US"/>
              </w:rPr>
            </m:ctrlPr>
          </m:sSubPr>
          <m:e>
            <m:r>
              <m:rPr>
                <m:sty m:val="p"/>
              </m:rPr>
              <w:rPr>
                <w:rFonts w:ascii="Cambria Math" w:eastAsiaTheme="minorEastAsia" w:hAnsi="Cambria Math" w:cstheme="majorBidi"/>
                <w:szCs w:val="22"/>
                <w:lang w:val="en-US"/>
              </w:rPr>
              <m:t>H</m:t>
            </m:r>
          </m:e>
          <m:sub>
            <m:r>
              <m:rPr>
                <m:sty m:val="p"/>
              </m:rPr>
              <w:rPr>
                <w:rFonts w:ascii="Cambria Math" w:eastAsiaTheme="minorEastAsia" w:hAnsi="Cambria Math" w:cstheme="majorBidi"/>
                <w:szCs w:val="22"/>
                <w:lang w:val="en-US"/>
              </w:rPr>
              <m:t>i</m:t>
            </m:r>
          </m:sub>
        </m:sSub>
        <m:r>
          <m:rPr>
            <m:sty m:val="p"/>
          </m:rPr>
          <w:rPr>
            <w:rFonts w:ascii="Cambria Math" w:eastAsiaTheme="minorEastAsia" w:hAnsi="Cambria Math" w:cstheme="majorBidi"/>
            <w:szCs w:val="22"/>
            <w:lang w:val="en-US"/>
          </w:rPr>
          <m:t>:</m:t>
        </m:r>
      </m:oMath>
      <w:r w:rsidR="00145E22" w:rsidRPr="00145E22">
        <w:rPr>
          <w:rFonts w:asciiTheme="majorBidi" w:eastAsiaTheme="minorEastAsia" w:hAnsiTheme="majorBidi" w:cstheme="majorBidi"/>
          <w:szCs w:val="22"/>
          <w:lang w:val="en-US"/>
        </w:rPr>
        <w:t xml:space="preserve"> </w:t>
      </w:r>
      <w:r w:rsidR="002A4702">
        <w:rPr>
          <w:rFonts w:asciiTheme="majorBidi" w:eastAsiaTheme="minorEastAsia" w:hAnsiTheme="majorBidi" w:cstheme="majorBidi"/>
          <w:szCs w:val="22"/>
          <w:lang w:val="en-US"/>
        </w:rPr>
        <w:t xml:space="preserve">Expected inventory </w:t>
      </w:r>
      <w:r w:rsidR="00145E22" w:rsidRPr="00145E22">
        <w:rPr>
          <w:rFonts w:asciiTheme="majorBidi" w:eastAsiaTheme="minorEastAsia" w:hAnsiTheme="majorBidi" w:cstheme="majorBidi"/>
          <w:szCs w:val="22"/>
          <w:lang w:val="en-US"/>
        </w:rPr>
        <w:t xml:space="preserve">cost of component </w:t>
      </w:r>
      <m:oMath>
        <m:r>
          <m:rPr>
            <m:sty m:val="p"/>
          </m:rPr>
          <w:rPr>
            <w:rFonts w:ascii="Cambria Math" w:eastAsiaTheme="minorEastAsia" w:hAnsi="Cambria Math" w:cstheme="majorBidi"/>
            <w:szCs w:val="22"/>
            <w:lang w:val="en-US"/>
          </w:rPr>
          <m:t>i</m:t>
        </m:r>
      </m:oMath>
      <w:r w:rsidR="00145E22" w:rsidRPr="00145E22">
        <w:rPr>
          <w:rFonts w:asciiTheme="majorBidi" w:eastAsiaTheme="minorEastAsia" w:hAnsiTheme="majorBidi" w:cstheme="majorBidi"/>
          <w:szCs w:val="22"/>
          <w:lang w:val="en-US"/>
        </w:rPr>
        <w:t xml:space="preserve"> per time period is denote</w:t>
      </w:r>
      <w:r w:rsidR="00E717CE">
        <w:rPr>
          <w:rFonts w:asciiTheme="majorBidi" w:eastAsiaTheme="minorEastAsia" w:hAnsiTheme="majorBidi" w:cstheme="majorBidi"/>
          <w:szCs w:val="22"/>
          <w:lang w:val="en-US"/>
        </w:rPr>
        <w:t>d by the difference between the expected demand and demand quantity</w:t>
      </w:r>
      <w:r w:rsidR="00145E22" w:rsidRPr="00145E22">
        <w:rPr>
          <w:rFonts w:asciiTheme="majorBidi" w:eastAsiaTheme="minorEastAsia" w:hAnsiTheme="majorBidi" w:cstheme="majorBidi"/>
          <w:szCs w:val="22"/>
          <w:lang w:val="en-US"/>
        </w:rPr>
        <w:t>.</w:t>
      </w:r>
      <m:oMath>
        <m:r>
          <m:rPr>
            <m:sty m:val="p"/>
          </m:rPr>
          <w:rPr>
            <w:rFonts w:ascii="Cambria Math" w:eastAsiaTheme="minorEastAsia" w:hAnsi="Cambria Math" w:cstheme="majorBidi"/>
            <w:szCs w:val="22"/>
            <w:lang w:val="en-US"/>
          </w:rPr>
          <m:t xml:space="preserve"> </m:t>
        </m:r>
        <m:sSub>
          <m:sSubPr>
            <m:ctrlPr>
              <w:rPr>
                <w:rFonts w:ascii="Cambria Math" w:eastAsiaTheme="minorEastAsia" w:hAnsi="Cambria Math" w:cstheme="majorBidi"/>
                <w:iCs/>
                <w:szCs w:val="22"/>
                <w:lang w:val="en-US"/>
              </w:rPr>
            </m:ctrlPr>
          </m:sSubPr>
          <m:e>
            <m:r>
              <m:rPr>
                <m:sty m:val="p"/>
              </m:rPr>
              <w:rPr>
                <w:rFonts w:ascii="Cambria Math" w:eastAsiaTheme="minorEastAsia" w:hAnsi="Cambria Math" w:cstheme="majorBidi"/>
                <w:szCs w:val="22"/>
                <w:lang w:val="en-US"/>
              </w:rPr>
              <m:t>H</m:t>
            </m:r>
          </m:e>
          <m:sub>
            <m:r>
              <m:rPr>
                <m:sty m:val="p"/>
              </m:rPr>
              <w:rPr>
                <w:rFonts w:ascii="Cambria Math" w:eastAsiaTheme="minorEastAsia" w:hAnsi="Cambria Math" w:cstheme="majorBidi"/>
                <w:szCs w:val="22"/>
                <w:lang w:val="en-US"/>
              </w:rPr>
              <m:t>i</m:t>
            </m:r>
          </m:sub>
        </m:sSub>
        <m:r>
          <m:rPr>
            <m:sty m:val="p"/>
          </m:rPr>
          <w:rPr>
            <w:rFonts w:ascii="Cambria Math" w:eastAsiaTheme="minorEastAsia" w:hAnsi="Cambria Math" w:cstheme="majorBidi"/>
            <w:szCs w:val="22"/>
            <w:lang w:val="en-US"/>
          </w:rPr>
          <m:t>=</m:t>
        </m:r>
        <m:sSub>
          <m:sSubPr>
            <m:ctrlPr>
              <w:rPr>
                <w:rFonts w:ascii="Cambria Math" w:eastAsiaTheme="minorEastAsia" w:hAnsi="Cambria Math" w:cstheme="majorBidi"/>
                <w:iCs/>
                <w:szCs w:val="22"/>
                <w:lang w:val="en-US"/>
              </w:rPr>
            </m:ctrlPr>
          </m:sSubPr>
          <m:e>
            <m:r>
              <m:rPr>
                <m:sty m:val="p"/>
              </m:rPr>
              <w:rPr>
                <w:rFonts w:ascii="Cambria Math" w:eastAsiaTheme="minorEastAsia" w:hAnsi="Cambria Math" w:cstheme="majorBidi"/>
                <w:szCs w:val="22"/>
                <w:lang w:val="en-US"/>
              </w:rPr>
              <m:t>h</m:t>
            </m:r>
          </m:e>
          <m:sub>
            <m:r>
              <m:rPr>
                <m:sty m:val="p"/>
              </m:rPr>
              <w:rPr>
                <w:rFonts w:ascii="Cambria Math" w:eastAsiaTheme="minorEastAsia" w:hAnsi="Cambria Math" w:cstheme="majorBidi"/>
                <w:szCs w:val="22"/>
                <w:lang w:val="en-US"/>
              </w:rPr>
              <m:t>i</m:t>
            </m:r>
          </m:sub>
        </m:sSub>
        <m:r>
          <m:rPr>
            <m:sty m:val="p"/>
          </m:rPr>
          <w:rPr>
            <w:rFonts w:ascii="Cambria Math" w:eastAsiaTheme="minorEastAsia" w:hAnsi="Cambria Math" w:cstheme="majorBidi"/>
            <w:szCs w:val="22"/>
            <w:lang w:val="en-US"/>
          </w:rPr>
          <m:t>(</m:t>
        </m:r>
        <m:sSub>
          <m:sSubPr>
            <m:ctrlPr>
              <w:rPr>
                <w:rFonts w:ascii="Cambria Math" w:eastAsiaTheme="minorEastAsia" w:hAnsi="Cambria Math" w:cstheme="majorBidi"/>
                <w:iCs/>
                <w:szCs w:val="22"/>
                <w:lang w:val="en-US"/>
              </w:rPr>
            </m:ctrlPr>
          </m:sSubPr>
          <m:e>
            <m:r>
              <m:rPr>
                <m:sty m:val="p"/>
              </m:rPr>
              <w:rPr>
                <w:rFonts w:ascii="Cambria Math" w:eastAsiaTheme="minorEastAsia" w:hAnsi="Cambria Math" w:cstheme="majorBidi"/>
                <w:szCs w:val="22"/>
                <w:lang w:val="en-US"/>
              </w:rPr>
              <m:t>ED</m:t>
            </m:r>
          </m:e>
          <m:sub>
            <m:r>
              <m:rPr>
                <m:sty m:val="p"/>
              </m:rPr>
              <w:rPr>
                <w:rFonts w:ascii="Cambria Math" w:eastAsiaTheme="minorEastAsia" w:hAnsi="Cambria Math" w:cstheme="majorBidi"/>
                <w:szCs w:val="22"/>
                <w:lang w:val="en-US"/>
              </w:rPr>
              <m:t>i</m:t>
            </m:r>
          </m:sub>
        </m:sSub>
        <m:r>
          <m:rPr>
            <m:sty m:val="p"/>
          </m:rPr>
          <w:rPr>
            <w:rFonts w:ascii="Cambria Math" w:eastAsiaTheme="minorEastAsia" w:hAnsi="Cambria Math" w:cstheme="majorBidi"/>
            <w:szCs w:val="22"/>
            <w:lang w:val="en-US"/>
          </w:rPr>
          <m:t>-</m:t>
        </m:r>
        <m:sSub>
          <m:sSubPr>
            <m:ctrlPr>
              <w:rPr>
                <w:rFonts w:ascii="Cambria Math" w:eastAsiaTheme="minorEastAsia" w:hAnsi="Cambria Math" w:cstheme="majorBidi"/>
                <w:iCs/>
                <w:szCs w:val="22"/>
                <w:lang w:val="en-US"/>
              </w:rPr>
            </m:ctrlPr>
          </m:sSubPr>
          <m:e>
            <m:r>
              <m:rPr>
                <m:sty m:val="p"/>
              </m:rPr>
              <w:rPr>
                <w:rFonts w:ascii="Cambria Math" w:eastAsiaTheme="minorEastAsia" w:hAnsi="Cambria Math" w:cstheme="majorBidi"/>
                <w:szCs w:val="22"/>
                <w:lang w:val="en-US"/>
              </w:rPr>
              <m:t>q</m:t>
            </m:r>
          </m:e>
          <m:sub>
            <m:r>
              <m:rPr>
                <m:sty m:val="p"/>
              </m:rPr>
              <w:rPr>
                <w:rFonts w:ascii="Cambria Math" w:eastAsiaTheme="minorEastAsia" w:hAnsi="Cambria Math" w:cstheme="majorBidi"/>
                <w:szCs w:val="22"/>
                <w:lang w:val="en-US"/>
              </w:rPr>
              <m:t>i</m:t>
            </m:r>
          </m:sub>
        </m:sSub>
        <m:r>
          <m:rPr>
            <m:sty m:val="p"/>
          </m:rPr>
          <w:rPr>
            <w:rFonts w:ascii="Cambria Math" w:eastAsiaTheme="minorEastAsia" w:hAnsi="Cambria Math" w:cstheme="majorBidi"/>
            <w:szCs w:val="22"/>
            <w:lang w:val="en-US"/>
          </w:rPr>
          <m:t>)</m:t>
        </m:r>
      </m:oMath>
      <w:r w:rsidR="007E4579">
        <w:rPr>
          <w:rFonts w:asciiTheme="majorBidi" w:eastAsiaTheme="minorEastAsia" w:hAnsiTheme="majorBidi" w:cstheme="majorBidi"/>
          <w:szCs w:val="22"/>
          <w:lang w:val="en-US"/>
        </w:rPr>
        <w:t xml:space="preserve">, where </w:t>
      </w:r>
      <m:oMath>
        <m:sSub>
          <m:sSubPr>
            <m:ctrlPr>
              <w:rPr>
                <w:rFonts w:ascii="Cambria Math" w:eastAsiaTheme="minorEastAsia" w:hAnsi="Cambria Math" w:cstheme="majorBidi"/>
                <w:iCs/>
                <w:szCs w:val="22"/>
                <w:lang w:val="en-US"/>
              </w:rPr>
            </m:ctrlPr>
          </m:sSubPr>
          <m:e>
            <m:r>
              <m:rPr>
                <m:sty m:val="p"/>
              </m:rPr>
              <w:rPr>
                <w:rFonts w:ascii="Cambria Math" w:eastAsiaTheme="minorEastAsia" w:hAnsi="Cambria Math" w:cstheme="majorBidi"/>
                <w:szCs w:val="22"/>
                <w:lang w:val="en-US"/>
              </w:rPr>
              <m:t>h</m:t>
            </m:r>
          </m:e>
          <m:sub>
            <m:r>
              <m:rPr>
                <m:sty m:val="p"/>
              </m:rPr>
              <w:rPr>
                <w:rFonts w:ascii="Cambria Math" w:eastAsiaTheme="minorEastAsia" w:hAnsi="Cambria Math" w:cstheme="majorBidi"/>
                <w:szCs w:val="22"/>
                <w:lang w:val="en-US"/>
              </w:rPr>
              <m:t>i</m:t>
            </m:r>
          </m:sub>
        </m:sSub>
      </m:oMath>
      <w:r w:rsidR="007E4579">
        <w:rPr>
          <w:rFonts w:asciiTheme="majorBidi" w:eastAsiaTheme="minorEastAsia" w:hAnsiTheme="majorBidi" w:cstheme="majorBidi"/>
          <w:szCs w:val="22"/>
          <w:lang w:val="en-US"/>
        </w:rPr>
        <w:t xml:space="preserve"> the holding cost per unit of component </w:t>
      </w:r>
      <m:oMath>
        <m:r>
          <w:rPr>
            <w:rFonts w:ascii="Cambria Math" w:eastAsiaTheme="minorEastAsia" w:hAnsi="Cambria Math" w:cstheme="majorBidi"/>
            <w:szCs w:val="22"/>
            <w:lang w:val="en-US"/>
          </w:rPr>
          <m:t>i</m:t>
        </m:r>
      </m:oMath>
    </w:p>
    <w:p w:rsidR="00145E22" w:rsidRPr="00145E22" w:rsidRDefault="00796A47" w:rsidP="00724C11">
      <w:pPr>
        <w:spacing w:after="200" w:line="276" w:lineRule="auto"/>
        <w:rPr>
          <w:rFonts w:asciiTheme="majorBidi" w:eastAsiaTheme="minorEastAsia" w:hAnsiTheme="majorBidi" w:cstheme="majorBidi"/>
          <w:szCs w:val="22"/>
          <w:lang w:val="en-US"/>
        </w:rPr>
      </w:pPr>
      <m:oMath>
        <m:sSub>
          <m:sSubPr>
            <m:ctrlPr>
              <w:rPr>
                <w:rFonts w:ascii="Cambria Math" w:eastAsiaTheme="minorEastAsia" w:hAnsi="Cambria Math" w:cstheme="majorBidi"/>
                <w:iCs/>
                <w:szCs w:val="22"/>
                <w:lang w:val="en-US"/>
              </w:rPr>
            </m:ctrlPr>
          </m:sSubPr>
          <m:e>
            <m:r>
              <m:rPr>
                <m:sty m:val="p"/>
              </m:rPr>
              <w:rPr>
                <w:rFonts w:ascii="Cambria Math" w:eastAsiaTheme="minorEastAsia" w:hAnsi="Cambria Math" w:cstheme="majorBidi"/>
                <w:szCs w:val="22"/>
                <w:lang w:val="en-US"/>
              </w:rPr>
              <m:t>CAP</m:t>
            </m:r>
          </m:e>
          <m:sub>
            <m:r>
              <m:rPr>
                <m:sty m:val="p"/>
              </m:rPr>
              <w:rPr>
                <w:rFonts w:ascii="Cambria Math" w:eastAsiaTheme="minorEastAsia" w:hAnsi="Cambria Math" w:cstheme="majorBidi"/>
                <w:szCs w:val="22"/>
                <w:lang w:val="en-US"/>
              </w:rPr>
              <m:t xml:space="preserve"> </m:t>
            </m:r>
          </m:sub>
        </m:sSub>
        <m:r>
          <w:rPr>
            <w:rFonts w:ascii="Cambria Math" w:eastAsiaTheme="minorEastAsia" w:hAnsi="Cambria Math" w:cstheme="majorBidi"/>
            <w:szCs w:val="22"/>
            <w:lang w:val="en-US"/>
          </w:rPr>
          <m:t>:</m:t>
        </m:r>
      </m:oMath>
      <w:r w:rsidR="00D12EF9">
        <w:rPr>
          <w:rFonts w:asciiTheme="majorBidi" w:eastAsiaTheme="minorEastAsia" w:hAnsiTheme="majorBidi" w:cstheme="majorBidi"/>
          <w:szCs w:val="22"/>
          <w:lang w:val="en-US"/>
        </w:rPr>
        <w:t xml:space="preserve"> Capacity</w:t>
      </w:r>
      <w:r w:rsidR="00657ED8">
        <w:rPr>
          <w:rFonts w:asciiTheme="majorBidi" w:eastAsiaTheme="minorEastAsia" w:hAnsiTheme="majorBidi" w:cstheme="majorBidi"/>
          <w:szCs w:val="22"/>
          <w:lang w:val="en-US"/>
        </w:rPr>
        <w:t xml:space="preserve"> (</w:t>
      </w:r>
      <w:r w:rsidR="009E4AF8">
        <w:rPr>
          <w:rFonts w:asciiTheme="majorBidi" w:eastAsiaTheme="minorEastAsia" w:hAnsiTheme="majorBidi" w:cstheme="majorBidi"/>
          <w:szCs w:val="22"/>
          <w:lang w:val="en-US"/>
        </w:rPr>
        <w:t xml:space="preserve">maximum </w:t>
      </w:r>
      <w:r w:rsidR="00657ED8">
        <w:rPr>
          <w:rFonts w:asciiTheme="majorBidi" w:eastAsiaTheme="minorEastAsia" w:hAnsiTheme="majorBidi" w:cstheme="majorBidi"/>
          <w:szCs w:val="22"/>
          <w:lang w:val="en-US"/>
        </w:rPr>
        <w:t>production</w:t>
      </w:r>
      <w:r w:rsidR="00FE1795">
        <w:rPr>
          <w:rFonts w:asciiTheme="majorBidi" w:eastAsiaTheme="minorEastAsia" w:hAnsiTheme="majorBidi" w:cstheme="majorBidi"/>
          <w:szCs w:val="22"/>
          <w:lang w:val="en-US"/>
        </w:rPr>
        <w:t>) per</w:t>
      </w:r>
      <w:r w:rsidR="00145E22" w:rsidRPr="00145E22">
        <w:rPr>
          <w:rFonts w:asciiTheme="majorBidi" w:eastAsiaTheme="minorEastAsia" w:hAnsiTheme="majorBidi" w:cstheme="majorBidi"/>
          <w:szCs w:val="22"/>
          <w:lang w:val="en-US"/>
        </w:rPr>
        <w:t xml:space="preserve"> time period.</w:t>
      </w:r>
    </w:p>
    <w:p w:rsidR="00145E22" w:rsidRDefault="00796A47" w:rsidP="00145E22">
      <w:pPr>
        <w:spacing w:after="200" w:line="276" w:lineRule="auto"/>
        <w:rPr>
          <w:rFonts w:asciiTheme="majorBidi" w:eastAsiaTheme="minorEastAsia" w:hAnsiTheme="majorBidi" w:cstheme="majorBidi"/>
          <w:szCs w:val="22"/>
          <w:lang w:val="en-US"/>
        </w:rPr>
      </w:pPr>
      <m:oMath>
        <m:sSub>
          <m:sSubPr>
            <m:ctrlPr>
              <w:rPr>
                <w:rFonts w:ascii="Cambria Math" w:eastAsiaTheme="minorEastAsia" w:hAnsi="Cambria Math" w:cstheme="majorBidi"/>
                <w:iCs/>
                <w:szCs w:val="22"/>
                <w:lang w:val="en-US"/>
              </w:rPr>
            </m:ctrlPr>
          </m:sSubPr>
          <m:e>
            <m:r>
              <m:rPr>
                <m:sty m:val="p"/>
              </m:rPr>
              <w:rPr>
                <w:rFonts w:ascii="Cambria Math" w:eastAsiaTheme="minorEastAsia" w:hAnsi="Cambria Math" w:cstheme="majorBidi"/>
                <w:szCs w:val="22"/>
                <w:lang w:val="en-US"/>
              </w:rPr>
              <m:t>q</m:t>
            </m:r>
          </m:e>
          <m:sub>
            <m:r>
              <m:rPr>
                <m:sty m:val="p"/>
              </m:rPr>
              <w:rPr>
                <w:rFonts w:ascii="Cambria Math" w:eastAsiaTheme="minorEastAsia" w:hAnsi="Cambria Math" w:cstheme="majorBidi"/>
                <w:szCs w:val="22"/>
                <w:lang w:val="en-US"/>
              </w:rPr>
              <m:t>i</m:t>
            </m:r>
          </m:sub>
        </m:sSub>
        <m:r>
          <m:rPr>
            <m:sty m:val="p"/>
          </m:rPr>
          <w:rPr>
            <w:rFonts w:ascii="Cambria Math" w:eastAsiaTheme="minorEastAsia" w:hAnsi="Cambria Math" w:cstheme="majorBidi"/>
            <w:szCs w:val="22"/>
            <w:lang w:val="en-US"/>
          </w:rPr>
          <m:t>:</m:t>
        </m:r>
      </m:oMath>
      <w:r w:rsidR="00145E22" w:rsidRPr="00145E22">
        <w:rPr>
          <w:rFonts w:asciiTheme="majorBidi" w:eastAsiaTheme="minorEastAsia" w:hAnsiTheme="majorBidi" w:cstheme="majorBidi"/>
          <w:szCs w:val="22"/>
          <w:lang w:val="en-US"/>
        </w:rPr>
        <w:t xml:space="preserve"> Demand quantity of component </w:t>
      </w:r>
      <m:oMath>
        <m:r>
          <m:rPr>
            <m:sty m:val="p"/>
          </m:rPr>
          <w:rPr>
            <w:rFonts w:ascii="Cambria Math" w:eastAsiaTheme="minorEastAsia" w:hAnsi="Cambria Math" w:cstheme="majorBidi"/>
            <w:szCs w:val="22"/>
            <w:lang w:val="en-US"/>
          </w:rPr>
          <m:t>i</m:t>
        </m:r>
        <m:r>
          <w:rPr>
            <w:rFonts w:ascii="Cambria Math" w:eastAsiaTheme="minorEastAsia" w:hAnsi="Cambria Math" w:cstheme="majorBidi"/>
            <w:szCs w:val="22"/>
            <w:lang w:val="en-US"/>
          </w:rPr>
          <m:t>,</m:t>
        </m:r>
      </m:oMath>
      <w:r w:rsidR="00145E22" w:rsidRPr="00145E22">
        <w:rPr>
          <w:rFonts w:asciiTheme="majorBidi" w:eastAsiaTheme="minorEastAsia" w:hAnsiTheme="majorBidi" w:cstheme="majorBidi"/>
          <w:szCs w:val="22"/>
          <w:lang w:val="en-US"/>
        </w:rPr>
        <w:t xml:space="preserve"> per time period.</w:t>
      </w:r>
    </w:p>
    <w:p w:rsidR="006E3422" w:rsidRPr="00E32959" w:rsidRDefault="00796A47" w:rsidP="007E4579">
      <w:pPr>
        <w:spacing w:after="200" w:line="276" w:lineRule="auto"/>
        <w:rPr>
          <w:rFonts w:asciiTheme="majorBidi" w:eastAsiaTheme="minorEastAsia" w:hAnsiTheme="majorBidi" w:cstheme="majorBidi"/>
          <w:szCs w:val="22"/>
          <w:lang w:val="en-US"/>
        </w:rPr>
      </w:pPr>
      <m:oMath>
        <m:sSub>
          <m:sSubPr>
            <m:ctrlPr>
              <w:rPr>
                <w:rFonts w:ascii="Cambria Math" w:eastAsiaTheme="minorEastAsia" w:hAnsi="Cambria Math" w:cstheme="majorBidi"/>
                <w:iCs/>
                <w:szCs w:val="22"/>
                <w:lang w:val="en-US"/>
              </w:rPr>
            </m:ctrlPr>
          </m:sSubPr>
          <m:e>
            <m:r>
              <m:rPr>
                <m:sty m:val="p"/>
              </m:rPr>
              <w:rPr>
                <w:rFonts w:ascii="Cambria Math" w:eastAsiaTheme="minorEastAsia" w:hAnsi="Cambria Math" w:cstheme="majorBidi"/>
                <w:szCs w:val="22"/>
                <w:lang w:val="en-US"/>
              </w:rPr>
              <m:t>B</m:t>
            </m:r>
          </m:e>
          <m:sub>
            <m:r>
              <m:rPr>
                <m:sty m:val="p"/>
              </m:rPr>
              <w:rPr>
                <w:rFonts w:ascii="Cambria Math" w:eastAsiaTheme="minorEastAsia" w:hAnsi="Cambria Math" w:cstheme="majorBidi"/>
                <w:szCs w:val="22"/>
                <w:lang w:val="en-US"/>
              </w:rPr>
              <m:t>i</m:t>
            </m:r>
          </m:sub>
        </m:sSub>
        <m:r>
          <w:rPr>
            <w:rFonts w:ascii="Cambria Math" w:eastAsiaTheme="minorEastAsia" w:hAnsi="Cambria Math" w:cstheme="majorBidi"/>
            <w:szCs w:val="22"/>
            <w:lang w:val="en-US"/>
          </w:rPr>
          <m:t>:</m:t>
        </m:r>
      </m:oMath>
      <w:r w:rsidR="006E3422">
        <w:rPr>
          <w:rFonts w:asciiTheme="majorBidi" w:eastAsiaTheme="minorEastAsia" w:hAnsiTheme="majorBidi" w:cstheme="majorBidi"/>
          <w:szCs w:val="22"/>
          <w:lang w:val="en-US"/>
        </w:rPr>
        <w:t xml:space="preserve"> </w:t>
      </w:r>
      <w:r w:rsidR="00D12EF9">
        <w:rPr>
          <w:rFonts w:asciiTheme="majorBidi" w:eastAsiaTheme="minorEastAsia" w:hAnsiTheme="majorBidi" w:cstheme="majorBidi"/>
          <w:szCs w:val="22"/>
          <w:lang w:val="en-US"/>
        </w:rPr>
        <w:t>Expected</w:t>
      </w:r>
      <w:r w:rsidR="00C03DD0">
        <w:rPr>
          <w:rFonts w:asciiTheme="majorBidi" w:eastAsiaTheme="minorEastAsia" w:hAnsiTheme="majorBidi" w:cstheme="majorBidi"/>
          <w:szCs w:val="22"/>
          <w:lang w:val="en-US"/>
        </w:rPr>
        <w:t xml:space="preserve"> lost sale</w:t>
      </w:r>
      <w:r w:rsidR="006E3422">
        <w:rPr>
          <w:rFonts w:asciiTheme="majorBidi" w:eastAsiaTheme="minorEastAsia" w:hAnsiTheme="majorBidi" w:cstheme="majorBidi"/>
          <w:szCs w:val="22"/>
          <w:lang w:val="en-US"/>
        </w:rPr>
        <w:t xml:space="preserve"> cost of </w:t>
      </w:r>
      <w:proofErr w:type="gramStart"/>
      <w:r w:rsidR="006E3422">
        <w:rPr>
          <w:rFonts w:asciiTheme="majorBidi" w:eastAsiaTheme="minorEastAsia" w:hAnsiTheme="majorBidi" w:cstheme="majorBidi"/>
          <w:szCs w:val="22"/>
          <w:lang w:val="en-US"/>
        </w:rPr>
        <w:t xml:space="preserve">component </w:t>
      </w:r>
      <w:proofErr w:type="gramEnd"/>
      <m:oMath>
        <m:r>
          <m:rPr>
            <m:sty m:val="p"/>
          </m:rPr>
          <w:rPr>
            <w:rFonts w:ascii="Cambria Math" w:eastAsiaTheme="minorEastAsia" w:hAnsi="Cambria Math" w:cstheme="majorBidi"/>
            <w:szCs w:val="22"/>
            <w:lang w:val="en-US"/>
          </w:rPr>
          <m:t>i</m:t>
        </m:r>
      </m:oMath>
      <w:r w:rsidR="00C03DD0" w:rsidRPr="00D12EF9">
        <w:rPr>
          <w:rFonts w:asciiTheme="majorBidi" w:eastAsiaTheme="minorEastAsia" w:hAnsiTheme="majorBidi" w:cstheme="majorBidi"/>
          <w:iCs/>
          <w:szCs w:val="22"/>
          <w:lang w:val="en-US"/>
        </w:rPr>
        <w:t>,</w:t>
      </w:r>
      <m:oMath>
        <m:sSub>
          <m:sSubPr>
            <m:ctrlPr>
              <w:rPr>
                <w:rFonts w:ascii="Cambria Math" w:eastAsiaTheme="minorEastAsia" w:hAnsi="Cambria Math" w:cstheme="majorBidi"/>
                <w:iCs/>
                <w:szCs w:val="22"/>
                <w:lang w:val="en-US"/>
              </w:rPr>
            </m:ctrlPr>
          </m:sSubPr>
          <m:e>
            <m:r>
              <m:rPr>
                <m:sty m:val="p"/>
              </m:rPr>
              <w:rPr>
                <w:rFonts w:ascii="Cambria Math" w:eastAsiaTheme="minorEastAsia" w:hAnsi="Cambria Math" w:cstheme="majorBidi"/>
                <w:szCs w:val="22"/>
                <w:lang w:val="en-US"/>
              </w:rPr>
              <m:t>B</m:t>
            </m:r>
          </m:e>
          <m:sub>
            <m:r>
              <m:rPr>
                <m:sty m:val="p"/>
              </m:rPr>
              <w:rPr>
                <w:rFonts w:ascii="Cambria Math" w:eastAsiaTheme="minorEastAsia" w:hAnsi="Cambria Math" w:cstheme="majorBidi"/>
                <w:szCs w:val="22"/>
                <w:lang w:val="en-US"/>
              </w:rPr>
              <m:t>i</m:t>
            </m:r>
          </m:sub>
        </m:sSub>
        <m:r>
          <m:rPr>
            <m:sty m:val="p"/>
          </m:rPr>
          <w:rPr>
            <w:rFonts w:ascii="Cambria Math" w:eastAsiaTheme="minorEastAsia" w:hAnsi="Cambria Math" w:cstheme="majorBidi"/>
            <w:szCs w:val="22"/>
            <w:lang w:val="en-US"/>
          </w:rPr>
          <m:t>=</m:t>
        </m:r>
        <m:sSub>
          <m:sSubPr>
            <m:ctrlPr>
              <w:rPr>
                <w:rFonts w:ascii="Cambria Math" w:eastAsiaTheme="minorEastAsia" w:hAnsi="Cambria Math" w:cstheme="majorBidi"/>
                <w:iCs/>
                <w:szCs w:val="22"/>
                <w:lang w:val="en-US"/>
              </w:rPr>
            </m:ctrlPr>
          </m:sSubPr>
          <m:e>
            <m:r>
              <m:rPr>
                <m:sty m:val="p"/>
              </m:rPr>
              <w:rPr>
                <w:rFonts w:ascii="Cambria Math" w:eastAsiaTheme="minorEastAsia" w:hAnsi="Cambria Math" w:cstheme="majorBidi"/>
                <w:szCs w:val="22"/>
                <w:lang w:val="en-US"/>
              </w:rPr>
              <m:t>b</m:t>
            </m:r>
          </m:e>
          <m:sub>
            <m:r>
              <m:rPr>
                <m:sty m:val="p"/>
              </m:rPr>
              <w:rPr>
                <w:rFonts w:ascii="Cambria Math" w:eastAsiaTheme="minorEastAsia" w:hAnsi="Cambria Math" w:cstheme="majorBidi"/>
                <w:szCs w:val="22"/>
                <w:lang w:val="en-US"/>
              </w:rPr>
              <m:t>i</m:t>
            </m:r>
          </m:sub>
        </m:sSub>
        <m:d>
          <m:dPr>
            <m:ctrlPr>
              <w:rPr>
                <w:rFonts w:ascii="Cambria Math" w:eastAsiaTheme="minorEastAsia" w:hAnsi="Cambria Math" w:cstheme="majorBidi"/>
                <w:iCs/>
                <w:szCs w:val="22"/>
                <w:lang w:val="en-US"/>
              </w:rPr>
            </m:ctrlPr>
          </m:dPr>
          <m:e>
            <m:sSub>
              <m:sSubPr>
                <m:ctrlPr>
                  <w:rPr>
                    <w:rFonts w:ascii="Cambria Math" w:eastAsiaTheme="minorEastAsia" w:hAnsi="Cambria Math" w:cstheme="majorBidi"/>
                    <w:iCs/>
                    <w:szCs w:val="22"/>
                    <w:lang w:val="en-US"/>
                  </w:rPr>
                </m:ctrlPr>
              </m:sSubPr>
              <m:e>
                <m:r>
                  <m:rPr>
                    <m:sty m:val="p"/>
                  </m:rPr>
                  <w:rPr>
                    <w:rFonts w:ascii="Cambria Math" w:eastAsiaTheme="minorEastAsia" w:hAnsi="Cambria Math" w:cstheme="majorBidi"/>
                    <w:szCs w:val="22"/>
                    <w:lang w:val="en-US"/>
                  </w:rPr>
                  <m:t>q</m:t>
                </m:r>
              </m:e>
              <m:sub>
                <m:r>
                  <m:rPr>
                    <m:sty m:val="p"/>
                  </m:rPr>
                  <w:rPr>
                    <w:rFonts w:ascii="Cambria Math" w:eastAsiaTheme="minorEastAsia" w:hAnsi="Cambria Math" w:cstheme="majorBidi"/>
                    <w:szCs w:val="22"/>
                    <w:lang w:val="en-US"/>
                  </w:rPr>
                  <m:t>i</m:t>
                </m:r>
              </m:sub>
            </m:sSub>
            <m:r>
              <m:rPr>
                <m:sty m:val="p"/>
              </m:rPr>
              <w:rPr>
                <w:rFonts w:ascii="Cambria Math" w:eastAsiaTheme="minorEastAsia" w:hAnsi="Cambria Math" w:cstheme="majorBidi"/>
                <w:szCs w:val="22"/>
                <w:lang w:val="en-US"/>
              </w:rPr>
              <m:t>-</m:t>
            </m:r>
            <m:sSub>
              <m:sSubPr>
                <m:ctrlPr>
                  <w:rPr>
                    <w:rFonts w:ascii="Cambria Math" w:eastAsiaTheme="minorEastAsia" w:hAnsi="Cambria Math" w:cstheme="majorBidi"/>
                    <w:iCs/>
                    <w:szCs w:val="22"/>
                    <w:lang w:val="en-US"/>
                  </w:rPr>
                </m:ctrlPr>
              </m:sSubPr>
              <m:e>
                <m:r>
                  <m:rPr>
                    <m:sty m:val="p"/>
                  </m:rPr>
                  <w:rPr>
                    <w:rFonts w:ascii="Cambria Math" w:eastAsiaTheme="minorEastAsia" w:hAnsi="Cambria Math" w:cstheme="majorBidi"/>
                    <w:szCs w:val="22"/>
                    <w:lang w:val="en-US"/>
                  </w:rPr>
                  <m:t>ED</m:t>
                </m:r>
              </m:e>
              <m:sub>
                <m:r>
                  <m:rPr>
                    <m:sty m:val="p"/>
                  </m:rPr>
                  <w:rPr>
                    <w:rFonts w:ascii="Cambria Math" w:eastAsiaTheme="minorEastAsia" w:hAnsi="Cambria Math" w:cstheme="majorBidi"/>
                    <w:szCs w:val="22"/>
                    <w:lang w:val="en-US"/>
                  </w:rPr>
                  <m:t>i</m:t>
                </m:r>
              </m:sub>
            </m:sSub>
          </m:e>
        </m:d>
        <m:r>
          <w:rPr>
            <w:rFonts w:ascii="Cambria Math" w:eastAsiaTheme="minorEastAsia" w:hAnsi="Cambria Math" w:cstheme="majorBidi"/>
            <w:szCs w:val="22"/>
            <w:lang w:val="en-US"/>
          </w:rPr>
          <m:t>,</m:t>
        </m:r>
      </m:oMath>
      <w:r w:rsidR="00C03DD0">
        <w:rPr>
          <w:rFonts w:asciiTheme="majorBidi" w:eastAsiaTheme="minorEastAsia" w:hAnsiTheme="majorBidi" w:cstheme="majorBidi"/>
          <w:szCs w:val="22"/>
          <w:lang w:val="en-US"/>
        </w:rPr>
        <w:t xml:space="preserve"> where </w:t>
      </w:r>
      <m:oMath>
        <m:sSub>
          <m:sSubPr>
            <m:ctrlPr>
              <w:rPr>
                <w:rFonts w:ascii="Cambria Math" w:eastAsiaTheme="minorEastAsia" w:hAnsi="Cambria Math" w:cstheme="majorBidi"/>
                <w:iCs/>
                <w:szCs w:val="22"/>
                <w:lang w:val="en-US"/>
              </w:rPr>
            </m:ctrlPr>
          </m:sSubPr>
          <m:e>
            <m:r>
              <m:rPr>
                <m:sty m:val="p"/>
              </m:rPr>
              <w:rPr>
                <w:rFonts w:ascii="Cambria Math" w:eastAsiaTheme="minorEastAsia" w:hAnsi="Cambria Math" w:cstheme="majorBidi"/>
                <w:szCs w:val="22"/>
                <w:lang w:val="en-US"/>
              </w:rPr>
              <m:t>b</m:t>
            </m:r>
          </m:e>
          <m:sub>
            <m:r>
              <m:rPr>
                <m:sty m:val="p"/>
              </m:rPr>
              <w:rPr>
                <w:rFonts w:ascii="Cambria Math" w:eastAsiaTheme="minorEastAsia" w:hAnsi="Cambria Math" w:cstheme="majorBidi"/>
                <w:szCs w:val="22"/>
                <w:lang w:val="en-US"/>
              </w:rPr>
              <m:t>i</m:t>
            </m:r>
          </m:sub>
        </m:sSub>
        <m:r>
          <w:rPr>
            <w:rFonts w:ascii="Cambria Math" w:eastAsiaTheme="minorEastAsia" w:hAnsi="Cambria Math" w:cstheme="majorBidi"/>
            <w:szCs w:val="22"/>
            <w:lang w:val="en-US"/>
          </w:rPr>
          <m:t>:</m:t>
        </m:r>
      </m:oMath>
      <w:r w:rsidR="00C03DD0">
        <w:rPr>
          <w:rFonts w:asciiTheme="majorBidi" w:eastAsiaTheme="minorEastAsia" w:hAnsiTheme="majorBidi" w:cstheme="majorBidi"/>
          <w:szCs w:val="22"/>
          <w:lang w:val="en-US"/>
        </w:rPr>
        <w:t xml:space="preserve"> t</w:t>
      </w:r>
      <w:r w:rsidR="00D96281">
        <w:rPr>
          <w:rFonts w:asciiTheme="majorBidi" w:eastAsiaTheme="minorEastAsia" w:hAnsiTheme="majorBidi" w:cstheme="majorBidi"/>
          <w:szCs w:val="22"/>
          <w:lang w:val="en-US"/>
        </w:rPr>
        <w:t>he lost-sale cost</w:t>
      </w:r>
      <w:r w:rsidR="006E3422">
        <w:rPr>
          <w:rFonts w:asciiTheme="majorBidi" w:eastAsiaTheme="minorEastAsia" w:hAnsiTheme="majorBidi" w:cstheme="majorBidi"/>
          <w:szCs w:val="22"/>
          <w:lang w:val="en-US"/>
        </w:rPr>
        <w:t xml:space="preserve"> per unit of component </w:t>
      </w:r>
      <m:oMath>
        <m:r>
          <m:rPr>
            <m:sty m:val="p"/>
          </m:rPr>
          <w:rPr>
            <w:rFonts w:ascii="Cambria Math" w:eastAsiaTheme="minorEastAsia" w:hAnsi="Cambria Math" w:cstheme="majorBidi"/>
            <w:szCs w:val="22"/>
            <w:lang w:val="en-US"/>
          </w:rPr>
          <m:t>i</m:t>
        </m:r>
        <m:r>
          <w:rPr>
            <w:rFonts w:ascii="Cambria Math" w:eastAsiaTheme="minorEastAsia" w:hAnsi="Cambria Math" w:cstheme="majorBidi"/>
            <w:szCs w:val="22"/>
            <w:lang w:val="en-US"/>
          </w:rPr>
          <m:t>.</m:t>
        </m:r>
      </m:oMath>
    </w:p>
    <w:p w:rsidR="00145E22" w:rsidRPr="00145E22" w:rsidRDefault="00D12EF9" w:rsidP="0097115A">
      <w:pPr>
        <w:spacing w:after="200" w:line="276" w:lineRule="auto"/>
        <w:rPr>
          <w:rFonts w:asciiTheme="majorBidi" w:eastAsiaTheme="minorEastAsia" w:hAnsiTheme="majorBidi" w:cstheme="majorBidi"/>
          <w:szCs w:val="22"/>
          <w:lang w:val="en-US"/>
        </w:rPr>
      </w:pPr>
      <m:oMath>
        <m:r>
          <m:rPr>
            <m:sty m:val="p"/>
          </m:rPr>
          <w:rPr>
            <w:rFonts w:ascii="Cambria Math" w:eastAsiaTheme="minorEastAsia" w:hAnsi="Cambria Math" w:cstheme="majorBidi"/>
            <w:szCs w:val="22"/>
            <w:lang w:val="en-US"/>
          </w:rPr>
          <m:t>DT</m:t>
        </m:r>
        <m:r>
          <w:rPr>
            <w:rFonts w:ascii="Cambria Math" w:eastAsiaTheme="minorEastAsia" w:hAnsi="Cambria Math" w:cstheme="majorBidi"/>
            <w:szCs w:val="22"/>
            <w:lang w:val="en-US"/>
          </w:rPr>
          <m:t>:</m:t>
        </m:r>
      </m:oMath>
      <w:r w:rsidR="00145E22" w:rsidRPr="00145E22">
        <w:rPr>
          <w:rFonts w:asciiTheme="majorBidi" w:eastAsiaTheme="minorEastAsia" w:hAnsiTheme="majorBidi" w:cstheme="majorBidi"/>
          <w:szCs w:val="22"/>
          <w:lang w:val="en-US"/>
        </w:rPr>
        <w:t xml:space="preserve"> Customer delivery </w:t>
      </w:r>
      <w:r w:rsidR="006B40B6" w:rsidRPr="00145E22">
        <w:rPr>
          <w:rFonts w:asciiTheme="majorBidi" w:eastAsiaTheme="minorEastAsia" w:hAnsiTheme="majorBidi" w:cstheme="majorBidi"/>
          <w:szCs w:val="22"/>
          <w:lang w:val="en-US"/>
        </w:rPr>
        <w:t>time</w:t>
      </w:r>
      <w:r w:rsidR="00145E22" w:rsidRPr="00145E22">
        <w:rPr>
          <w:rFonts w:asciiTheme="majorBidi" w:eastAsiaTheme="minorEastAsia" w:hAnsiTheme="majorBidi" w:cstheme="majorBidi"/>
          <w:szCs w:val="22"/>
          <w:lang w:val="en-US"/>
        </w:rPr>
        <w:t xml:space="preserve"> is the time from placing an order to receiving the finished product</w:t>
      </w:r>
      <w:r w:rsidR="0097115A">
        <w:rPr>
          <w:rFonts w:asciiTheme="majorBidi" w:eastAsiaTheme="minorEastAsia" w:hAnsiTheme="majorBidi" w:cstheme="majorBidi"/>
          <w:szCs w:val="22"/>
          <w:lang w:val="en-US"/>
        </w:rPr>
        <w:t>.</w:t>
      </w:r>
    </w:p>
    <w:p w:rsidR="005E2227" w:rsidRDefault="00796A47" w:rsidP="005E2227">
      <w:pPr>
        <w:spacing w:after="200" w:line="276" w:lineRule="auto"/>
        <w:rPr>
          <w:rFonts w:asciiTheme="majorBidi" w:eastAsiaTheme="minorEastAsia" w:hAnsiTheme="majorBidi" w:cstheme="majorBidi"/>
          <w:szCs w:val="22"/>
          <w:lang w:val="en-US"/>
        </w:rPr>
      </w:pPr>
      <m:oMath>
        <m:acc>
          <m:accPr>
            <m:chr m:val="⃗"/>
            <m:ctrlPr>
              <w:rPr>
                <w:rFonts w:ascii="Cambria Math" w:eastAsiaTheme="minorEastAsia" w:hAnsi="Cambria Math" w:cstheme="majorBidi"/>
                <w:iCs/>
                <w:szCs w:val="22"/>
                <w:lang w:val="en-US"/>
              </w:rPr>
            </m:ctrlPr>
          </m:accPr>
          <m:e>
            <m:r>
              <m:rPr>
                <m:sty m:val="p"/>
              </m:rPr>
              <w:rPr>
                <w:rFonts w:ascii="Cambria Math" w:eastAsiaTheme="minorEastAsia" w:hAnsi="Cambria Math" w:cstheme="majorBidi"/>
                <w:szCs w:val="22"/>
                <w:lang w:val="en-US"/>
              </w:rPr>
              <m:t>X</m:t>
            </m:r>
          </m:e>
        </m:acc>
        <m:r>
          <m:rPr>
            <m:sty m:val="p"/>
          </m:rPr>
          <w:rPr>
            <w:rFonts w:ascii="Cambria Math" w:eastAsiaTheme="minorEastAsia" w:hAnsi="Cambria Math" w:cstheme="majorBidi"/>
            <w:szCs w:val="22"/>
            <w:lang w:val="en-US"/>
          </w:rPr>
          <m:t>:</m:t>
        </m:r>
      </m:oMath>
      <w:r w:rsidR="00145E22" w:rsidRPr="00145E22">
        <w:rPr>
          <w:rFonts w:asciiTheme="majorBidi" w:eastAsiaTheme="minorEastAsia" w:hAnsiTheme="majorBidi" w:cstheme="majorBidi"/>
          <w:szCs w:val="22"/>
          <w:lang w:val="en-US"/>
        </w:rPr>
        <w:t xml:space="preserve"> A 0-1 sequence string that is used to represent MTS/MTO decisions of a node (compo</w:t>
      </w:r>
      <w:r w:rsidR="005E2227">
        <w:rPr>
          <w:rFonts w:asciiTheme="majorBidi" w:eastAsiaTheme="minorEastAsia" w:hAnsiTheme="majorBidi" w:cstheme="majorBidi"/>
          <w:szCs w:val="22"/>
          <w:lang w:val="en-US"/>
        </w:rPr>
        <w:t>nent),</w:t>
      </w:r>
    </w:p>
    <w:p w:rsidR="00D12EF9" w:rsidRDefault="00796A47" w:rsidP="005E2227">
      <w:pPr>
        <w:spacing w:after="200" w:line="276" w:lineRule="auto"/>
        <w:rPr>
          <w:rFonts w:asciiTheme="majorBidi" w:eastAsiaTheme="minorEastAsia" w:hAnsiTheme="majorBidi" w:cstheme="majorBidi"/>
          <w:iCs/>
          <w:szCs w:val="22"/>
          <w:lang w:val="en-US"/>
        </w:rPr>
      </w:pPr>
      <m:oMath>
        <m:acc>
          <m:accPr>
            <m:chr m:val="⃗"/>
            <m:ctrlPr>
              <w:rPr>
                <w:rFonts w:ascii="Cambria Math" w:eastAsiaTheme="minorEastAsia" w:hAnsi="Cambria Math" w:cstheme="majorBidi"/>
                <w:iCs/>
                <w:szCs w:val="22"/>
                <w:lang w:val="en-US"/>
              </w:rPr>
            </m:ctrlPr>
          </m:accPr>
          <m:e>
            <m:r>
              <m:rPr>
                <m:sty m:val="p"/>
              </m:rPr>
              <w:rPr>
                <w:rFonts w:ascii="Cambria Math" w:eastAsiaTheme="minorEastAsia" w:hAnsi="Cambria Math" w:cstheme="majorBidi"/>
                <w:szCs w:val="22"/>
                <w:lang w:val="en-US"/>
              </w:rPr>
              <m:t>X</m:t>
            </m:r>
          </m:e>
        </m:acc>
        <m:r>
          <w:rPr>
            <w:rFonts w:ascii="Cambria Math" w:eastAsiaTheme="minorEastAsia" w:hAnsi="Cambria Math" w:cstheme="majorBidi"/>
            <w:szCs w:val="22"/>
            <w:lang w:val="en-US"/>
          </w:rPr>
          <m:t>=</m:t>
        </m:r>
        <m:r>
          <m:rPr>
            <m:sty m:val="p"/>
          </m:rPr>
          <w:rPr>
            <w:rFonts w:ascii="Cambria Math" w:eastAsiaTheme="minorEastAsia" w:hAnsi="Cambria Math" w:cstheme="majorBidi"/>
            <w:szCs w:val="22"/>
            <w:lang w:val="en-US"/>
          </w:rPr>
          <m:t>[</m:t>
        </m:r>
        <m:sSub>
          <m:sSubPr>
            <m:ctrlPr>
              <w:rPr>
                <w:rFonts w:ascii="Cambria Math" w:eastAsiaTheme="minorEastAsia" w:hAnsi="Cambria Math" w:cstheme="majorBidi"/>
                <w:iCs/>
                <w:szCs w:val="22"/>
                <w:lang w:val="en-US"/>
              </w:rPr>
            </m:ctrlPr>
          </m:sSubPr>
          <m:e>
            <m:r>
              <m:rPr>
                <m:sty m:val="p"/>
              </m:rPr>
              <w:rPr>
                <w:rFonts w:ascii="Cambria Math" w:eastAsiaTheme="minorEastAsia" w:hAnsi="Cambria Math" w:cstheme="majorBidi"/>
                <w:szCs w:val="22"/>
                <w:lang w:val="en-US"/>
              </w:rPr>
              <m:t>x</m:t>
            </m:r>
          </m:e>
          <m:sub>
            <m:r>
              <m:rPr>
                <m:sty m:val="p"/>
              </m:rPr>
              <w:rPr>
                <w:rFonts w:ascii="Cambria Math" w:eastAsiaTheme="minorEastAsia" w:hAnsi="Cambria Math" w:cstheme="majorBidi"/>
                <w:szCs w:val="22"/>
                <w:lang w:val="en-US"/>
              </w:rPr>
              <m:t>1</m:t>
            </m:r>
          </m:sub>
        </m:sSub>
        <m:r>
          <m:rPr>
            <m:sty m:val="p"/>
          </m:rPr>
          <w:rPr>
            <w:rFonts w:ascii="Cambria Math" w:eastAsiaTheme="minorEastAsia" w:hAnsi="Cambria Math" w:cstheme="majorBidi"/>
            <w:szCs w:val="22"/>
            <w:lang w:val="en-US"/>
          </w:rPr>
          <m:t>,</m:t>
        </m:r>
        <m:sSub>
          <m:sSubPr>
            <m:ctrlPr>
              <w:rPr>
                <w:rFonts w:ascii="Cambria Math" w:eastAsiaTheme="minorEastAsia" w:hAnsi="Cambria Math" w:cstheme="majorBidi"/>
                <w:iCs/>
                <w:szCs w:val="22"/>
                <w:lang w:val="en-US"/>
              </w:rPr>
            </m:ctrlPr>
          </m:sSubPr>
          <m:e>
            <m:r>
              <m:rPr>
                <m:sty m:val="p"/>
              </m:rPr>
              <w:rPr>
                <w:rFonts w:ascii="Cambria Math" w:eastAsiaTheme="minorEastAsia" w:hAnsi="Cambria Math" w:cstheme="majorBidi"/>
                <w:szCs w:val="22"/>
                <w:lang w:val="en-US"/>
              </w:rPr>
              <m:t>x</m:t>
            </m:r>
          </m:e>
          <m:sub>
            <m:r>
              <m:rPr>
                <m:sty m:val="p"/>
              </m:rPr>
              <w:rPr>
                <w:rFonts w:ascii="Cambria Math" w:eastAsiaTheme="minorEastAsia" w:hAnsi="Cambria Math" w:cstheme="majorBidi"/>
                <w:szCs w:val="22"/>
                <w:lang w:val="en-US"/>
              </w:rPr>
              <m:t>2</m:t>
            </m:r>
          </m:sub>
        </m:sSub>
        <m:r>
          <m:rPr>
            <m:sty m:val="p"/>
          </m:rPr>
          <w:rPr>
            <w:rFonts w:ascii="Cambria Math" w:eastAsiaTheme="minorEastAsia" w:hAnsi="Cambria Math" w:cstheme="majorBidi"/>
            <w:szCs w:val="22"/>
            <w:lang w:val="en-US"/>
          </w:rPr>
          <m:t>,…,</m:t>
        </m:r>
        <m:sSub>
          <m:sSubPr>
            <m:ctrlPr>
              <w:rPr>
                <w:rFonts w:ascii="Cambria Math" w:eastAsiaTheme="minorEastAsia" w:hAnsi="Cambria Math" w:cstheme="majorBidi"/>
                <w:iCs/>
                <w:szCs w:val="22"/>
                <w:lang w:val="en-US"/>
              </w:rPr>
            </m:ctrlPr>
          </m:sSubPr>
          <m:e>
            <m:r>
              <m:rPr>
                <m:sty m:val="p"/>
              </m:rPr>
              <w:rPr>
                <w:rFonts w:ascii="Cambria Math" w:eastAsiaTheme="minorEastAsia" w:hAnsi="Cambria Math" w:cstheme="majorBidi"/>
                <w:szCs w:val="22"/>
                <w:lang w:val="en-US"/>
              </w:rPr>
              <m:t>x</m:t>
            </m:r>
          </m:e>
          <m:sub>
            <m:r>
              <m:rPr>
                <m:sty m:val="p"/>
              </m:rPr>
              <w:rPr>
                <w:rFonts w:ascii="Cambria Math" w:eastAsiaTheme="minorEastAsia" w:hAnsi="Cambria Math" w:cstheme="majorBidi"/>
                <w:szCs w:val="22"/>
                <w:lang w:val="en-US"/>
              </w:rPr>
              <m:t>Nodes</m:t>
            </m:r>
          </m:sub>
        </m:sSub>
        <m:r>
          <m:rPr>
            <m:sty m:val="p"/>
          </m:rPr>
          <w:rPr>
            <w:rFonts w:ascii="Cambria Math" w:eastAsiaTheme="minorEastAsia" w:hAnsi="Cambria Math" w:cstheme="majorBidi"/>
            <w:szCs w:val="22"/>
            <w:lang w:val="en-US"/>
          </w:rPr>
          <m:t>],</m:t>
        </m:r>
        <m:sSub>
          <m:sSubPr>
            <m:ctrlPr>
              <w:rPr>
                <w:rFonts w:ascii="Cambria Math" w:eastAsiaTheme="minorEastAsia" w:hAnsi="Cambria Math" w:cstheme="majorBidi"/>
                <w:iCs/>
                <w:szCs w:val="22"/>
                <w:lang w:val="en-US"/>
              </w:rPr>
            </m:ctrlPr>
          </m:sSubPr>
          <m:e>
            <m:r>
              <m:rPr>
                <m:sty m:val="p"/>
              </m:rPr>
              <w:rPr>
                <w:rFonts w:ascii="Cambria Math" w:eastAsiaTheme="minorEastAsia" w:hAnsi="Cambria Math" w:cstheme="majorBidi"/>
                <w:szCs w:val="22"/>
                <w:lang w:val="en-US"/>
              </w:rPr>
              <m:t>x</m:t>
            </m:r>
          </m:e>
          <m:sub>
            <m:r>
              <m:rPr>
                <m:sty m:val="p"/>
              </m:rPr>
              <w:rPr>
                <w:rFonts w:ascii="Cambria Math" w:eastAsiaTheme="minorEastAsia" w:hAnsi="Cambria Math" w:cstheme="majorBidi"/>
                <w:szCs w:val="22"/>
                <w:lang w:val="en-US"/>
              </w:rPr>
              <m:t>i</m:t>
            </m:r>
          </m:sub>
        </m:sSub>
        <m:r>
          <m:rPr>
            <m:sty m:val="p"/>
          </m:rPr>
          <w:rPr>
            <w:rFonts w:ascii="Cambria Math" w:eastAsiaTheme="minorEastAsia" w:hAnsi="Cambria Math" w:cstheme="majorBidi"/>
            <w:szCs w:val="22"/>
            <w:lang w:val="en-US"/>
          </w:rPr>
          <m:t>∈{</m:t>
        </m:r>
      </m:oMath>
      <w:r w:rsidR="00D12EF9">
        <w:rPr>
          <w:rFonts w:asciiTheme="majorBidi" w:eastAsiaTheme="minorEastAsia" w:hAnsiTheme="majorBidi" w:cstheme="majorBidi"/>
          <w:iCs/>
          <w:szCs w:val="22"/>
          <w:lang w:val="en-US"/>
        </w:rPr>
        <w:t>0, 1},</w:t>
      </w:r>
    </w:p>
    <w:p w:rsidR="00145E22" w:rsidRPr="00145E22" w:rsidRDefault="00145E22" w:rsidP="005E2227">
      <w:pPr>
        <w:spacing w:after="200" w:line="276" w:lineRule="auto"/>
        <w:rPr>
          <w:rFonts w:asciiTheme="majorBidi" w:eastAsiaTheme="minorEastAsia" w:hAnsiTheme="majorBidi" w:cstheme="majorBidi"/>
          <w:szCs w:val="22"/>
          <w:lang w:val="en-US"/>
        </w:rPr>
      </w:pPr>
      <w:r w:rsidRPr="00D12EF9">
        <w:rPr>
          <w:rFonts w:asciiTheme="majorBidi" w:eastAsiaTheme="minorEastAsia" w:hAnsiTheme="majorBidi" w:cstheme="majorBidi"/>
          <w:iCs/>
          <w:szCs w:val="22"/>
          <w:lang w:val="en-US"/>
        </w:rPr>
        <w:t xml:space="preserve"> </w:t>
      </w:r>
      <w:r w:rsidR="005E2227" w:rsidRPr="00D12EF9">
        <w:rPr>
          <w:rFonts w:asciiTheme="majorBidi" w:eastAsiaTheme="minorEastAsia" w:hAnsiTheme="majorBidi" w:cstheme="majorBidi"/>
          <w:iCs/>
          <w:szCs w:val="22"/>
          <w:lang w:val="en-US"/>
        </w:rPr>
        <w:t xml:space="preserve"> </w:t>
      </w:r>
      <m:oMath>
        <m:sSub>
          <m:sSubPr>
            <m:ctrlPr>
              <w:rPr>
                <w:rFonts w:ascii="Cambria Math" w:eastAsiaTheme="minorEastAsia" w:hAnsi="Cambria Math" w:cstheme="majorBidi"/>
                <w:iCs/>
                <w:szCs w:val="22"/>
                <w:lang w:val="en-US"/>
              </w:rPr>
            </m:ctrlPr>
          </m:sSubPr>
          <m:e>
            <m:r>
              <m:rPr>
                <m:sty m:val="p"/>
              </m:rPr>
              <w:rPr>
                <w:rFonts w:ascii="Cambria Math" w:eastAsiaTheme="minorEastAsia" w:hAnsi="Cambria Math" w:cstheme="majorBidi"/>
                <w:szCs w:val="22"/>
                <w:lang w:val="en-US"/>
              </w:rPr>
              <m:t xml:space="preserve"> x</m:t>
            </m:r>
          </m:e>
          <m:sub>
            <m:r>
              <m:rPr>
                <m:sty m:val="p"/>
              </m:rPr>
              <w:rPr>
                <w:rFonts w:ascii="Cambria Math" w:eastAsiaTheme="minorEastAsia" w:hAnsi="Cambria Math" w:cstheme="majorBidi"/>
                <w:szCs w:val="22"/>
                <w:lang w:val="en-US"/>
              </w:rPr>
              <m:t>i</m:t>
            </m:r>
          </m:sub>
        </m:sSub>
        <m:r>
          <m:rPr>
            <m:sty m:val="p"/>
          </m:rPr>
          <w:rPr>
            <w:rFonts w:ascii="Cambria Math" w:eastAsiaTheme="minorEastAsia" w:hAnsi="Cambria Math" w:cstheme="majorBidi"/>
            <w:szCs w:val="22"/>
            <w:lang w:val="en-US"/>
          </w:rPr>
          <m:t>=0</m:t>
        </m:r>
      </m:oMath>
      <w:r w:rsidRPr="00145E22">
        <w:rPr>
          <w:rFonts w:asciiTheme="majorBidi" w:eastAsiaTheme="minorEastAsia" w:hAnsiTheme="majorBidi" w:cstheme="majorBidi"/>
          <w:szCs w:val="22"/>
          <w:lang w:val="en-US"/>
        </w:rPr>
        <w:t xml:space="preserve"> </w:t>
      </w:r>
      <w:proofErr w:type="gramStart"/>
      <w:r w:rsidR="00D12EF9" w:rsidRPr="00145E22">
        <w:rPr>
          <w:rFonts w:asciiTheme="majorBidi" w:eastAsiaTheme="minorEastAsia" w:hAnsiTheme="majorBidi" w:cstheme="majorBidi"/>
          <w:szCs w:val="22"/>
          <w:lang w:val="en-US"/>
        </w:rPr>
        <w:t>When</w:t>
      </w:r>
      <w:r w:rsidRPr="00145E22">
        <w:rPr>
          <w:rFonts w:asciiTheme="majorBidi" w:eastAsiaTheme="minorEastAsia" w:hAnsiTheme="majorBidi" w:cstheme="majorBidi"/>
          <w:szCs w:val="22"/>
          <w:lang w:val="en-US"/>
        </w:rPr>
        <w:t xml:space="preserve"> component is MTS; </w:t>
      </w:r>
      <m:oMath>
        <m:sSub>
          <m:sSubPr>
            <m:ctrlPr>
              <w:rPr>
                <w:rFonts w:ascii="Cambria Math" w:eastAsiaTheme="minorEastAsia" w:hAnsi="Cambria Math" w:cstheme="majorBidi"/>
                <w:iCs/>
                <w:szCs w:val="22"/>
                <w:lang w:val="en-US"/>
              </w:rPr>
            </m:ctrlPr>
          </m:sSubPr>
          <m:e>
            <m:r>
              <m:rPr>
                <m:sty m:val="p"/>
              </m:rPr>
              <w:rPr>
                <w:rFonts w:ascii="Cambria Math" w:eastAsiaTheme="minorEastAsia" w:hAnsi="Cambria Math" w:cstheme="majorBidi"/>
                <w:szCs w:val="22"/>
                <w:lang w:val="en-US"/>
              </w:rPr>
              <m:t>x</m:t>
            </m:r>
          </m:e>
          <m:sub>
            <m:r>
              <m:rPr>
                <m:sty m:val="p"/>
              </m:rPr>
              <w:rPr>
                <w:rFonts w:ascii="Cambria Math" w:eastAsiaTheme="minorEastAsia" w:hAnsi="Cambria Math" w:cstheme="majorBidi"/>
                <w:szCs w:val="22"/>
                <w:lang w:val="en-US"/>
              </w:rPr>
              <m:t>i</m:t>
            </m:r>
          </m:sub>
        </m:sSub>
        <m:r>
          <m:rPr>
            <m:sty m:val="p"/>
          </m:rPr>
          <w:rPr>
            <w:rFonts w:ascii="Cambria Math" w:eastAsiaTheme="minorEastAsia" w:hAnsi="Cambria Math" w:cstheme="majorBidi"/>
            <w:szCs w:val="22"/>
            <w:lang w:val="en-US"/>
          </w:rPr>
          <m:t>=1</m:t>
        </m:r>
      </m:oMath>
      <w:r w:rsidRPr="00145E22">
        <w:rPr>
          <w:rFonts w:asciiTheme="majorBidi" w:eastAsiaTheme="minorEastAsia" w:hAnsiTheme="majorBidi" w:cstheme="majorBidi"/>
          <w:szCs w:val="22"/>
          <w:lang w:val="en-US"/>
        </w:rPr>
        <w:t xml:space="preserve"> when component is MTO.</w:t>
      </w:r>
      <w:proofErr w:type="gramEnd"/>
    </w:p>
    <w:p w:rsidR="00180C85" w:rsidRDefault="007713EC" w:rsidP="009B4DE0">
      <w:pPr>
        <w:spacing w:after="200" w:line="276" w:lineRule="auto"/>
        <w:rPr>
          <w:rFonts w:asciiTheme="majorBidi" w:eastAsiaTheme="minorEastAsia" w:hAnsiTheme="majorBidi" w:cstheme="majorBidi"/>
          <w:szCs w:val="22"/>
          <w:lang w:val="en-US"/>
        </w:rPr>
      </w:pPr>
      <m:oMath>
        <m:r>
          <m:rPr>
            <m:sty m:val="p"/>
          </m:rPr>
          <w:rPr>
            <w:rFonts w:ascii="Cambria Math" w:eastAsiaTheme="minorHAnsi" w:hAnsi="Cambria Math" w:cstheme="majorBidi"/>
            <w:szCs w:val="22"/>
            <w:lang w:val="en-US"/>
          </w:rPr>
          <m:t>PT</m:t>
        </m:r>
        <m:d>
          <m:dPr>
            <m:ctrlPr>
              <w:rPr>
                <w:rFonts w:ascii="Cambria Math" w:eastAsiaTheme="minorHAnsi" w:hAnsi="Cambria Math" w:cstheme="majorBidi"/>
                <w:iCs/>
                <w:szCs w:val="22"/>
                <w:lang w:val="en-US"/>
              </w:rPr>
            </m:ctrlPr>
          </m:dPr>
          <m:e>
            <m:r>
              <m:rPr>
                <m:sty m:val="p"/>
              </m:rPr>
              <w:rPr>
                <w:rFonts w:ascii="Cambria Math" w:eastAsiaTheme="minorHAnsi" w:hAnsi="Cambria Math" w:cstheme="majorBidi"/>
                <w:szCs w:val="22"/>
                <w:lang w:val="en-US"/>
              </w:rPr>
              <m:t xml:space="preserve"> </m:t>
            </m:r>
            <m:acc>
              <m:accPr>
                <m:chr m:val="⃗"/>
                <m:ctrlPr>
                  <w:rPr>
                    <w:rFonts w:ascii="Cambria Math" w:eastAsiaTheme="minorHAnsi" w:hAnsi="Cambria Math" w:cstheme="majorBidi"/>
                    <w:iCs/>
                    <w:szCs w:val="22"/>
                    <w:lang w:val="en-US"/>
                  </w:rPr>
                </m:ctrlPr>
              </m:accPr>
              <m:e>
                <m:r>
                  <m:rPr>
                    <m:sty m:val="p"/>
                  </m:rPr>
                  <w:rPr>
                    <w:rFonts w:ascii="Cambria Math" w:eastAsiaTheme="minorHAnsi" w:hAnsi="Cambria Math" w:cstheme="majorBidi"/>
                    <w:szCs w:val="22"/>
                    <w:lang w:val="en-US"/>
                  </w:rPr>
                  <m:t>X</m:t>
                </m:r>
              </m:e>
            </m:acc>
          </m:e>
        </m:d>
        <m:r>
          <m:rPr>
            <m:sty m:val="p"/>
          </m:rPr>
          <w:rPr>
            <w:rFonts w:ascii="Cambria Math" w:eastAsiaTheme="minorHAnsi" w:hAnsi="Cambria Math" w:cstheme="majorBidi"/>
            <w:szCs w:val="22"/>
            <w:lang w:val="en-US"/>
          </w:rPr>
          <m:t>:</m:t>
        </m:r>
      </m:oMath>
      <w:r w:rsidR="005E2227">
        <w:rPr>
          <w:rFonts w:asciiTheme="majorBidi" w:eastAsiaTheme="minorEastAsia" w:hAnsiTheme="majorBidi" w:cstheme="majorBidi"/>
          <w:szCs w:val="22"/>
          <w:lang w:val="en-US"/>
        </w:rPr>
        <w:t xml:space="preserve"> </w:t>
      </w:r>
      <w:proofErr w:type="gramStart"/>
      <w:r w:rsidR="005E2227">
        <w:rPr>
          <w:rFonts w:asciiTheme="majorBidi" w:eastAsiaTheme="minorEastAsia" w:hAnsiTheme="majorBidi" w:cstheme="majorBidi"/>
          <w:szCs w:val="22"/>
          <w:lang w:val="en-US"/>
        </w:rPr>
        <w:t xml:space="preserve">Production </w:t>
      </w:r>
      <w:r w:rsidR="00145E22" w:rsidRPr="00145E22">
        <w:rPr>
          <w:rFonts w:asciiTheme="majorBidi" w:eastAsiaTheme="minorEastAsia" w:hAnsiTheme="majorBidi" w:cstheme="majorBidi"/>
          <w:szCs w:val="22"/>
          <w:lang w:val="en-US"/>
        </w:rPr>
        <w:t>lead</w:t>
      </w:r>
      <w:proofErr w:type="gramEnd"/>
      <w:r w:rsidR="00145E22" w:rsidRPr="00145E22">
        <w:rPr>
          <w:rFonts w:asciiTheme="majorBidi" w:eastAsiaTheme="minorEastAsia" w:hAnsiTheme="majorBidi" w:cstheme="majorBidi"/>
          <w:szCs w:val="22"/>
          <w:lang w:val="en-US"/>
        </w:rPr>
        <w:t xml:space="preserve"> time of the finished product according to the nodes </w:t>
      </w:r>
      <m:oMath>
        <m:r>
          <m:rPr>
            <m:sty m:val="p"/>
          </m:rPr>
          <w:rPr>
            <w:rFonts w:ascii="Cambria Math" w:eastAsiaTheme="minorEastAsia" w:hAnsi="Cambria Math" w:cstheme="majorBidi"/>
            <w:szCs w:val="22"/>
            <w:lang w:val="en-US"/>
          </w:rPr>
          <m:t>(</m:t>
        </m:r>
        <m:acc>
          <m:accPr>
            <m:chr m:val="⃗"/>
            <m:ctrlPr>
              <w:rPr>
                <w:rFonts w:ascii="Cambria Math" w:eastAsiaTheme="minorEastAsia" w:hAnsi="Cambria Math" w:cstheme="majorBidi"/>
                <w:iCs/>
                <w:szCs w:val="22"/>
                <w:lang w:val="en-US"/>
              </w:rPr>
            </m:ctrlPr>
          </m:accPr>
          <m:e>
            <m:r>
              <m:rPr>
                <m:sty m:val="p"/>
              </m:rPr>
              <w:rPr>
                <w:rFonts w:ascii="Cambria Math" w:eastAsiaTheme="minorEastAsia" w:hAnsi="Cambria Math" w:cstheme="majorBidi"/>
                <w:szCs w:val="22"/>
                <w:lang w:val="en-US"/>
              </w:rPr>
              <m:t>X</m:t>
            </m:r>
          </m:e>
        </m:acc>
        <m:r>
          <m:rPr>
            <m:sty m:val="p"/>
          </m:rPr>
          <w:rPr>
            <w:rFonts w:ascii="Cambria Math" w:eastAsiaTheme="minorEastAsia" w:hAnsi="Cambria Math" w:cstheme="majorBidi"/>
            <w:szCs w:val="22"/>
            <w:lang w:val="en-US"/>
          </w:rPr>
          <m:t xml:space="preserve"> </m:t>
        </m:r>
        <m:r>
          <w:rPr>
            <w:rFonts w:ascii="Cambria Math" w:eastAsiaTheme="minorEastAsia" w:hAnsi="Cambria Math" w:cstheme="majorBidi"/>
            <w:szCs w:val="22"/>
            <w:lang w:val="en-US"/>
          </w:rPr>
          <m:t>)</m:t>
        </m:r>
      </m:oMath>
      <w:r w:rsidR="009B4DE0">
        <w:rPr>
          <w:rFonts w:asciiTheme="majorBidi" w:eastAsiaTheme="minorEastAsia" w:hAnsiTheme="majorBidi" w:cstheme="majorBidi"/>
          <w:szCs w:val="22"/>
          <w:lang w:val="en-US"/>
        </w:rPr>
        <w:t xml:space="preserve"> of supply network.</w:t>
      </w:r>
    </w:p>
    <w:p w:rsidR="009B4DE0" w:rsidRDefault="00796A47" w:rsidP="00996F4E">
      <w:pPr>
        <w:spacing w:after="200" w:line="276" w:lineRule="auto"/>
        <w:rPr>
          <w:rFonts w:asciiTheme="majorBidi" w:eastAsiaTheme="minorEastAsia" w:hAnsiTheme="majorBidi" w:cstheme="majorBidi"/>
          <w:szCs w:val="22"/>
          <w:lang w:val="en-US"/>
        </w:rPr>
      </w:pPr>
      <m:oMath>
        <m:sSubSup>
          <m:sSubSupPr>
            <m:ctrlPr>
              <w:rPr>
                <w:rFonts w:ascii="Cambria Math" w:eastAsiaTheme="minorHAnsi" w:hAnsi="Cambria Math" w:cstheme="majorBidi"/>
                <w:szCs w:val="22"/>
                <w:lang w:val="en-US"/>
              </w:rPr>
            </m:ctrlPr>
          </m:sSubSupPr>
          <m:e>
            <m:r>
              <m:rPr>
                <m:sty m:val="p"/>
              </m:rPr>
              <w:rPr>
                <w:rFonts w:ascii="Cambria Math" w:eastAsiaTheme="minorHAnsi" w:hAnsi="Cambria Math" w:cstheme="majorBidi"/>
                <w:szCs w:val="22"/>
                <w:lang w:val="en-US"/>
              </w:rPr>
              <m:t>TC</m:t>
            </m:r>
          </m:e>
          <m:sub>
            <m:r>
              <m:rPr>
                <m:sty m:val="p"/>
              </m:rPr>
              <w:rPr>
                <w:rFonts w:ascii="Cambria Math" w:eastAsiaTheme="minorHAnsi" w:hAnsi="Cambria Math" w:cstheme="majorBidi"/>
                <w:szCs w:val="22"/>
                <w:lang w:val="en-US"/>
              </w:rPr>
              <m:t>i</m:t>
            </m:r>
          </m:sub>
          <m:sup>
            <m:r>
              <m:rPr>
                <m:sty m:val="p"/>
              </m:rPr>
              <w:rPr>
                <w:rFonts w:ascii="Cambria Math" w:eastAsiaTheme="minorHAnsi" w:hAnsi="Cambria Math" w:cstheme="majorBidi"/>
                <w:szCs w:val="22"/>
                <w:lang w:val="en-US"/>
              </w:rPr>
              <m:t>MTO</m:t>
            </m:r>
          </m:sup>
        </m:sSubSup>
      </m:oMath>
      <w:r w:rsidR="00CD1329">
        <w:rPr>
          <w:rFonts w:asciiTheme="majorBidi" w:eastAsiaTheme="minorEastAsia" w:hAnsiTheme="majorBidi" w:cstheme="majorBidi"/>
          <w:szCs w:val="22"/>
          <w:lang w:val="en-US"/>
        </w:rPr>
        <w:t xml:space="preserve">: </w:t>
      </w:r>
      <w:r w:rsidR="00996F4E">
        <w:rPr>
          <w:rFonts w:asciiTheme="majorBidi" w:eastAsiaTheme="minorEastAsia" w:hAnsiTheme="majorBidi" w:cstheme="majorBidi"/>
          <w:szCs w:val="22"/>
          <w:lang w:val="en-US"/>
        </w:rPr>
        <w:t xml:space="preserve"> Make to order </w:t>
      </w:r>
      <w:r w:rsidR="00BE1720">
        <w:rPr>
          <w:rFonts w:asciiTheme="majorBidi" w:eastAsiaTheme="minorEastAsia" w:hAnsiTheme="majorBidi" w:cstheme="majorBidi"/>
          <w:szCs w:val="22"/>
          <w:lang w:val="en-US"/>
        </w:rPr>
        <w:t xml:space="preserve">cost of </w:t>
      </w:r>
      <w:proofErr w:type="gramStart"/>
      <w:r w:rsidR="00BE1720">
        <w:rPr>
          <w:rFonts w:asciiTheme="majorBidi" w:eastAsiaTheme="minorEastAsia" w:hAnsiTheme="majorBidi" w:cstheme="majorBidi"/>
          <w:szCs w:val="22"/>
          <w:lang w:val="en-US"/>
        </w:rPr>
        <w:t xml:space="preserve">component </w:t>
      </w:r>
      <w:proofErr w:type="gramEnd"/>
      <m:oMath>
        <m:r>
          <m:rPr>
            <m:sty m:val="p"/>
          </m:rPr>
          <w:rPr>
            <w:rFonts w:ascii="Cambria Math" w:eastAsiaTheme="minorEastAsia" w:hAnsi="Cambria Math" w:cstheme="majorBidi"/>
            <w:szCs w:val="22"/>
            <w:lang w:val="en-US"/>
          </w:rPr>
          <m:t>i</m:t>
        </m:r>
      </m:oMath>
      <w:r w:rsidR="00BE1720">
        <w:rPr>
          <w:rFonts w:asciiTheme="majorBidi" w:eastAsiaTheme="minorEastAsia" w:hAnsiTheme="majorBidi" w:cstheme="majorBidi"/>
          <w:szCs w:val="22"/>
          <w:lang w:val="en-US"/>
        </w:rPr>
        <w:t>.</w:t>
      </w:r>
      <w:r w:rsidR="00CD1329">
        <w:rPr>
          <w:rFonts w:asciiTheme="majorBidi" w:eastAsiaTheme="minorEastAsia" w:hAnsiTheme="majorBidi" w:cstheme="majorBidi"/>
          <w:szCs w:val="22"/>
          <w:lang w:val="en-US"/>
        </w:rPr>
        <w:t xml:space="preserve"> </w:t>
      </w:r>
    </w:p>
    <w:p w:rsidR="00996F4E" w:rsidRDefault="00796A47" w:rsidP="00996F4E">
      <w:pPr>
        <w:spacing w:after="200" w:line="276" w:lineRule="auto"/>
        <w:rPr>
          <w:rFonts w:asciiTheme="majorBidi" w:eastAsiaTheme="minorEastAsia" w:hAnsiTheme="majorBidi" w:cstheme="majorBidi"/>
          <w:szCs w:val="22"/>
          <w:lang w:val="en-US"/>
        </w:rPr>
      </w:pPr>
      <m:oMath>
        <m:sSubSup>
          <m:sSubSupPr>
            <m:ctrlPr>
              <w:rPr>
                <w:rFonts w:ascii="Cambria Math" w:eastAsiaTheme="minorHAnsi" w:hAnsi="Cambria Math" w:cstheme="majorBidi"/>
                <w:szCs w:val="22"/>
                <w:lang w:val="en-US"/>
              </w:rPr>
            </m:ctrlPr>
          </m:sSubSupPr>
          <m:e>
            <m:r>
              <m:rPr>
                <m:sty m:val="p"/>
              </m:rPr>
              <w:rPr>
                <w:rFonts w:ascii="Cambria Math" w:eastAsiaTheme="minorHAnsi" w:hAnsi="Cambria Math" w:cstheme="majorBidi"/>
                <w:szCs w:val="22"/>
                <w:lang w:val="en-US"/>
              </w:rPr>
              <m:t>TC</m:t>
            </m:r>
          </m:e>
          <m:sub>
            <m:r>
              <m:rPr>
                <m:sty m:val="p"/>
              </m:rPr>
              <w:rPr>
                <w:rFonts w:ascii="Cambria Math" w:eastAsiaTheme="minorHAnsi" w:hAnsi="Cambria Math" w:cstheme="majorBidi"/>
                <w:szCs w:val="22"/>
                <w:lang w:val="en-US"/>
              </w:rPr>
              <m:t>i</m:t>
            </m:r>
          </m:sub>
          <m:sup>
            <m:r>
              <m:rPr>
                <m:sty m:val="p"/>
              </m:rPr>
              <w:rPr>
                <w:rFonts w:ascii="Cambria Math" w:eastAsiaTheme="minorHAnsi" w:hAnsi="Cambria Math" w:cstheme="majorBidi"/>
                <w:szCs w:val="22"/>
                <w:lang w:val="en-US"/>
              </w:rPr>
              <m:t>MTS</m:t>
            </m:r>
          </m:sup>
        </m:sSubSup>
      </m:oMath>
      <w:r w:rsidR="00996F4E">
        <w:rPr>
          <w:rFonts w:asciiTheme="majorBidi" w:eastAsiaTheme="minorEastAsia" w:hAnsiTheme="majorBidi" w:cstheme="majorBidi"/>
          <w:szCs w:val="22"/>
          <w:lang w:val="en-US"/>
        </w:rPr>
        <w:t xml:space="preserve">:  Make to stock cost of </w:t>
      </w:r>
      <w:proofErr w:type="gramStart"/>
      <w:r w:rsidR="00996F4E">
        <w:rPr>
          <w:rFonts w:asciiTheme="majorBidi" w:eastAsiaTheme="minorEastAsia" w:hAnsiTheme="majorBidi" w:cstheme="majorBidi"/>
          <w:szCs w:val="22"/>
          <w:lang w:val="en-US"/>
        </w:rPr>
        <w:t xml:space="preserve">component </w:t>
      </w:r>
      <w:proofErr w:type="gramEnd"/>
      <m:oMath>
        <m:r>
          <m:rPr>
            <m:sty m:val="p"/>
          </m:rPr>
          <w:rPr>
            <w:rFonts w:ascii="Cambria Math" w:eastAsiaTheme="minorEastAsia" w:hAnsi="Cambria Math" w:cstheme="majorBidi"/>
            <w:szCs w:val="22"/>
            <w:lang w:val="en-US"/>
          </w:rPr>
          <m:t>i</m:t>
        </m:r>
      </m:oMath>
      <w:r w:rsidR="00996F4E">
        <w:rPr>
          <w:rFonts w:asciiTheme="majorBidi" w:eastAsiaTheme="minorEastAsia" w:hAnsiTheme="majorBidi" w:cstheme="majorBidi"/>
          <w:szCs w:val="22"/>
          <w:lang w:val="en-US"/>
        </w:rPr>
        <w:t xml:space="preserve">. </w:t>
      </w:r>
    </w:p>
    <w:p w:rsidR="00996F4E" w:rsidRDefault="00996F4E" w:rsidP="00996F4E">
      <w:pPr>
        <w:spacing w:after="200" w:line="276" w:lineRule="auto"/>
        <w:rPr>
          <w:rFonts w:asciiTheme="majorBidi" w:eastAsiaTheme="minorEastAsia" w:hAnsiTheme="majorBidi" w:cstheme="majorBidi"/>
          <w:szCs w:val="22"/>
          <w:lang w:val="en-US"/>
        </w:rPr>
      </w:pPr>
    </w:p>
    <w:p w:rsidR="00145E22" w:rsidRPr="00555ABA" w:rsidRDefault="00145E22" w:rsidP="00A416E0">
      <w:pPr>
        <w:pStyle w:val="Subsection"/>
        <w:rPr>
          <w:rFonts w:eastAsiaTheme="minorEastAsia"/>
          <w:lang w:val="en-US"/>
        </w:rPr>
      </w:pPr>
      <w:r w:rsidRPr="00555ABA">
        <w:rPr>
          <w:rFonts w:eastAsiaTheme="minorEastAsia"/>
          <w:lang w:val="en-US"/>
        </w:rPr>
        <w:t>Mathematical model</w:t>
      </w:r>
    </w:p>
    <w:p w:rsidR="007C2403" w:rsidRDefault="007C2403" w:rsidP="00180C85">
      <w:pPr>
        <w:spacing w:after="200" w:line="276" w:lineRule="auto"/>
        <w:ind w:left="0"/>
        <w:rPr>
          <w:rFonts w:asciiTheme="majorBidi" w:eastAsiaTheme="minorEastAsia" w:hAnsiTheme="majorBidi" w:cstheme="majorBidi"/>
          <w:szCs w:val="22"/>
          <w:lang w:val="en-US"/>
        </w:rPr>
      </w:pPr>
    </w:p>
    <w:p w:rsidR="00145E22" w:rsidRPr="00145E22" w:rsidRDefault="0010334D" w:rsidP="00C968F0">
      <w:pPr>
        <w:spacing w:after="200" w:line="276" w:lineRule="auto"/>
        <w:ind w:left="0"/>
        <w:rPr>
          <w:rFonts w:asciiTheme="majorBidi" w:eastAsiaTheme="minorEastAsia" w:hAnsiTheme="majorBidi" w:cstheme="majorBidi"/>
          <w:szCs w:val="22"/>
          <w:lang w:val="en-US"/>
        </w:rPr>
      </w:pPr>
      <w:r>
        <w:rPr>
          <w:rFonts w:asciiTheme="majorBidi" w:eastAsiaTheme="minorEastAsia" w:hAnsiTheme="majorBidi" w:cstheme="majorBidi"/>
          <w:szCs w:val="22"/>
          <w:lang w:val="en-US"/>
        </w:rPr>
        <w:t>The purpose of this</w:t>
      </w:r>
      <w:r w:rsidR="00145E22" w:rsidRPr="00145E22">
        <w:rPr>
          <w:rFonts w:asciiTheme="majorBidi" w:eastAsiaTheme="minorEastAsia" w:hAnsiTheme="majorBidi" w:cstheme="majorBidi"/>
          <w:szCs w:val="22"/>
          <w:lang w:val="en-US"/>
        </w:rPr>
        <w:t xml:space="preserve"> paper is to find the suitable production strategy (MTS/MTO) for all the nodes of the supply network subject to</w:t>
      </w:r>
      <w:r w:rsidR="009B4DE0">
        <w:rPr>
          <w:rFonts w:asciiTheme="majorBidi" w:eastAsiaTheme="minorEastAsia" w:hAnsiTheme="majorBidi" w:cstheme="majorBidi"/>
          <w:szCs w:val="22"/>
          <w:lang w:val="en-US"/>
        </w:rPr>
        <w:t xml:space="preserve"> t</w:t>
      </w:r>
      <w:r w:rsidR="00C968F0">
        <w:rPr>
          <w:rFonts w:asciiTheme="majorBidi" w:eastAsiaTheme="minorEastAsia" w:hAnsiTheme="majorBidi" w:cstheme="majorBidi"/>
          <w:szCs w:val="22"/>
          <w:lang w:val="en-US"/>
        </w:rPr>
        <w:t xml:space="preserve">wo constraints, </w:t>
      </w:r>
      <w:r w:rsidR="00145E22" w:rsidRPr="00145E22">
        <w:rPr>
          <w:rFonts w:asciiTheme="majorBidi" w:eastAsiaTheme="minorEastAsia" w:hAnsiTheme="majorBidi" w:cstheme="majorBidi"/>
          <w:szCs w:val="22"/>
          <w:lang w:val="en-US"/>
        </w:rPr>
        <w:t>the customer delivery time</w:t>
      </w:r>
      <w:r w:rsidR="009B4DE0">
        <w:rPr>
          <w:rFonts w:asciiTheme="majorBidi" w:eastAsiaTheme="minorEastAsia" w:hAnsiTheme="majorBidi" w:cstheme="majorBidi"/>
          <w:szCs w:val="22"/>
          <w:lang w:val="en-US"/>
        </w:rPr>
        <w:t xml:space="preserve"> constraint and</w:t>
      </w:r>
      <w:r w:rsidR="00180C85">
        <w:rPr>
          <w:rFonts w:asciiTheme="majorBidi" w:eastAsiaTheme="minorEastAsia" w:hAnsiTheme="majorBidi" w:cstheme="majorBidi"/>
          <w:szCs w:val="22"/>
          <w:lang w:val="en-US"/>
        </w:rPr>
        <w:t xml:space="preserve"> the limited production capacity</w:t>
      </w:r>
      <w:r w:rsidR="00C968F0">
        <w:rPr>
          <w:rFonts w:asciiTheme="majorBidi" w:eastAsiaTheme="minorEastAsia" w:hAnsiTheme="majorBidi" w:cstheme="majorBidi"/>
          <w:szCs w:val="22"/>
          <w:lang w:val="en-US"/>
        </w:rPr>
        <w:t xml:space="preserve"> by using a mathematical mode to minimize the supply network cost.</w:t>
      </w:r>
    </w:p>
    <w:p w:rsidR="00145E22" w:rsidRPr="00145E22" w:rsidRDefault="00397A1D" w:rsidP="00C968F0">
      <w:pPr>
        <w:spacing w:after="200" w:line="276" w:lineRule="auto"/>
        <w:rPr>
          <w:rFonts w:asciiTheme="majorBidi" w:eastAsiaTheme="minorHAnsi" w:hAnsiTheme="majorBidi" w:cstheme="majorBidi"/>
          <w:szCs w:val="22"/>
          <w:lang w:val="en-US"/>
        </w:rPr>
      </w:pPr>
      <w:r>
        <w:rPr>
          <w:rFonts w:asciiTheme="majorBidi" w:eastAsiaTheme="minorHAnsi" w:hAnsiTheme="majorBidi" w:cstheme="majorBidi"/>
          <w:noProof/>
          <w:szCs w:val="22"/>
          <w:lang w:val="en-US"/>
        </w:rPr>
        <mc:AlternateContent>
          <mc:Choice Requires="wps">
            <w:drawing>
              <wp:anchor distT="0" distB="0" distL="114300" distR="114300" simplePos="0" relativeHeight="251663360" behindDoc="0" locked="0" layoutInCell="1" allowOverlap="1" wp14:anchorId="4A15DDB5" wp14:editId="43E74BE2">
                <wp:simplePos x="0" y="0"/>
                <wp:positionH relativeFrom="column">
                  <wp:posOffset>5176520</wp:posOffset>
                </wp:positionH>
                <wp:positionV relativeFrom="paragraph">
                  <wp:posOffset>9525</wp:posOffset>
                </wp:positionV>
                <wp:extent cx="485775" cy="3048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485775" cy="304800"/>
                        </a:xfrm>
                        <a:prstGeom prst="rect">
                          <a:avLst/>
                        </a:prstGeom>
                        <a:solidFill>
                          <a:sysClr val="window" lastClr="FFFFFF"/>
                        </a:solidFill>
                        <a:ln w="6350">
                          <a:solidFill>
                            <a:sysClr val="window" lastClr="FFFFFF"/>
                          </a:solidFill>
                        </a:ln>
                        <a:effectLst/>
                      </wps:spPr>
                      <wps:txbx>
                        <w:txbxContent>
                          <w:p w:rsidR="00A20DE2" w:rsidRPr="001B1ED3" w:rsidRDefault="00A20DE2" w:rsidP="00C968F0">
                            <w:pPr>
                              <w:ind w:left="0"/>
                              <w:rPr>
                                <w:lang w:val="en-US"/>
                              </w:rPr>
                            </w:pPr>
                            <w:r>
                              <w:rPr>
                                <w:rFonts w:hint="cs"/>
                                <w:rtl/>
                                <w:lang w:val="en-US"/>
                              </w:rPr>
                              <w:t xml:space="preserve">    </w:t>
                            </w: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07.6pt;margin-top:.75pt;width:38.25pt;height:2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" fillcolor="window" strokecolor="window" strokeweight=".5pt">
                <v:textbox>
                  <w:txbxContent>
                    <w:p w:rsidR="00A20DE2" w:rsidRPr="001B1ED3" w:rsidRDefault="00A20DE2" w:rsidP="00C968F0">
                      <w:pPr>
                        <w:ind w:left="0"/>
                        <w:rPr>
                          <w:lang w:val="en-US"/>
                        </w:rPr>
                      </w:pPr>
                      <w:r>
                        <w:rPr>
                          <w:rFonts w:hint="cs"/>
                          <w:rtl/>
                          <w:lang w:val="en-US"/>
                        </w:rPr>
                        <w:t xml:space="preserve">    </w:t>
                      </w:r>
                      <w:r>
                        <w:rPr>
                          <w:lang w:val="en-US"/>
                        </w:rPr>
                        <w:t>(1)</w:t>
                      </w:r>
                    </w:p>
                  </w:txbxContent>
                </v:textbox>
              </v:shape>
            </w:pict>
          </mc:Fallback>
        </mc:AlternateContent>
      </w:r>
      <w:r w:rsidR="00145E22" w:rsidRPr="00145E22">
        <w:rPr>
          <w:rFonts w:asciiTheme="majorBidi" w:eastAsiaTheme="minorHAnsi" w:hAnsiTheme="majorBidi" w:cstheme="majorBidi"/>
          <w:szCs w:val="22"/>
          <w:lang w:val="en-US"/>
        </w:rPr>
        <w:t xml:space="preserve"> </w:t>
      </w:r>
      <w:r w:rsidR="00C968F0">
        <w:rPr>
          <w:rFonts w:asciiTheme="majorBidi" w:eastAsiaTheme="minorHAnsi" w:hAnsiTheme="majorBidi" w:cstheme="majorBidi"/>
          <w:szCs w:val="22"/>
          <w:lang w:val="en-US"/>
        </w:rPr>
        <w:t>S</w:t>
      </w:r>
      <w:r w:rsidR="00145E22" w:rsidRPr="00145E22">
        <w:rPr>
          <w:rFonts w:asciiTheme="majorBidi" w:eastAsiaTheme="minorHAnsi" w:hAnsiTheme="majorBidi" w:cstheme="majorBidi"/>
          <w:szCs w:val="22"/>
          <w:lang w:val="en-US"/>
        </w:rPr>
        <w:t>upply network</w:t>
      </w:r>
      <w:r w:rsidR="00C968F0">
        <w:rPr>
          <w:rFonts w:asciiTheme="majorBidi" w:eastAsiaTheme="minorHAnsi" w:hAnsiTheme="majorBidi" w:cstheme="majorBidi"/>
          <w:szCs w:val="22"/>
          <w:lang w:val="en-US"/>
        </w:rPr>
        <w:t xml:space="preserve"> cost</w:t>
      </w:r>
      <w:r w:rsidR="00145E22" w:rsidRPr="00145E22">
        <w:rPr>
          <w:rFonts w:asciiTheme="majorBidi" w:eastAsiaTheme="minorHAnsi" w:hAnsiTheme="majorBidi" w:cstheme="majorBidi"/>
          <w:szCs w:val="22"/>
          <w:lang w:val="en-US"/>
        </w:rPr>
        <w:t xml:space="preserve"> =</w:t>
      </w:r>
      <w:r w:rsidR="007C2403">
        <w:rPr>
          <w:rFonts w:asciiTheme="majorBidi" w:eastAsiaTheme="minorHAnsi" w:hAnsiTheme="majorBidi" w:cstheme="majorBidi"/>
          <w:szCs w:val="22"/>
          <w:lang w:val="en-US"/>
        </w:rPr>
        <w:t xml:space="preserve"> Ordering/setup cost+ Holding cost+ Lost sale cost</w:t>
      </w:r>
    </w:p>
    <w:p w:rsidR="00145E22" w:rsidRPr="00145E22" w:rsidRDefault="00397A1D" w:rsidP="00F24D03">
      <w:pPr>
        <w:spacing w:after="200" w:line="276" w:lineRule="auto"/>
        <w:jc w:val="left"/>
        <w:rPr>
          <w:rFonts w:asciiTheme="majorBidi" w:eastAsiaTheme="minorHAnsi" w:hAnsiTheme="majorBidi" w:cstheme="majorBidi"/>
          <w:szCs w:val="22"/>
          <w:lang w:val="en-US"/>
        </w:rPr>
      </w:pPr>
      <w:r>
        <w:rPr>
          <w:rFonts w:asciiTheme="majorBidi" w:eastAsiaTheme="minorHAnsi" w:hAnsiTheme="majorBidi" w:cstheme="majorBidi"/>
          <w:noProof/>
          <w:szCs w:val="22"/>
          <w:lang w:val="en-US"/>
        </w:rPr>
        <mc:AlternateContent>
          <mc:Choice Requires="wps">
            <w:drawing>
              <wp:anchor distT="0" distB="0" distL="114300" distR="114300" simplePos="0" relativeHeight="251632640" behindDoc="0" locked="0" layoutInCell="1" allowOverlap="1" wp14:anchorId="5997EB35" wp14:editId="34274405">
                <wp:simplePos x="0" y="0"/>
                <wp:positionH relativeFrom="column">
                  <wp:posOffset>5176520</wp:posOffset>
                </wp:positionH>
                <wp:positionV relativeFrom="paragraph">
                  <wp:posOffset>1905</wp:posOffset>
                </wp:positionV>
                <wp:extent cx="485775" cy="3048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485775"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20DE2" w:rsidRPr="001B1ED3" w:rsidRDefault="00A20DE2">
                            <w:pPr>
                              <w:ind w:left="0"/>
                              <w:rPr>
                                <w:lang w:val="en-US"/>
                              </w:rPr>
                            </w:pPr>
                            <w:r>
                              <w:rPr>
                                <w:rFonts w:hint="cs"/>
                                <w:rtl/>
                                <w:lang w:val="en-US"/>
                              </w:rPr>
                              <w:t xml:space="preserve">    </w:t>
                            </w: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27" type="#_x0000_t202" style="position:absolute;left:0;text-align:left;margin-left:407.6pt;margin-top:.15pt;width:38.25pt;height:24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" fillcolor="white [3201]" strokecolor="white [3212]" strokeweight=".5pt">
                <v:textbox>
                  <w:txbxContent>
                    <w:p w:rsidR="00A20DE2" w:rsidRPr="001B1ED3" w:rsidRDefault="00A20DE2">
                      <w:pPr>
                        <w:ind w:left="0"/>
                        <w:rPr>
                          <w:lang w:val="en-US"/>
                        </w:rPr>
                      </w:pPr>
                      <w:r>
                        <w:rPr>
                          <w:rFonts w:hint="cs"/>
                          <w:rtl/>
                          <w:lang w:val="en-US"/>
                        </w:rPr>
                        <w:t xml:space="preserve">    </w:t>
                      </w:r>
                      <w:r>
                        <w:rPr>
                          <w:lang w:val="en-US"/>
                        </w:rPr>
                        <w:t>(2)</w:t>
                      </w:r>
                    </w:p>
                  </w:txbxContent>
                </v:textbox>
              </v:shape>
            </w:pict>
          </mc:Fallback>
        </mc:AlternateContent>
      </w:r>
      <w:r w:rsidR="00F24D03">
        <w:rPr>
          <w:rFonts w:asciiTheme="majorBidi" w:eastAsiaTheme="minorHAnsi" w:hAnsiTheme="majorBidi" w:cstheme="majorBidi"/>
          <w:szCs w:val="22"/>
          <w:lang w:val="en-US"/>
        </w:rPr>
        <w:t xml:space="preserve">Supply network cost </w:t>
      </w:r>
      <w:r w:rsidR="00145E22" w:rsidRPr="002378CA">
        <w:rPr>
          <w:rFonts w:asciiTheme="majorBidi" w:eastAsiaTheme="minorHAnsi" w:hAnsiTheme="majorBidi" w:cstheme="majorBidi"/>
          <w:szCs w:val="22"/>
          <w:lang w:val="en-US"/>
        </w:rPr>
        <w:t xml:space="preserve">(MTS) = </w:t>
      </w:r>
      <m:oMath>
        <m:nary>
          <m:naryPr>
            <m:chr m:val="∑"/>
            <m:limLoc m:val="undOvr"/>
            <m:ctrlPr>
              <w:rPr>
                <w:rFonts w:ascii="Cambria Math" w:eastAsiaTheme="minorHAnsi" w:hAnsi="Cambria Math" w:cstheme="majorBidi"/>
                <w:iCs/>
                <w:szCs w:val="22"/>
                <w:lang w:val="en-US"/>
              </w:rPr>
            </m:ctrlPr>
          </m:naryPr>
          <m:sub>
            <m:r>
              <m:rPr>
                <m:sty m:val="p"/>
              </m:rPr>
              <w:rPr>
                <w:rFonts w:ascii="Cambria Math" w:eastAsiaTheme="minorHAnsi" w:hAnsi="Cambria Math" w:cstheme="majorBidi"/>
                <w:szCs w:val="22"/>
                <w:lang w:val="en-US"/>
              </w:rPr>
              <m:t>i=1</m:t>
            </m:r>
          </m:sub>
          <m:sup>
            <m:r>
              <m:rPr>
                <m:sty m:val="p"/>
              </m:rPr>
              <w:rPr>
                <w:rFonts w:ascii="Cambria Math" w:eastAsiaTheme="minorHAnsi" w:hAnsi="Cambria Math" w:cstheme="majorBidi"/>
                <w:szCs w:val="22"/>
                <w:lang w:val="en-US"/>
              </w:rPr>
              <m:t>N</m:t>
            </m:r>
          </m:sup>
          <m:e>
            <m:sSubSup>
              <m:sSubSupPr>
                <m:ctrlPr>
                  <w:rPr>
                    <w:rFonts w:ascii="Cambria Math" w:eastAsiaTheme="minorHAnsi" w:hAnsi="Cambria Math" w:cstheme="majorBidi"/>
                    <w:iCs/>
                    <w:szCs w:val="22"/>
                    <w:lang w:val="en-US"/>
                  </w:rPr>
                </m:ctrlPr>
              </m:sSubSupPr>
              <m:e>
                <m:r>
                  <m:rPr>
                    <m:sty m:val="p"/>
                  </m:rPr>
                  <w:rPr>
                    <w:rFonts w:ascii="Cambria Math" w:eastAsiaTheme="minorHAnsi" w:hAnsi="Cambria Math" w:cstheme="majorBidi"/>
                    <w:szCs w:val="22"/>
                    <w:lang w:val="en-US"/>
                  </w:rPr>
                  <m:t>TC</m:t>
                </m:r>
              </m:e>
              <m:sub>
                <m:r>
                  <m:rPr>
                    <m:sty m:val="p"/>
                  </m:rPr>
                  <w:rPr>
                    <w:rFonts w:ascii="Cambria Math" w:eastAsiaTheme="minorHAnsi" w:hAnsi="Cambria Math" w:cstheme="majorBidi"/>
                    <w:szCs w:val="22"/>
                    <w:lang w:val="en-US"/>
                  </w:rPr>
                  <m:t>i</m:t>
                </m:r>
              </m:sub>
              <m:sup>
                <m:r>
                  <m:rPr>
                    <m:sty m:val="p"/>
                  </m:rPr>
                  <w:rPr>
                    <w:rFonts w:ascii="Cambria Math" w:eastAsiaTheme="minorHAnsi" w:hAnsi="Cambria Math" w:cstheme="majorBidi"/>
                    <w:szCs w:val="22"/>
                    <w:lang w:val="en-US"/>
                  </w:rPr>
                  <m:t>MTS</m:t>
                </m:r>
              </m:sup>
            </m:sSubSup>
          </m:e>
        </m:nary>
      </m:oMath>
      <w:r w:rsidR="00145E22" w:rsidRPr="00F24D03">
        <w:rPr>
          <w:rFonts w:asciiTheme="majorBidi" w:eastAsiaTheme="minorHAnsi" w:hAnsiTheme="majorBidi" w:cstheme="majorBidi"/>
          <w:iCs/>
          <w:szCs w:val="22"/>
          <w:lang w:val="en-US"/>
        </w:rPr>
        <w:t>=</w:t>
      </w:r>
      <m:oMath>
        <m:nary>
          <m:naryPr>
            <m:chr m:val="∑"/>
            <m:limLoc m:val="undOvr"/>
            <m:ctrlPr>
              <w:rPr>
                <w:rFonts w:ascii="Cambria Math" w:eastAsiaTheme="minorHAnsi" w:hAnsi="Cambria Math" w:cstheme="majorBidi"/>
                <w:iCs/>
                <w:szCs w:val="22"/>
                <w:lang w:val="en-US"/>
              </w:rPr>
            </m:ctrlPr>
          </m:naryPr>
          <m:sub>
            <m:r>
              <m:rPr>
                <m:sty m:val="p"/>
              </m:rPr>
              <w:rPr>
                <w:rFonts w:ascii="Cambria Math" w:eastAsiaTheme="minorHAnsi" w:hAnsi="Cambria Math" w:cstheme="majorBidi"/>
                <w:szCs w:val="22"/>
                <w:lang w:val="en-US"/>
              </w:rPr>
              <m:t>i=1</m:t>
            </m:r>
          </m:sub>
          <m:sup>
            <m:r>
              <m:rPr>
                <m:sty m:val="p"/>
              </m:rPr>
              <w:rPr>
                <w:rFonts w:ascii="Cambria Math" w:eastAsiaTheme="minorHAnsi" w:hAnsi="Cambria Math" w:cstheme="majorBidi"/>
                <w:szCs w:val="22"/>
                <w:lang w:val="en-US"/>
              </w:rPr>
              <m:t>N</m:t>
            </m:r>
          </m:sup>
          <m:e>
            <m:r>
              <m:rPr>
                <m:sty m:val="p"/>
              </m:rPr>
              <w:rPr>
                <w:rFonts w:ascii="Cambria Math" w:eastAsiaTheme="minorHAnsi" w:hAnsi="Cambria Math" w:cstheme="majorBidi"/>
                <w:szCs w:val="22"/>
                <w:lang w:val="en-US"/>
              </w:rPr>
              <m:t>(</m:t>
            </m:r>
            <m:sSub>
              <m:sSubPr>
                <m:ctrlPr>
                  <w:rPr>
                    <w:rFonts w:ascii="Cambria Math" w:eastAsiaTheme="minorHAnsi" w:hAnsi="Cambria Math" w:cstheme="majorBidi"/>
                    <w:iCs/>
                    <w:szCs w:val="22"/>
                    <w:lang w:val="en-US"/>
                  </w:rPr>
                </m:ctrlPr>
              </m:sSubPr>
              <m:e>
                <m:r>
                  <m:rPr>
                    <m:sty m:val="p"/>
                  </m:rPr>
                  <w:rPr>
                    <w:rFonts w:ascii="Cambria Math" w:eastAsiaTheme="minorHAnsi" w:hAnsi="Cambria Math" w:cstheme="majorBidi"/>
                    <w:szCs w:val="22"/>
                    <w:lang w:val="en-US"/>
                  </w:rPr>
                  <m:t>S</m:t>
                </m:r>
              </m:e>
              <m:sub>
                <m:r>
                  <m:rPr>
                    <m:sty m:val="p"/>
                  </m:rPr>
                  <w:rPr>
                    <w:rFonts w:ascii="Cambria Math" w:eastAsiaTheme="minorHAnsi" w:hAnsi="Cambria Math" w:cstheme="majorBidi"/>
                    <w:szCs w:val="22"/>
                    <w:lang w:val="en-US"/>
                  </w:rPr>
                  <m:t>i</m:t>
                </m:r>
              </m:sub>
            </m:sSub>
          </m:e>
        </m:nary>
        <m:r>
          <m:rPr>
            <m:sty m:val="p"/>
          </m:rPr>
          <w:rPr>
            <w:rFonts w:ascii="Cambria Math" w:eastAsiaTheme="minorHAnsi" w:hAnsi="Cambria Math" w:cstheme="majorBidi"/>
            <w:szCs w:val="22"/>
            <w:lang w:val="en-US"/>
          </w:rPr>
          <m:t>+</m:t>
        </m:r>
        <m:sSub>
          <m:sSubPr>
            <m:ctrlPr>
              <w:rPr>
                <w:rFonts w:ascii="Cambria Math" w:eastAsiaTheme="minorHAnsi" w:hAnsi="Cambria Math" w:cstheme="majorBidi"/>
                <w:iCs/>
                <w:szCs w:val="22"/>
                <w:lang w:val="en-US"/>
              </w:rPr>
            </m:ctrlPr>
          </m:sSubPr>
          <m:e>
            <m:r>
              <m:rPr>
                <m:sty m:val="p"/>
              </m:rPr>
              <w:rPr>
                <w:rFonts w:ascii="Cambria Math" w:eastAsiaTheme="minorHAnsi" w:hAnsi="Cambria Math" w:cstheme="majorBidi"/>
                <w:szCs w:val="22"/>
                <w:lang w:val="en-US"/>
              </w:rPr>
              <m:t>H</m:t>
            </m:r>
          </m:e>
          <m:sub>
            <m:r>
              <m:rPr>
                <m:sty m:val="p"/>
              </m:rPr>
              <w:rPr>
                <w:rFonts w:ascii="Cambria Math" w:eastAsiaTheme="minorHAnsi" w:hAnsi="Cambria Math" w:cstheme="majorBidi"/>
                <w:szCs w:val="22"/>
                <w:lang w:val="en-US"/>
              </w:rPr>
              <m:t>i</m:t>
            </m:r>
          </m:sub>
        </m:sSub>
      </m:oMath>
      <w:r w:rsidR="000A0CB5" w:rsidRPr="00F24D03">
        <w:rPr>
          <w:rFonts w:asciiTheme="majorBidi" w:eastAsiaTheme="minorEastAsia" w:hAnsiTheme="majorBidi" w:cstheme="majorBidi"/>
          <w:iCs/>
          <w:szCs w:val="22"/>
          <w:lang w:val="en-US"/>
        </w:rPr>
        <w:t xml:space="preserve"> +</w:t>
      </w:r>
      <m:oMath>
        <m:sSub>
          <m:sSubPr>
            <m:ctrlPr>
              <w:rPr>
                <w:rFonts w:ascii="Cambria Math" w:eastAsiaTheme="minorEastAsia" w:hAnsi="Cambria Math" w:cstheme="majorBidi"/>
                <w:iCs/>
                <w:szCs w:val="22"/>
                <w:lang w:val="en-US"/>
              </w:rPr>
            </m:ctrlPr>
          </m:sSubPr>
          <m:e>
            <m:r>
              <m:rPr>
                <m:sty m:val="p"/>
              </m:rPr>
              <w:rPr>
                <w:rFonts w:ascii="Cambria Math" w:eastAsiaTheme="minorEastAsia" w:hAnsi="Cambria Math" w:cstheme="majorBidi"/>
                <w:szCs w:val="22"/>
                <w:lang w:val="en-US"/>
              </w:rPr>
              <m:t>B</m:t>
            </m:r>
          </m:e>
          <m:sub>
            <m:r>
              <m:rPr>
                <m:sty m:val="p"/>
              </m:rPr>
              <w:rPr>
                <w:rFonts w:ascii="Cambria Math" w:eastAsiaTheme="minorEastAsia" w:hAnsi="Cambria Math" w:cstheme="majorBidi"/>
                <w:szCs w:val="22"/>
                <w:lang w:val="en-US"/>
              </w:rPr>
              <m:t>i</m:t>
            </m:r>
          </m:sub>
        </m:sSub>
        <m:r>
          <m:rPr>
            <m:sty m:val="p"/>
          </m:rPr>
          <w:rPr>
            <w:rFonts w:ascii="Cambria Math" w:eastAsiaTheme="minorEastAsia" w:hAnsi="Cambria Math" w:cstheme="majorBidi"/>
            <w:szCs w:val="22"/>
            <w:lang w:val="en-US"/>
          </w:rPr>
          <m:t>)</m:t>
        </m:r>
      </m:oMath>
      <w:r w:rsidR="00145E22" w:rsidRPr="002378CA">
        <w:rPr>
          <w:rFonts w:asciiTheme="majorBidi" w:eastAsiaTheme="minorEastAsia" w:hAnsiTheme="majorBidi" w:cstheme="majorBidi"/>
          <w:szCs w:val="22"/>
          <w:lang w:val="en-US"/>
        </w:rPr>
        <w:t xml:space="preserve">                                        </w:t>
      </w:r>
      <w:r w:rsidR="00C968F0">
        <w:rPr>
          <w:rFonts w:asciiTheme="majorBidi" w:eastAsiaTheme="minorEastAsia" w:hAnsiTheme="majorBidi" w:cstheme="majorBidi"/>
          <w:szCs w:val="22"/>
          <w:lang w:val="en-US"/>
        </w:rPr>
        <w:t xml:space="preserve">          </w:t>
      </w:r>
      <w:r w:rsidR="00145E22" w:rsidRPr="00145E22">
        <w:rPr>
          <w:rFonts w:asciiTheme="majorBidi" w:eastAsiaTheme="minorEastAsia" w:hAnsiTheme="majorBidi" w:cstheme="majorBidi"/>
          <w:szCs w:val="22"/>
          <w:lang w:val="en-US"/>
        </w:rPr>
        <w:t xml:space="preserve">                     </w:t>
      </w:r>
      <w:r w:rsidR="00585FDA">
        <w:rPr>
          <w:rFonts w:asciiTheme="majorBidi" w:eastAsiaTheme="minorEastAsia" w:hAnsiTheme="majorBidi" w:cstheme="majorBidi"/>
          <w:szCs w:val="22"/>
          <w:lang w:val="en-US"/>
        </w:rPr>
        <w:t xml:space="preserve">                            </w:t>
      </w:r>
      <w:r w:rsidR="002378CA">
        <w:rPr>
          <w:rFonts w:asciiTheme="majorBidi" w:eastAsiaTheme="minorEastAsia" w:hAnsiTheme="majorBidi" w:cstheme="majorBidi"/>
          <w:szCs w:val="22"/>
          <w:lang w:val="en-US"/>
        </w:rPr>
        <w:t xml:space="preserve">                                                         </w:t>
      </w:r>
    </w:p>
    <w:p w:rsidR="00145E22" w:rsidRPr="00145E22" w:rsidRDefault="00397A1D" w:rsidP="00145E22">
      <w:pPr>
        <w:spacing w:after="200" w:line="276" w:lineRule="auto"/>
        <w:rPr>
          <w:rFonts w:asciiTheme="majorBidi" w:eastAsiaTheme="minorHAnsi" w:hAnsiTheme="majorBidi" w:cstheme="majorBidi"/>
          <w:szCs w:val="22"/>
          <w:lang w:val="en-US"/>
        </w:rPr>
      </w:pPr>
      <w:r>
        <w:rPr>
          <w:rFonts w:asciiTheme="majorBidi" w:eastAsiaTheme="minorEastAsia" w:hAnsiTheme="majorBidi" w:cstheme="majorBidi"/>
          <w:noProof/>
          <w:szCs w:val="22"/>
          <w:lang w:val="en-US"/>
        </w:rPr>
        <mc:AlternateContent>
          <mc:Choice Requires="wps">
            <w:drawing>
              <wp:anchor distT="0" distB="0" distL="114300" distR="114300" simplePos="0" relativeHeight="251622400" behindDoc="0" locked="0" layoutInCell="1" allowOverlap="1" wp14:anchorId="690E1447" wp14:editId="5C2CDC88">
                <wp:simplePos x="0" y="0"/>
                <wp:positionH relativeFrom="column">
                  <wp:posOffset>5286375</wp:posOffset>
                </wp:positionH>
                <wp:positionV relativeFrom="paragraph">
                  <wp:posOffset>50800</wp:posOffset>
                </wp:positionV>
                <wp:extent cx="419100" cy="4191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19100" cy="419100"/>
                        </a:xfrm>
                        <a:prstGeom prst="rect">
                          <a:avLst/>
                        </a:prstGeom>
                        <a:solidFill>
                          <a:sysClr val="window" lastClr="FFFFFF"/>
                        </a:solidFill>
                        <a:ln w="6350">
                          <a:solidFill>
                            <a:schemeClr val="bg1"/>
                          </a:solidFill>
                        </a:ln>
                        <a:effectLst/>
                      </wps:spPr>
                      <wps:txbx>
                        <w:txbxContent>
                          <w:p w:rsidR="00A20DE2" w:rsidRPr="002A45DC" w:rsidRDefault="00A20DE2" w:rsidP="00546690">
                            <w:pPr>
                              <w:ind w:left="0"/>
                              <w:rPr>
                                <w:rFonts w:asciiTheme="majorBidi" w:hAnsiTheme="majorBidi" w:cstheme="majorBidi"/>
                                <w:lang w:val="en-US"/>
                              </w:rPr>
                            </w:pPr>
                            <w:r>
                              <w:rPr>
                                <w:rFonts w:asciiTheme="majorBidi" w:hAnsiTheme="majorBidi" w:cstheme="majorBidi"/>
                                <w:lang w:val="en-US"/>
                              </w:rPr>
                              <w:t xml:space="preserve">            (3</w:t>
                            </w:r>
                            <w:r w:rsidRPr="002A45DC">
                              <w:rPr>
                                <w:rFonts w:asciiTheme="majorBidi" w:hAnsiTheme="majorBidi" w:cstheme="majorBidi"/>
                                <w:lang w:val="en-US"/>
                              </w:rPr>
                              <w:t>)</w:t>
                            </w:r>
                            <w:r>
                              <w:rPr>
                                <w:rFonts w:asciiTheme="majorBidi" w:hAnsiTheme="majorBidi" w:cstheme="majorBidi"/>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416.25pt;margin-top:4pt;width:33pt;height:33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" fillcolor="window" strokecolor="white [3212]" strokeweight=".5pt">
                <v:textbox>
                  <w:txbxContent>
                    <w:p w:rsidR="00A20DE2" w:rsidRPr="002A45DC" w:rsidRDefault="00A20DE2" w:rsidP="00546690">
                      <w:pPr>
                        <w:ind w:left="0"/>
                        <w:rPr>
                          <w:rFonts w:asciiTheme="majorBidi" w:hAnsiTheme="majorBidi" w:cstheme="majorBidi"/>
                          <w:lang w:val="en-US"/>
                        </w:rPr>
                      </w:pPr>
                      <w:r>
                        <w:rPr>
                          <w:rFonts w:asciiTheme="majorBidi" w:hAnsiTheme="majorBidi" w:cstheme="majorBidi"/>
                          <w:lang w:val="en-US"/>
                        </w:rPr>
                        <w:t xml:space="preserve">            (3</w:t>
                      </w:r>
                      <w:r w:rsidRPr="002A45DC">
                        <w:rPr>
                          <w:rFonts w:asciiTheme="majorBidi" w:hAnsiTheme="majorBidi" w:cstheme="majorBidi"/>
                          <w:lang w:val="en-US"/>
                        </w:rPr>
                        <w:t>)</w:t>
                      </w:r>
                      <w:r>
                        <w:rPr>
                          <w:rFonts w:asciiTheme="majorBidi" w:hAnsiTheme="majorBidi" w:cstheme="majorBidi"/>
                          <w:lang w:val="en-US"/>
                        </w:rPr>
                        <w:t xml:space="preserve">  </w:t>
                      </w:r>
                    </w:p>
                  </w:txbxContent>
                </v:textbox>
              </v:shape>
            </w:pict>
          </mc:Fallback>
        </mc:AlternateContent>
      </w:r>
      <w:r w:rsidR="00145E22" w:rsidRPr="00145E22">
        <w:rPr>
          <w:rFonts w:asciiTheme="majorBidi" w:eastAsiaTheme="minorHAnsi" w:hAnsiTheme="majorBidi" w:cstheme="majorBidi"/>
          <w:szCs w:val="22"/>
          <w:lang w:val="en-US"/>
        </w:rPr>
        <w:t>Fo</w:t>
      </w:r>
      <w:r w:rsidR="006867FD">
        <w:rPr>
          <w:rFonts w:asciiTheme="majorBidi" w:eastAsiaTheme="minorHAnsi" w:hAnsiTheme="majorBidi" w:cstheme="majorBidi"/>
          <w:szCs w:val="22"/>
          <w:lang w:val="en-US"/>
        </w:rPr>
        <w:t xml:space="preserve">r MTO, there is no holding cost or lost sale cost </w:t>
      </w:r>
      <w:r w:rsidR="00145E22" w:rsidRPr="00145E22">
        <w:rPr>
          <w:rFonts w:asciiTheme="majorBidi" w:eastAsiaTheme="minorHAnsi" w:hAnsiTheme="majorBidi" w:cstheme="majorBidi"/>
          <w:szCs w:val="22"/>
          <w:lang w:val="en-US"/>
        </w:rPr>
        <w:t>so,</w:t>
      </w:r>
    </w:p>
    <w:p w:rsidR="00145E22" w:rsidRPr="00145E22" w:rsidRDefault="00F24D03" w:rsidP="00F24D03">
      <w:pPr>
        <w:spacing w:after="200" w:line="276" w:lineRule="auto"/>
        <w:rPr>
          <w:rFonts w:asciiTheme="majorBidi" w:eastAsiaTheme="minorHAnsi" w:hAnsiTheme="majorBidi" w:cstheme="majorBidi"/>
          <w:szCs w:val="22"/>
          <w:lang w:val="en-US"/>
        </w:rPr>
      </w:pPr>
      <w:r>
        <w:rPr>
          <w:rFonts w:asciiTheme="majorBidi" w:eastAsiaTheme="minorHAnsi" w:hAnsiTheme="majorBidi" w:cstheme="majorBidi"/>
          <w:szCs w:val="22"/>
          <w:lang w:val="en-US"/>
        </w:rPr>
        <w:t>S</w:t>
      </w:r>
      <w:r w:rsidR="00145E22" w:rsidRPr="00145E22">
        <w:rPr>
          <w:rFonts w:asciiTheme="majorBidi" w:eastAsiaTheme="minorHAnsi" w:hAnsiTheme="majorBidi" w:cstheme="majorBidi"/>
          <w:szCs w:val="22"/>
          <w:lang w:val="en-US"/>
        </w:rPr>
        <w:t>upply network</w:t>
      </w:r>
      <w:r>
        <w:rPr>
          <w:rFonts w:asciiTheme="majorBidi" w:eastAsiaTheme="minorHAnsi" w:hAnsiTheme="majorBidi" w:cstheme="majorBidi"/>
          <w:szCs w:val="22"/>
          <w:lang w:val="en-US"/>
        </w:rPr>
        <w:t xml:space="preserve"> cost</w:t>
      </w:r>
      <w:r w:rsidR="00145E22" w:rsidRPr="00145E22">
        <w:rPr>
          <w:rFonts w:asciiTheme="majorBidi" w:eastAsiaTheme="minorHAnsi" w:hAnsiTheme="majorBidi" w:cstheme="majorBidi"/>
          <w:szCs w:val="22"/>
          <w:lang w:val="en-US"/>
        </w:rPr>
        <w:t xml:space="preserve"> (MTO) = </w:t>
      </w:r>
      <m:oMath>
        <m:nary>
          <m:naryPr>
            <m:chr m:val="∑"/>
            <m:limLoc m:val="undOvr"/>
            <m:ctrlPr>
              <w:rPr>
                <w:rFonts w:ascii="Cambria Math" w:eastAsiaTheme="minorHAnsi" w:hAnsi="Cambria Math" w:cstheme="majorBidi"/>
                <w:iCs/>
                <w:szCs w:val="22"/>
                <w:lang w:val="en-US"/>
              </w:rPr>
            </m:ctrlPr>
          </m:naryPr>
          <m:sub>
            <m:r>
              <m:rPr>
                <m:sty m:val="p"/>
              </m:rPr>
              <w:rPr>
                <w:rFonts w:ascii="Cambria Math" w:eastAsiaTheme="minorHAnsi" w:hAnsi="Cambria Math" w:cstheme="majorBidi"/>
                <w:szCs w:val="22"/>
                <w:lang w:val="en-US"/>
              </w:rPr>
              <m:t>i=1</m:t>
            </m:r>
          </m:sub>
          <m:sup>
            <m:r>
              <m:rPr>
                <m:sty m:val="p"/>
              </m:rPr>
              <w:rPr>
                <w:rFonts w:ascii="Cambria Math" w:eastAsiaTheme="minorHAnsi" w:hAnsi="Cambria Math" w:cstheme="majorBidi"/>
                <w:szCs w:val="22"/>
                <w:lang w:val="en-US"/>
              </w:rPr>
              <m:t>N</m:t>
            </m:r>
          </m:sup>
          <m:e>
            <m:sSubSup>
              <m:sSubSupPr>
                <m:ctrlPr>
                  <w:rPr>
                    <w:rFonts w:ascii="Cambria Math" w:eastAsiaTheme="minorHAnsi" w:hAnsi="Cambria Math" w:cstheme="majorBidi"/>
                    <w:iCs/>
                    <w:szCs w:val="22"/>
                    <w:lang w:val="en-US"/>
                  </w:rPr>
                </m:ctrlPr>
              </m:sSubSupPr>
              <m:e>
                <m:r>
                  <m:rPr>
                    <m:sty m:val="p"/>
                  </m:rPr>
                  <w:rPr>
                    <w:rFonts w:ascii="Cambria Math" w:eastAsiaTheme="minorHAnsi" w:hAnsi="Cambria Math" w:cstheme="majorBidi"/>
                    <w:szCs w:val="22"/>
                    <w:lang w:val="en-US"/>
                  </w:rPr>
                  <m:t>TC</m:t>
                </m:r>
              </m:e>
              <m:sub>
                <m:r>
                  <m:rPr>
                    <m:sty m:val="p"/>
                  </m:rPr>
                  <w:rPr>
                    <w:rFonts w:ascii="Cambria Math" w:eastAsiaTheme="minorHAnsi" w:hAnsi="Cambria Math" w:cstheme="majorBidi"/>
                    <w:szCs w:val="22"/>
                    <w:lang w:val="en-US"/>
                  </w:rPr>
                  <m:t>i</m:t>
                </m:r>
              </m:sub>
              <m:sup>
                <m:r>
                  <m:rPr>
                    <m:sty m:val="p"/>
                  </m:rPr>
                  <w:rPr>
                    <w:rFonts w:ascii="Cambria Math" w:eastAsiaTheme="minorHAnsi" w:hAnsi="Cambria Math" w:cstheme="majorBidi"/>
                    <w:szCs w:val="22"/>
                    <w:lang w:val="en-US"/>
                  </w:rPr>
                  <m:t>MTO</m:t>
                </m:r>
              </m:sup>
            </m:sSubSup>
          </m:e>
        </m:nary>
      </m:oMath>
      <w:r w:rsidR="00145E22" w:rsidRPr="00F24D03">
        <w:rPr>
          <w:rFonts w:asciiTheme="majorBidi" w:eastAsiaTheme="minorHAnsi" w:hAnsiTheme="majorBidi" w:cstheme="majorBidi"/>
          <w:iCs/>
          <w:szCs w:val="22"/>
          <w:lang w:val="en-US"/>
        </w:rPr>
        <w:t>=</w:t>
      </w:r>
      <m:oMath>
        <m:nary>
          <m:naryPr>
            <m:chr m:val="∑"/>
            <m:limLoc m:val="undOvr"/>
            <m:ctrlPr>
              <w:rPr>
                <w:rFonts w:ascii="Cambria Math" w:eastAsiaTheme="minorHAnsi" w:hAnsi="Cambria Math" w:cstheme="majorBidi"/>
                <w:iCs/>
                <w:szCs w:val="22"/>
                <w:lang w:val="en-US"/>
              </w:rPr>
            </m:ctrlPr>
          </m:naryPr>
          <m:sub>
            <m:r>
              <m:rPr>
                <m:sty m:val="p"/>
              </m:rPr>
              <w:rPr>
                <w:rFonts w:ascii="Cambria Math" w:eastAsiaTheme="minorHAnsi" w:hAnsi="Cambria Math" w:cstheme="majorBidi"/>
                <w:szCs w:val="22"/>
                <w:lang w:val="en-US"/>
              </w:rPr>
              <m:t>i=1</m:t>
            </m:r>
          </m:sub>
          <m:sup>
            <m:r>
              <m:rPr>
                <m:sty m:val="p"/>
              </m:rPr>
              <w:rPr>
                <w:rFonts w:ascii="Cambria Math" w:eastAsiaTheme="minorHAnsi" w:hAnsi="Cambria Math" w:cstheme="majorBidi"/>
                <w:szCs w:val="22"/>
                <w:lang w:val="en-US"/>
              </w:rPr>
              <m:t>N</m:t>
            </m:r>
          </m:sup>
          <m:e>
            <m:r>
              <m:rPr>
                <m:sty m:val="p"/>
              </m:rPr>
              <w:rPr>
                <w:rFonts w:ascii="Cambria Math" w:eastAsiaTheme="minorHAnsi" w:hAnsi="Cambria Math" w:cstheme="majorBidi"/>
                <w:szCs w:val="22"/>
                <w:lang w:val="en-US"/>
              </w:rPr>
              <m:t>(</m:t>
            </m:r>
            <m:sSub>
              <m:sSubPr>
                <m:ctrlPr>
                  <w:rPr>
                    <w:rFonts w:ascii="Cambria Math" w:eastAsiaTheme="minorHAnsi" w:hAnsi="Cambria Math" w:cstheme="majorBidi"/>
                    <w:iCs/>
                    <w:szCs w:val="22"/>
                    <w:lang w:val="en-US"/>
                  </w:rPr>
                </m:ctrlPr>
              </m:sSubPr>
              <m:e>
                <m:r>
                  <m:rPr>
                    <m:sty m:val="p"/>
                  </m:rPr>
                  <w:rPr>
                    <w:rFonts w:ascii="Cambria Math" w:eastAsiaTheme="minorHAnsi" w:hAnsi="Cambria Math" w:cstheme="majorBidi"/>
                    <w:szCs w:val="22"/>
                    <w:lang w:val="en-US"/>
                  </w:rPr>
                  <m:t>S</m:t>
                </m:r>
              </m:e>
              <m:sub>
                <m:r>
                  <m:rPr>
                    <m:sty m:val="p"/>
                  </m:rPr>
                  <w:rPr>
                    <w:rFonts w:ascii="Cambria Math" w:eastAsiaTheme="minorHAnsi" w:hAnsi="Cambria Math" w:cstheme="majorBidi"/>
                    <w:szCs w:val="22"/>
                    <w:lang w:val="en-US"/>
                  </w:rPr>
                  <m:t>i</m:t>
                </m:r>
              </m:sub>
            </m:sSub>
          </m:e>
        </m:nary>
      </m:oMath>
      <w:r w:rsidR="00145E22" w:rsidRPr="00F24D03">
        <w:rPr>
          <w:rFonts w:asciiTheme="majorBidi" w:eastAsiaTheme="minorEastAsia" w:hAnsiTheme="majorBidi" w:cstheme="majorBidi"/>
          <w:iCs/>
          <w:szCs w:val="22"/>
          <w:lang w:val="en-US"/>
        </w:rPr>
        <w:t>)</w:t>
      </w:r>
      <w:r w:rsidR="00145E22" w:rsidRPr="00145E22">
        <w:rPr>
          <w:rFonts w:asciiTheme="majorBidi" w:eastAsiaTheme="minorEastAsia" w:hAnsiTheme="majorBidi" w:cstheme="majorBidi"/>
          <w:szCs w:val="22"/>
          <w:lang w:val="en-US"/>
        </w:rPr>
        <w:t xml:space="preserve">                                        </w:t>
      </w:r>
      <w:r w:rsidR="001B1ED3">
        <w:rPr>
          <w:rFonts w:asciiTheme="majorBidi" w:eastAsiaTheme="minorEastAsia" w:hAnsiTheme="majorBidi" w:cstheme="majorBidi"/>
          <w:szCs w:val="22"/>
          <w:lang w:val="en-US"/>
        </w:rPr>
        <w:t xml:space="preserve">     </w:t>
      </w:r>
    </w:p>
    <w:p w:rsidR="00D96D90" w:rsidRPr="00664659" w:rsidRDefault="00397A1D" w:rsidP="00664659">
      <w:pPr>
        <w:spacing w:after="200" w:line="276" w:lineRule="auto"/>
        <w:rPr>
          <w:rFonts w:asciiTheme="majorBidi" w:eastAsiaTheme="minorEastAsia" w:hAnsiTheme="majorBidi" w:cstheme="majorBidi"/>
          <w:szCs w:val="22"/>
          <w:rtl/>
          <w:lang w:val="en-US"/>
        </w:rPr>
      </w:pPr>
      <w:r>
        <w:rPr>
          <w:rFonts w:asciiTheme="majorBidi" w:eastAsiaTheme="minorHAnsi" w:hAnsiTheme="majorBidi" w:cstheme="majorBidi"/>
          <w:noProof/>
          <w:szCs w:val="22"/>
          <w:lang w:val="en-US"/>
        </w:rPr>
        <mc:AlternateContent>
          <mc:Choice Requires="wps">
            <w:drawing>
              <wp:anchor distT="0" distB="0" distL="114300" distR="114300" simplePos="0" relativeHeight="251623424" behindDoc="0" locked="0" layoutInCell="1" allowOverlap="1" wp14:anchorId="11568EE4" wp14:editId="40B47FFE">
                <wp:simplePos x="0" y="0"/>
                <wp:positionH relativeFrom="column">
                  <wp:posOffset>5286375</wp:posOffset>
                </wp:positionH>
                <wp:positionV relativeFrom="paragraph">
                  <wp:posOffset>74930</wp:posOffset>
                </wp:positionV>
                <wp:extent cx="704850" cy="3429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704850"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20DE2" w:rsidRPr="002A45DC" w:rsidRDefault="00A20DE2">
                            <w:pPr>
                              <w:ind w:left="0"/>
                              <w:rPr>
                                <w:rFonts w:asciiTheme="majorBidi" w:hAnsiTheme="majorBidi" w:cstheme="majorBidi"/>
                                <w:lang w:val="en-US"/>
                              </w:rPr>
                            </w:pPr>
                            <w:r>
                              <w:rPr>
                                <w:rFonts w:asciiTheme="majorBidi" w:hAnsiTheme="majorBidi" w:cstheme="majorBidi"/>
                                <w:lang w:val="en-US"/>
                              </w:rPr>
                              <w:t xml:space="preserve">   (4</w:t>
                            </w:r>
                            <w:r w:rsidRPr="002A45DC">
                              <w:rPr>
                                <w:rFonts w:asciiTheme="majorBidi" w:hAnsiTheme="majorBidi" w:cstheme="majorBidi"/>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416.25pt;margin-top:5.9pt;width:55.5pt;height:2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" fillcolor="white [3201]" strokecolor="white [3212]" strokeweight=".5pt">
                <v:textbox>
                  <w:txbxContent>
                    <w:p w:rsidR="00A20DE2" w:rsidRPr="002A45DC" w:rsidRDefault="00A20DE2">
                      <w:pPr>
                        <w:ind w:left="0"/>
                        <w:rPr>
                          <w:rFonts w:asciiTheme="majorBidi" w:hAnsiTheme="majorBidi" w:cstheme="majorBidi"/>
                          <w:lang w:val="en-US"/>
                        </w:rPr>
                      </w:pPr>
                      <w:r>
                        <w:rPr>
                          <w:rFonts w:asciiTheme="majorBidi" w:hAnsiTheme="majorBidi" w:cstheme="majorBidi"/>
                          <w:lang w:val="en-US"/>
                        </w:rPr>
                        <w:t xml:space="preserve">   (4</w:t>
                      </w:r>
                      <w:r w:rsidRPr="002A45DC">
                        <w:rPr>
                          <w:rFonts w:asciiTheme="majorBidi" w:hAnsiTheme="majorBidi" w:cstheme="majorBidi"/>
                          <w:lang w:val="en-US"/>
                        </w:rPr>
                        <w:t>)</w:t>
                      </w:r>
                    </w:p>
                  </w:txbxContent>
                </v:textbox>
              </v:shape>
            </w:pict>
          </mc:Fallback>
        </mc:AlternateContent>
      </w:r>
      <w:r w:rsidR="00F24D03">
        <w:rPr>
          <w:rFonts w:asciiTheme="majorBidi" w:eastAsiaTheme="minorHAnsi" w:hAnsiTheme="majorBidi" w:cstheme="majorBidi"/>
          <w:szCs w:val="22"/>
          <w:lang w:val="en-US"/>
        </w:rPr>
        <w:t>S</w:t>
      </w:r>
      <w:r w:rsidR="00546690">
        <w:rPr>
          <w:rFonts w:asciiTheme="majorBidi" w:eastAsiaTheme="minorHAnsi" w:hAnsiTheme="majorBidi" w:cstheme="majorBidi"/>
          <w:szCs w:val="22"/>
          <w:lang w:val="en-US"/>
        </w:rPr>
        <w:t>upply network</w:t>
      </w:r>
      <w:r w:rsidR="00F24D03">
        <w:rPr>
          <w:rFonts w:asciiTheme="majorBidi" w:eastAsiaTheme="minorHAnsi" w:hAnsiTheme="majorBidi" w:cstheme="majorBidi"/>
          <w:szCs w:val="22"/>
          <w:lang w:val="en-US"/>
        </w:rPr>
        <w:t xml:space="preserve"> cost</w:t>
      </w:r>
      <w:r w:rsidR="00D96D90">
        <w:rPr>
          <w:rFonts w:asciiTheme="majorBidi" w:eastAsiaTheme="minorHAnsi" w:hAnsiTheme="majorBidi" w:cstheme="majorBidi"/>
          <w:szCs w:val="22"/>
          <w:lang w:val="en-US"/>
        </w:rPr>
        <w:t xml:space="preserve"> (MTS) </w:t>
      </w:r>
      <m:oMath>
        <m:r>
          <w:rPr>
            <w:rFonts w:ascii="Cambria Math" w:eastAsiaTheme="minorHAnsi" w:hAnsi="Cambria Math" w:cstheme="majorBidi"/>
            <w:szCs w:val="22"/>
            <w:lang w:val="en-US"/>
          </w:rPr>
          <m:t>=</m:t>
        </m:r>
        <m:nary>
          <m:naryPr>
            <m:chr m:val="∑"/>
            <m:limLoc m:val="undOvr"/>
            <m:ctrlPr>
              <w:rPr>
                <w:rFonts w:ascii="Cambria Math" w:eastAsiaTheme="minorHAnsi" w:hAnsi="Cambria Math" w:cstheme="majorBidi"/>
                <w:iCs/>
                <w:szCs w:val="22"/>
                <w:lang w:val="en-US"/>
              </w:rPr>
            </m:ctrlPr>
          </m:naryPr>
          <m:sub>
            <m:r>
              <m:rPr>
                <m:sty m:val="p"/>
              </m:rPr>
              <w:rPr>
                <w:rFonts w:ascii="Cambria Math" w:eastAsiaTheme="minorHAnsi" w:hAnsi="Cambria Math" w:cstheme="majorBidi"/>
                <w:szCs w:val="22"/>
                <w:lang w:val="en-US"/>
              </w:rPr>
              <m:t>i</m:t>
            </m:r>
          </m:sub>
          <m:sup>
            <m:r>
              <m:rPr>
                <m:sty m:val="p"/>
              </m:rPr>
              <w:rPr>
                <w:rFonts w:ascii="Cambria Math" w:eastAsiaTheme="minorHAnsi" w:hAnsi="Cambria Math" w:cstheme="majorBidi"/>
                <w:szCs w:val="22"/>
                <w:lang w:val="en-US"/>
              </w:rPr>
              <m:t>N</m:t>
            </m:r>
          </m:sup>
          <m:e>
            <m:sSubSup>
              <m:sSubSupPr>
                <m:ctrlPr>
                  <w:rPr>
                    <w:rFonts w:ascii="Cambria Math" w:eastAsiaTheme="minorHAnsi" w:hAnsi="Cambria Math" w:cstheme="majorBidi"/>
                    <w:iCs/>
                    <w:szCs w:val="22"/>
                    <w:lang w:val="en-US"/>
                  </w:rPr>
                </m:ctrlPr>
              </m:sSubSupPr>
              <m:e>
                <m:r>
                  <m:rPr>
                    <m:sty m:val="p"/>
                  </m:rPr>
                  <w:rPr>
                    <w:rFonts w:ascii="Cambria Math" w:eastAsiaTheme="minorHAnsi" w:hAnsi="Cambria Math" w:cstheme="majorBidi"/>
                    <w:szCs w:val="22"/>
                    <w:lang w:val="en-US"/>
                  </w:rPr>
                  <m:t>TC</m:t>
                </m:r>
              </m:e>
              <m:sub>
                <m:r>
                  <m:rPr>
                    <m:sty m:val="p"/>
                  </m:rPr>
                  <w:rPr>
                    <w:rFonts w:ascii="Cambria Math" w:eastAsiaTheme="minorHAnsi" w:hAnsi="Cambria Math" w:cstheme="majorBidi"/>
                    <w:szCs w:val="22"/>
                    <w:lang w:val="en-US"/>
                  </w:rPr>
                  <m:t>i</m:t>
                </m:r>
              </m:sub>
              <m:sup>
                <m:r>
                  <m:rPr>
                    <m:sty m:val="p"/>
                  </m:rPr>
                  <w:rPr>
                    <w:rFonts w:ascii="Cambria Math" w:eastAsiaTheme="minorHAnsi" w:hAnsi="Cambria Math" w:cstheme="majorBidi"/>
                    <w:szCs w:val="22"/>
                    <w:lang w:val="en-US"/>
                  </w:rPr>
                  <m:t>MTS</m:t>
                </m:r>
              </m:sup>
            </m:sSubSup>
          </m:e>
        </m:nary>
        <m:r>
          <m:rPr>
            <m:sty m:val="p"/>
          </m:rPr>
          <w:rPr>
            <w:rFonts w:ascii="Cambria Math" w:eastAsiaTheme="minorHAnsi" w:hAnsi="Cambria Math" w:cstheme="majorBidi"/>
            <w:szCs w:val="22"/>
            <w:lang w:val="en-US"/>
          </w:rPr>
          <m:t>=</m:t>
        </m:r>
        <m:nary>
          <m:naryPr>
            <m:chr m:val="∑"/>
            <m:limLoc m:val="undOvr"/>
            <m:ctrlPr>
              <w:rPr>
                <w:rFonts w:ascii="Cambria Math" w:eastAsiaTheme="minorHAnsi" w:hAnsi="Cambria Math" w:cstheme="majorBidi"/>
                <w:iCs/>
                <w:szCs w:val="22"/>
                <w:lang w:val="en-US"/>
              </w:rPr>
            </m:ctrlPr>
          </m:naryPr>
          <m:sub>
            <m:r>
              <m:rPr>
                <m:sty m:val="p"/>
              </m:rPr>
              <w:rPr>
                <w:rFonts w:ascii="Cambria Math" w:eastAsiaTheme="minorHAnsi" w:hAnsi="Cambria Math" w:cstheme="majorBidi"/>
                <w:szCs w:val="22"/>
                <w:lang w:val="en-US"/>
              </w:rPr>
              <m:t>i</m:t>
            </m:r>
          </m:sub>
          <m:sup>
            <m:r>
              <m:rPr>
                <m:sty m:val="p"/>
              </m:rPr>
              <w:rPr>
                <w:rFonts w:ascii="Cambria Math" w:eastAsiaTheme="minorHAnsi" w:hAnsi="Cambria Math" w:cstheme="majorBidi"/>
                <w:szCs w:val="22"/>
                <w:lang w:val="en-US"/>
              </w:rPr>
              <m:t>N</m:t>
            </m:r>
          </m:sup>
          <m:e>
            <m:f>
              <m:fPr>
                <m:ctrlPr>
                  <w:rPr>
                    <w:rFonts w:ascii="Cambria Math" w:eastAsiaTheme="minorHAnsi" w:hAnsi="Cambria Math" w:cstheme="majorBidi"/>
                    <w:iCs/>
                    <w:szCs w:val="22"/>
                    <w:lang w:val="en-US"/>
                  </w:rPr>
                </m:ctrlPr>
              </m:fPr>
              <m:num>
                <m:sSub>
                  <m:sSubPr>
                    <m:ctrlPr>
                      <w:rPr>
                        <w:rFonts w:ascii="Cambria Math" w:eastAsiaTheme="minorHAnsi" w:hAnsi="Cambria Math" w:cstheme="majorBidi"/>
                        <w:iCs/>
                        <w:szCs w:val="22"/>
                        <w:lang w:val="en-US"/>
                      </w:rPr>
                    </m:ctrlPr>
                  </m:sSubPr>
                  <m:e>
                    <m:r>
                      <m:rPr>
                        <m:sty m:val="p"/>
                      </m:rPr>
                      <w:rPr>
                        <w:rFonts w:ascii="Cambria Math" w:eastAsiaTheme="minorHAnsi" w:hAnsi="Cambria Math" w:cstheme="majorBidi"/>
                        <w:szCs w:val="22"/>
                        <w:lang w:val="en-US"/>
                      </w:rPr>
                      <m:t>S</m:t>
                    </m:r>
                  </m:e>
                  <m:sub>
                    <m:r>
                      <m:rPr>
                        <m:sty m:val="p"/>
                      </m:rPr>
                      <w:rPr>
                        <w:rFonts w:ascii="Cambria Math" w:eastAsiaTheme="minorHAnsi" w:hAnsi="Cambria Math" w:cstheme="majorBidi"/>
                        <w:szCs w:val="22"/>
                        <w:lang w:val="en-US"/>
                      </w:rPr>
                      <m:t>i</m:t>
                    </m:r>
                  </m:sub>
                </m:sSub>
              </m:num>
              <m:den>
                <m:sSub>
                  <m:sSubPr>
                    <m:ctrlPr>
                      <w:rPr>
                        <w:rFonts w:ascii="Cambria Math" w:eastAsiaTheme="minorHAnsi" w:hAnsi="Cambria Math" w:cstheme="majorBidi"/>
                        <w:iCs/>
                        <w:szCs w:val="22"/>
                        <w:lang w:val="en-US"/>
                      </w:rPr>
                    </m:ctrlPr>
                  </m:sSubPr>
                  <m:e>
                    <m:r>
                      <m:rPr>
                        <m:sty m:val="p"/>
                      </m:rPr>
                      <w:rPr>
                        <w:rFonts w:ascii="Cambria Math" w:eastAsiaTheme="minorHAnsi" w:hAnsi="Cambria Math" w:cstheme="majorBidi"/>
                        <w:szCs w:val="22"/>
                        <w:lang w:val="en-US"/>
                      </w:rPr>
                      <m:t>OI</m:t>
                    </m:r>
                  </m:e>
                  <m:sub>
                    <m:r>
                      <m:rPr>
                        <m:sty m:val="p"/>
                      </m:rPr>
                      <w:rPr>
                        <w:rFonts w:ascii="Cambria Math" w:eastAsiaTheme="minorHAnsi" w:hAnsi="Cambria Math" w:cstheme="majorBidi"/>
                        <w:szCs w:val="22"/>
                        <w:lang w:val="en-US"/>
                      </w:rPr>
                      <m:t>i</m:t>
                    </m:r>
                  </m:sub>
                </m:sSub>
              </m:den>
            </m:f>
            <m:r>
              <m:rPr>
                <m:sty m:val="p"/>
              </m:rPr>
              <w:rPr>
                <w:rFonts w:ascii="Cambria Math" w:eastAsiaTheme="minorHAnsi" w:hAnsi="Cambria Math" w:cstheme="majorBidi"/>
                <w:szCs w:val="22"/>
                <w:lang w:val="en-US"/>
              </w:rPr>
              <m:t>+</m:t>
            </m:r>
            <m:nary>
              <m:naryPr>
                <m:chr m:val="∑"/>
                <m:limLoc m:val="undOvr"/>
                <m:ctrlPr>
                  <w:rPr>
                    <w:rFonts w:ascii="Cambria Math" w:eastAsiaTheme="minorHAnsi" w:hAnsi="Cambria Math" w:cstheme="majorBidi"/>
                    <w:iCs/>
                    <w:szCs w:val="22"/>
                    <w:lang w:val="en-US"/>
                  </w:rPr>
                </m:ctrlPr>
              </m:naryPr>
              <m:sub>
                <m:r>
                  <m:rPr>
                    <m:sty m:val="p"/>
                  </m:rPr>
                  <w:rPr>
                    <w:rFonts w:ascii="Cambria Math" w:eastAsiaTheme="minorHAnsi" w:hAnsi="Cambria Math" w:cstheme="majorBidi"/>
                    <w:szCs w:val="22"/>
                    <w:lang w:val="en-US"/>
                  </w:rPr>
                  <m:t>i</m:t>
                </m:r>
              </m:sub>
              <m:sup>
                <m:r>
                  <m:rPr>
                    <m:sty m:val="p"/>
                  </m:rPr>
                  <w:rPr>
                    <w:rFonts w:ascii="Cambria Math" w:eastAsiaTheme="minorHAnsi" w:hAnsi="Cambria Math" w:cstheme="majorBidi"/>
                    <w:szCs w:val="22"/>
                    <w:lang w:val="en-US"/>
                  </w:rPr>
                  <m:t>N</m:t>
                </m:r>
              </m:sup>
              <m:e>
                <m:sSub>
                  <m:sSubPr>
                    <m:ctrlPr>
                      <w:rPr>
                        <w:rFonts w:ascii="Cambria Math" w:eastAsiaTheme="minorHAnsi" w:hAnsi="Cambria Math" w:cstheme="majorBidi"/>
                        <w:iCs/>
                        <w:szCs w:val="22"/>
                        <w:lang w:val="en-US"/>
                      </w:rPr>
                    </m:ctrlPr>
                  </m:sSubPr>
                  <m:e>
                    <m:r>
                      <m:rPr>
                        <m:sty m:val="p"/>
                      </m:rPr>
                      <w:rPr>
                        <w:rFonts w:ascii="Cambria Math" w:eastAsiaTheme="minorHAnsi" w:hAnsi="Cambria Math" w:cstheme="majorBidi"/>
                        <w:szCs w:val="22"/>
                        <w:lang w:val="en-US"/>
                      </w:rPr>
                      <m:t>h</m:t>
                    </m:r>
                  </m:e>
                  <m:sub>
                    <m:r>
                      <m:rPr>
                        <m:sty m:val="p"/>
                      </m:rPr>
                      <w:rPr>
                        <w:rFonts w:ascii="Cambria Math" w:eastAsiaTheme="minorHAnsi" w:hAnsi="Cambria Math" w:cstheme="majorBidi"/>
                        <w:szCs w:val="22"/>
                        <w:lang w:val="en-US"/>
                      </w:rPr>
                      <m:t>i</m:t>
                    </m:r>
                  </m:sub>
                </m:sSub>
                <m:r>
                  <m:rPr>
                    <m:sty m:val="p"/>
                  </m:rPr>
                  <w:rPr>
                    <w:rFonts w:ascii="Cambria Math" w:eastAsiaTheme="minorHAnsi" w:hAnsi="Cambria Math" w:cstheme="majorBidi"/>
                    <w:szCs w:val="22"/>
                    <w:lang w:val="en-US"/>
                  </w:rPr>
                  <m:t>(</m:t>
                </m:r>
                <m:sSub>
                  <m:sSubPr>
                    <m:ctrlPr>
                      <w:rPr>
                        <w:rFonts w:ascii="Cambria Math" w:eastAsiaTheme="minorHAnsi" w:hAnsi="Cambria Math" w:cstheme="majorBidi"/>
                        <w:iCs/>
                        <w:szCs w:val="22"/>
                        <w:lang w:val="en-US"/>
                      </w:rPr>
                    </m:ctrlPr>
                  </m:sSubPr>
                  <m:e>
                    <m:r>
                      <m:rPr>
                        <m:sty m:val="p"/>
                      </m:rPr>
                      <w:rPr>
                        <w:rFonts w:ascii="Cambria Math" w:eastAsiaTheme="minorHAnsi" w:hAnsi="Cambria Math" w:cstheme="majorBidi"/>
                        <w:szCs w:val="22"/>
                        <w:lang w:val="en-US"/>
                      </w:rPr>
                      <m:t>ED</m:t>
                    </m:r>
                  </m:e>
                  <m:sub>
                    <m:r>
                      <m:rPr>
                        <m:sty m:val="p"/>
                      </m:rPr>
                      <w:rPr>
                        <w:rFonts w:ascii="Cambria Math" w:eastAsiaTheme="minorHAnsi" w:hAnsi="Cambria Math" w:cstheme="majorBidi"/>
                        <w:szCs w:val="22"/>
                        <w:lang w:val="en-US"/>
                      </w:rPr>
                      <m:t>i</m:t>
                    </m:r>
                  </m:sub>
                </m:sSub>
                <m:r>
                  <m:rPr>
                    <m:sty m:val="p"/>
                  </m:rPr>
                  <w:rPr>
                    <w:rFonts w:ascii="Cambria Math" w:eastAsiaTheme="minorHAnsi" w:hAnsi="Cambria Math" w:cstheme="majorBidi"/>
                    <w:szCs w:val="22"/>
                    <w:lang w:val="en-US"/>
                  </w:rPr>
                  <m:t>-</m:t>
                </m:r>
                <m:sSub>
                  <m:sSubPr>
                    <m:ctrlPr>
                      <w:rPr>
                        <w:rFonts w:ascii="Cambria Math" w:eastAsiaTheme="minorHAnsi" w:hAnsi="Cambria Math" w:cstheme="majorBidi"/>
                        <w:iCs/>
                        <w:szCs w:val="22"/>
                        <w:lang w:val="en-US"/>
                      </w:rPr>
                    </m:ctrlPr>
                  </m:sSubPr>
                  <m:e>
                    <m:r>
                      <m:rPr>
                        <m:sty m:val="p"/>
                      </m:rPr>
                      <w:rPr>
                        <w:rFonts w:ascii="Cambria Math" w:eastAsiaTheme="minorHAnsi" w:hAnsi="Cambria Math" w:cstheme="majorBidi"/>
                        <w:szCs w:val="22"/>
                        <w:lang w:val="en-US"/>
                      </w:rPr>
                      <m:t>q</m:t>
                    </m:r>
                  </m:e>
                  <m:sub>
                    <m:r>
                      <m:rPr>
                        <m:sty m:val="p"/>
                      </m:rPr>
                      <w:rPr>
                        <w:rFonts w:ascii="Cambria Math" w:eastAsiaTheme="minorHAnsi" w:hAnsi="Cambria Math" w:cstheme="majorBidi"/>
                        <w:szCs w:val="22"/>
                        <w:lang w:val="en-US"/>
                      </w:rPr>
                      <m:t>i</m:t>
                    </m:r>
                  </m:sub>
                </m:sSub>
                <m:r>
                  <m:rPr>
                    <m:sty m:val="p"/>
                  </m:rPr>
                  <w:rPr>
                    <w:rFonts w:ascii="Cambria Math" w:eastAsiaTheme="minorHAnsi" w:hAnsi="Cambria Math" w:cstheme="majorBidi"/>
                    <w:szCs w:val="22"/>
                    <w:lang w:val="en-US"/>
                  </w:rPr>
                  <m:t>)+</m:t>
                </m:r>
                <m:nary>
                  <m:naryPr>
                    <m:chr m:val="∑"/>
                    <m:limLoc m:val="undOvr"/>
                    <m:ctrlPr>
                      <w:rPr>
                        <w:rFonts w:ascii="Cambria Math" w:eastAsiaTheme="minorHAnsi" w:hAnsi="Cambria Math" w:cstheme="majorBidi"/>
                        <w:iCs/>
                        <w:szCs w:val="22"/>
                        <w:lang w:val="en-US"/>
                      </w:rPr>
                    </m:ctrlPr>
                  </m:naryPr>
                  <m:sub>
                    <m:r>
                      <m:rPr>
                        <m:sty m:val="p"/>
                      </m:rPr>
                      <w:rPr>
                        <w:rFonts w:ascii="Cambria Math" w:eastAsiaTheme="minorHAnsi" w:hAnsi="Cambria Math" w:cstheme="majorBidi"/>
                        <w:szCs w:val="22"/>
                        <w:lang w:val="en-US"/>
                      </w:rPr>
                      <m:t>i</m:t>
                    </m:r>
                  </m:sub>
                  <m:sup>
                    <m:r>
                      <m:rPr>
                        <m:sty m:val="p"/>
                      </m:rPr>
                      <w:rPr>
                        <w:rFonts w:ascii="Cambria Math" w:eastAsiaTheme="minorHAnsi" w:hAnsi="Cambria Math" w:cstheme="majorBidi"/>
                        <w:szCs w:val="22"/>
                        <w:lang w:val="en-US"/>
                      </w:rPr>
                      <m:t>N</m:t>
                    </m:r>
                  </m:sup>
                  <m:e>
                    <m:sSub>
                      <m:sSubPr>
                        <m:ctrlPr>
                          <w:rPr>
                            <w:rFonts w:ascii="Cambria Math" w:eastAsiaTheme="minorHAnsi" w:hAnsi="Cambria Math" w:cstheme="majorBidi"/>
                            <w:iCs/>
                            <w:szCs w:val="22"/>
                            <w:lang w:val="en-US"/>
                          </w:rPr>
                        </m:ctrlPr>
                      </m:sSubPr>
                      <m:e>
                        <m:r>
                          <m:rPr>
                            <m:sty m:val="p"/>
                          </m:rPr>
                          <w:rPr>
                            <w:rFonts w:ascii="Cambria Math" w:eastAsiaTheme="minorHAnsi" w:hAnsi="Cambria Math" w:cstheme="majorBidi"/>
                            <w:szCs w:val="22"/>
                            <w:lang w:val="en-US"/>
                          </w:rPr>
                          <m:t>b</m:t>
                        </m:r>
                      </m:e>
                      <m:sub>
                        <m:r>
                          <m:rPr>
                            <m:sty m:val="p"/>
                          </m:rPr>
                          <w:rPr>
                            <w:rFonts w:ascii="Cambria Math" w:eastAsiaTheme="minorHAnsi" w:hAnsi="Cambria Math" w:cstheme="majorBidi"/>
                            <w:szCs w:val="22"/>
                            <w:lang w:val="en-US"/>
                          </w:rPr>
                          <m:t>i</m:t>
                        </m:r>
                      </m:sub>
                    </m:sSub>
                    <m:r>
                      <m:rPr>
                        <m:sty m:val="p"/>
                      </m:rPr>
                      <w:rPr>
                        <w:rFonts w:ascii="Cambria Math" w:eastAsiaTheme="minorHAnsi" w:hAnsi="Cambria Math" w:cstheme="majorBidi"/>
                        <w:szCs w:val="22"/>
                        <w:lang w:val="en-US"/>
                      </w:rPr>
                      <m:t>(</m:t>
                    </m:r>
                    <m:sSub>
                      <m:sSubPr>
                        <m:ctrlPr>
                          <w:rPr>
                            <w:rFonts w:ascii="Cambria Math" w:eastAsiaTheme="minorHAnsi" w:hAnsi="Cambria Math" w:cstheme="majorBidi"/>
                            <w:iCs/>
                            <w:szCs w:val="22"/>
                            <w:lang w:val="en-US"/>
                          </w:rPr>
                        </m:ctrlPr>
                      </m:sSubPr>
                      <m:e>
                        <m:r>
                          <m:rPr>
                            <m:sty m:val="p"/>
                          </m:rPr>
                          <w:rPr>
                            <w:rFonts w:ascii="Cambria Math" w:eastAsiaTheme="minorHAnsi" w:hAnsi="Cambria Math" w:cstheme="majorBidi"/>
                            <w:szCs w:val="22"/>
                            <w:lang w:val="en-US"/>
                          </w:rPr>
                          <m:t>q</m:t>
                        </m:r>
                      </m:e>
                      <m:sub>
                        <m:r>
                          <m:rPr>
                            <m:sty m:val="p"/>
                          </m:rPr>
                          <w:rPr>
                            <w:rFonts w:ascii="Cambria Math" w:eastAsiaTheme="minorHAnsi" w:hAnsi="Cambria Math" w:cstheme="majorBidi"/>
                            <w:szCs w:val="22"/>
                            <w:lang w:val="en-US"/>
                          </w:rPr>
                          <m:t>i</m:t>
                        </m:r>
                      </m:sub>
                    </m:sSub>
                    <m:r>
                      <m:rPr>
                        <m:sty m:val="p"/>
                      </m:rPr>
                      <w:rPr>
                        <w:rFonts w:ascii="Cambria Math" w:eastAsiaTheme="minorHAnsi" w:hAnsi="Cambria Math" w:cstheme="majorBidi"/>
                        <w:szCs w:val="22"/>
                        <w:lang w:val="en-US"/>
                      </w:rPr>
                      <m:t>-</m:t>
                    </m:r>
                    <m:sSub>
                      <m:sSubPr>
                        <m:ctrlPr>
                          <w:rPr>
                            <w:rFonts w:ascii="Cambria Math" w:eastAsiaTheme="minorHAnsi" w:hAnsi="Cambria Math" w:cstheme="majorBidi"/>
                            <w:iCs/>
                            <w:szCs w:val="22"/>
                            <w:lang w:val="en-US"/>
                          </w:rPr>
                        </m:ctrlPr>
                      </m:sSubPr>
                      <m:e>
                        <m:r>
                          <m:rPr>
                            <m:sty m:val="p"/>
                          </m:rPr>
                          <w:rPr>
                            <w:rFonts w:ascii="Cambria Math" w:eastAsiaTheme="minorHAnsi" w:hAnsi="Cambria Math" w:cstheme="majorBidi"/>
                            <w:szCs w:val="22"/>
                            <w:lang w:val="en-US"/>
                          </w:rPr>
                          <m:t>ED</m:t>
                        </m:r>
                      </m:e>
                      <m:sub>
                        <m:r>
                          <m:rPr>
                            <m:sty m:val="p"/>
                          </m:rPr>
                          <w:rPr>
                            <w:rFonts w:ascii="Cambria Math" w:eastAsiaTheme="minorHAnsi" w:hAnsi="Cambria Math" w:cstheme="majorBidi"/>
                            <w:szCs w:val="22"/>
                            <w:lang w:val="en-US"/>
                          </w:rPr>
                          <m:t>i</m:t>
                        </m:r>
                      </m:sub>
                    </m:sSub>
                    <m:r>
                      <m:rPr>
                        <m:sty m:val="p"/>
                      </m:rPr>
                      <w:rPr>
                        <w:rFonts w:ascii="Cambria Math" w:eastAsiaTheme="minorHAnsi" w:hAnsi="Cambria Math" w:cstheme="majorBidi"/>
                        <w:szCs w:val="22"/>
                        <w:lang w:val="en-US"/>
                      </w:rPr>
                      <m:t>)</m:t>
                    </m:r>
                  </m:e>
                </m:nary>
              </m:e>
            </m:nary>
          </m:e>
        </m:nary>
      </m:oMath>
    </w:p>
    <w:p w:rsidR="00145E22" w:rsidRPr="00CD1329" w:rsidRDefault="00CD1329" w:rsidP="00CD1329">
      <w:pPr>
        <w:spacing w:after="200" w:line="276" w:lineRule="auto"/>
        <w:jc w:val="left"/>
        <w:rPr>
          <w:rFonts w:asciiTheme="majorBidi" w:eastAsiaTheme="minorEastAsia" w:hAnsiTheme="majorBidi" w:cstheme="majorBidi"/>
          <w:szCs w:val="22"/>
          <w:lang w:val="en-US"/>
        </w:rPr>
      </w:pPr>
      <w:r w:rsidRPr="00CD1329">
        <w:rPr>
          <w:rFonts w:ascii="Cambria Math" w:eastAsiaTheme="minorEastAsia" w:hAnsi="Cambria Math" w:cs="Cambria Math"/>
          <w:szCs w:val="22"/>
          <w:lang w:val="en-US"/>
        </w:rPr>
        <w:t>∴</w:t>
      </w:r>
      <w:r w:rsidRPr="00CD1329">
        <w:rPr>
          <w:rFonts w:asciiTheme="majorBidi" w:eastAsiaTheme="minorEastAsia" w:hAnsiTheme="majorBidi" w:cstheme="majorBidi"/>
          <w:szCs w:val="22"/>
          <w:lang w:val="en-US"/>
        </w:rPr>
        <w:t xml:space="preserve"> Supply network cost</w:t>
      </w:r>
      <w:r>
        <w:rPr>
          <w:rFonts w:asciiTheme="majorBidi" w:eastAsiaTheme="minorEastAsia" w:hAnsiTheme="majorBidi" w:cstheme="majorBidi"/>
          <w:szCs w:val="22"/>
          <w:lang w:val="en-US"/>
        </w:rPr>
        <w:t xml:space="preserve"> </w:t>
      </w:r>
      <m:oMath>
        <m:r>
          <w:rPr>
            <w:rFonts w:ascii="Cambria Math" w:eastAsiaTheme="minorHAnsi" w:hAnsi="Cambria Math" w:cstheme="majorBidi"/>
            <w:szCs w:val="22"/>
            <w:lang w:val="en-US"/>
          </w:rPr>
          <m:t>=</m:t>
        </m:r>
        <m:nary>
          <m:naryPr>
            <m:chr m:val="∑"/>
            <m:limLoc m:val="undOvr"/>
            <m:ctrlPr>
              <w:rPr>
                <w:rFonts w:ascii="Cambria Math" w:eastAsiaTheme="minorHAnsi" w:hAnsi="Cambria Math" w:cstheme="majorBidi"/>
                <w:i/>
                <w:szCs w:val="22"/>
                <w:lang w:val="en-US"/>
              </w:rPr>
            </m:ctrlPr>
          </m:naryPr>
          <m:sub>
            <m:r>
              <w:rPr>
                <w:rFonts w:ascii="Cambria Math" w:eastAsiaTheme="minorHAnsi" w:hAnsi="Cambria Math" w:cstheme="majorBidi"/>
                <w:szCs w:val="22"/>
                <w:lang w:val="en-US"/>
              </w:rPr>
              <m:t>i=1</m:t>
            </m:r>
          </m:sub>
          <m:sup>
            <m:r>
              <w:rPr>
                <w:rFonts w:ascii="Cambria Math" w:eastAsiaTheme="minorHAnsi" w:hAnsi="Cambria Math" w:cstheme="majorBidi"/>
                <w:szCs w:val="22"/>
                <w:lang w:val="en-US"/>
              </w:rPr>
              <m:t>N</m:t>
            </m:r>
          </m:sup>
          <m:e>
            <m:sSubSup>
              <m:sSubSupPr>
                <m:ctrlPr>
                  <w:rPr>
                    <w:rFonts w:ascii="Cambria Math" w:eastAsiaTheme="minorHAnsi" w:hAnsi="Cambria Math" w:cstheme="majorBidi"/>
                    <w:i/>
                    <w:szCs w:val="22"/>
                    <w:lang w:val="en-US"/>
                  </w:rPr>
                </m:ctrlPr>
              </m:sSubSupPr>
              <m:e>
                <m:r>
                  <w:rPr>
                    <w:rFonts w:ascii="Cambria Math" w:eastAsiaTheme="minorHAnsi" w:hAnsi="Cambria Math" w:cstheme="majorBidi"/>
                    <w:szCs w:val="22"/>
                    <w:lang w:val="en-US"/>
                  </w:rPr>
                  <m:t>TC</m:t>
                </m:r>
              </m:e>
              <m:sub>
                <m:r>
                  <w:rPr>
                    <w:rFonts w:ascii="Cambria Math" w:eastAsiaTheme="minorHAnsi" w:hAnsi="Cambria Math" w:cstheme="majorBidi"/>
                    <w:szCs w:val="22"/>
                    <w:lang w:val="en-US"/>
                  </w:rPr>
                  <m:t>i</m:t>
                </m:r>
              </m:sub>
              <m:sup>
                <m:r>
                  <w:rPr>
                    <w:rFonts w:ascii="Cambria Math" w:eastAsiaTheme="minorHAnsi" w:hAnsi="Cambria Math" w:cstheme="majorBidi"/>
                    <w:szCs w:val="22"/>
                    <w:lang w:val="en-US"/>
                  </w:rPr>
                  <m:t>MTS</m:t>
                </m:r>
              </m:sup>
            </m:sSubSup>
          </m:e>
        </m:nary>
        <m:r>
          <w:rPr>
            <w:rFonts w:ascii="Cambria Math" w:eastAsiaTheme="minorHAnsi" w:hAnsi="Cambria Math" w:cstheme="majorBidi"/>
            <w:szCs w:val="22"/>
            <w:lang w:val="en-US"/>
          </w:rPr>
          <m:t>+</m:t>
        </m:r>
        <m:nary>
          <m:naryPr>
            <m:chr m:val="∑"/>
            <m:limLoc m:val="undOvr"/>
            <m:ctrlPr>
              <w:rPr>
                <w:rFonts w:ascii="Cambria Math" w:eastAsiaTheme="minorHAnsi" w:hAnsi="Cambria Math" w:cstheme="majorBidi"/>
                <w:i/>
                <w:szCs w:val="22"/>
                <w:lang w:val="en-US"/>
              </w:rPr>
            </m:ctrlPr>
          </m:naryPr>
          <m:sub>
            <m:r>
              <w:rPr>
                <w:rFonts w:ascii="Cambria Math" w:eastAsiaTheme="minorHAnsi" w:hAnsi="Cambria Math" w:cstheme="majorBidi"/>
                <w:szCs w:val="22"/>
                <w:lang w:val="en-US"/>
              </w:rPr>
              <m:t>i=1</m:t>
            </m:r>
          </m:sub>
          <m:sup>
            <m:r>
              <w:rPr>
                <w:rFonts w:ascii="Cambria Math" w:eastAsiaTheme="minorHAnsi" w:hAnsi="Cambria Math" w:cstheme="majorBidi"/>
                <w:szCs w:val="22"/>
                <w:lang w:val="en-US"/>
              </w:rPr>
              <m:t>N</m:t>
            </m:r>
          </m:sup>
          <m:e>
            <m:r>
              <w:rPr>
                <w:rFonts w:ascii="Cambria Math" w:eastAsiaTheme="minorHAnsi" w:hAnsi="Cambria Math" w:cstheme="majorBidi"/>
                <w:szCs w:val="22"/>
                <w:lang w:val="en-US"/>
              </w:rPr>
              <m:t>(</m:t>
            </m:r>
            <m:sSubSup>
              <m:sSubSupPr>
                <m:ctrlPr>
                  <w:rPr>
                    <w:rFonts w:ascii="Cambria Math" w:eastAsiaTheme="minorHAnsi" w:hAnsi="Cambria Math" w:cstheme="majorBidi"/>
                    <w:i/>
                    <w:szCs w:val="22"/>
                    <w:lang w:val="en-US"/>
                  </w:rPr>
                </m:ctrlPr>
              </m:sSubSupPr>
              <m:e>
                <m:r>
                  <w:rPr>
                    <w:rFonts w:ascii="Cambria Math" w:eastAsiaTheme="minorHAnsi" w:hAnsi="Cambria Math" w:cstheme="majorBidi"/>
                    <w:szCs w:val="22"/>
                    <w:lang w:val="en-US"/>
                  </w:rPr>
                  <m:t>TC</m:t>
                </m:r>
              </m:e>
              <m:sub>
                <m:r>
                  <w:rPr>
                    <w:rFonts w:ascii="Cambria Math" w:eastAsiaTheme="minorHAnsi" w:hAnsi="Cambria Math" w:cstheme="majorBidi"/>
                    <w:szCs w:val="22"/>
                    <w:lang w:val="en-US"/>
                  </w:rPr>
                  <m:t>i</m:t>
                </m:r>
              </m:sub>
              <m:sup>
                <m:r>
                  <w:rPr>
                    <w:rFonts w:ascii="Cambria Math" w:eastAsiaTheme="minorHAnsi" w:hAnsi="Cambria Math" w:cstheme="majorBidi"/>
                    <w:szCs w:val="22"/>
                    <w:lang w:val="en-US"/>
                  </w:rPr>
                  <m:t>MTO</m:t>
                </m:r>
              </m:sup>
            </m:sSubSup>
            <m:r>
              <w:rPr>
                <w:rFonts w:ascii="Cambria Math" w:eastAsiaTheme="minorHAnsi" w:hAnsi="Cambria Math" w:cstheme="majorBidi"/>
                <w:szCs w:val="22"/>
                <w:lang w:val="en-US"/>
              </w:rPr>
              <m:t>-</m:t>
            </m:r>
            <m:sSubSup>
              <m:sSubSupPr>
                <m:ctrlPr>
                  <w:rPr>
                    <w:rFonts w:ascii="Cambria Math" w:eastAsiaTheme="minorHAnsi" w:hAnsi="Cambria Math" w:cstheme="majorBidi"/>
                    <w:i/>
                    <w:szCs w:val="22"/>
                    <w:lang w:val="en-US"/>
                  </w:rPr>
                </m:ctrlPr>
              </m:sSubSupPr>
              <m:e>
                <m:r>
                  <w:rPr>
                    <w:rFonts w:ascii="Cambria Math" w:eastAsiaTheme="minorHAnsi" w:hAnsi="Cambria Math" w:cstheme="majorBidi"/>
                    <w:szCs w:val="22"/>
                    <w:lang w:val="en-US"/>
                  </w:rPr>
                  <m:t>TC</m:t>
                </m:r>
              </m:e>
              <m:sub>
                <m:r>
                  <w:rPr>
                    <w:rFonts w:ascii="Cambria Math" w:eastAsiaTheme="minorHAnsi" w:hAnsi="Cambria Math" w:cstheme="majorBidi"/>
                    <w:szCs w:val="22"/>
                    <w:lang w:val="en-US"/>
                  </w:rPr>
                  <m:t>i</m:t>
                </m:r>
              </m:sub>
              <m:sup>
                <m:r>
                  <w:rPr>
                    <w:rFonts w:ascii="Cambria Math" w:eastAsiaTheme="minorHAnsi" w:hAnsi="Cambria Math" w:cstheme="majorBidi"/>
                    <w:szCs w:val="22"/>
                    <w:lang w:val="en-US"/>
                  </w:rPr>
                  <m:t>MTS</m:t>
                </m:r>
              </m:sup>
            </m:sSubSup>
          </m:e>
        </m:nary>
        <m:r>
          <w:rPr>
            <w:rFonts w:ascii="Cambria Math" w:eastAsiaTheme="minorHAnsi" w:hAnsi="Cambria Math" w:cstheme="majorBidi"/>
            <w:szCs w:val="22"/>
            <w:lang w:val="en-US"/>
          </w:rPr>
          <m:t>)</m:t>
        </m:r>
        <m:sSub>
          <m:sSubPr>
            <m:ctrlPr>
              <w:rPr>
                <w:rFonts w:ascii="Cambria Math" w:eastAsiaTheme="minorHAnsi" w:hAnsi="Cambria Math" w:cstheme="majorBidi"/>
                <w:i/>
                <w:szCs w:val="22"/>
                <w:lang w:val="en-US"/>
              </w:rPr>
            </m:ctrlPr>
          </m:sSubPr>
          <m:e>
            <m:r>
              <w:rPr>
                <w:rFonts w:ascii="Cambria Math" w:eastAsiaTheme="minorHAnsi" w:hAnsi="Cambria Math" w:cstheme="majorBidi"/>
                <w:szCs w:val="22"/>
                <w:lang w:val="en-US"/>
              </w:rPr>
              <m:t>x</m:t>
            </m:r>
          </m:e>
          <m:sub>
            <m:r>
              <w:rPr>
                <w:rFonts w:ascii="Cambria Math" w:eastAsiaTheme="minorHAnsi" w:hAnsi="Cambria Math" w:cstheme="majorBidi"/>
                <w:szCs w:val="22"/>
                <w:lang w:val="en-US"/>
              </w:rPr>
              <m:t>i</m:t>
            </m:r>
          </m:sub>
        </m:sSub>
      </m:oMath>
    </w:p>
    <w:p w:rsidR="00145E22" w:rsidRPr="00145E22" w:rsidRDefault="00CD1329" w:rsidP="00CD1329">
      <w:pPr>
        <w:spacing w:after="200" w:line="276" w:lineRule="auto"/>
        <w:ind w:left="0"/>
        <w:rPr>
          <w:rFonts w:asciiTheme="majorBidi" w:eastAsiaTheme="minorEastAsia" w:hAnsiTheme="majorBidi" w:cstheme="majorBidi"/>
          <w:iCs/>
          <w:szCs w:val="22"/>
          <w:lang w:val="en-US"/>
        </w:rPr>
      </w:pPr>
      <w:r>
        <w:rPr>
          <w:rFonts w:asciiTheme="majorBidi" w:eastAsiaTheme="minorEastAsia" w:hAnsiTheme="majorBidi" w:cstheme="majorBidi"/>
          <w:szCs w:val="22"/>
          <w:lang w:val="en-US"/>
        </w:rPr>
        <w:t xml:space="preserve">                                           </w:t>
      </w:r>
      <m:oMath>
        <m:r>
          <w:rPr>
            <w:rFonts w:ascii="Cambria Math" w:eastAsiaTheme="minorEastAsia" w:hAnsi="Cambria Math" w:cstheme="majorBidi"/>
            <w:szCs w:val="22"/>
            <w:lang w:val="en-US"/>
          </w:rPr>
          <m:t>=C+</m:t>
        </m:r>
        <m:nary>
          <m:naryPr>
            <m:chr m:val="∑"/>
            <m:limLoc m:val="undOvr"/>
            <m:ctrlPr>
              <w:rPr>
                <w:rFonts w:ascii="Cambria Math" w:eastAsiaTheme="minorEastAsia" w:hAnsi="Cambria Math" w:cstheme="majorBidi"/>
                <w:i/>
                <w:iCs/>
                <w:szCs w:val="22"/>
                <w:lang w:val="en-US"/>
              </w:rPr>
            </m:ctrlPr>
          </m:naryPr>
          <m:sub>
            <m:r>
              <w:rPr>
                <w:rFonts w:ascii="Cambria Math" w:eastAsiaTheme="minorEastAsia" w:hAnsi="Cambria Math" w:cstheme="majorBidi"/>
                <w:szCs w:val="22"/>
                <w:lang w:val="en-US"/>
              </w:rPr>
              <m:t>i=1</m:t>
            </m:r>
          </m:sub>
          <m:sup>
            <m:r>
              <w:rPr>
                <w:rFonts w:ascii="Cambria Math" w:eastAsiaTheme="minorEastAsia" w:hAnsi="Cambria Math" w:cstheme="majorBidi"/>
                <w:szCs w:val="22"/>
                <w:lang w:val="en-US"/>
              </w:rPr>
              <m:t>N</m:t>
            </m:r>
          </m:sup>
          <m:e>
            <m:sSub>
              <m:sSubPr>
                <m:ctrlPr>
                  <w:rPr>
                    <w:rFonts w:ascii="Cambria Math" w:eastAsiaTheme="minorEastAsia" w:hAnsi="Cambria Math" w:cstheme="majorBidi"/>
                    <w:i/>
                    <w:iCs/>
                    <w:szCs w:val="22"/>
                    <w:lang w:val="en-US"/>
                  </w:rPr>
                </m:ctrlPr>
              </m:sSubPr>
              <m:e>
                <m:r>
                  <w:rPr>
                    <w:rFonts w:ascii="Cambria Math" w:eastAsiaTheme="minorEastAsia" w:hAnsi="Cambria Math" w:cstheme="majorBidi"/>
                    <w:szCs w:val="22"/>
                    <w:lang w:val="en-US"/>
                  </w:rPr>
                  <m:t>w</m:t>
                </m:r>
              </m:e>
              <m:sub>
                <m:r>
                  <w:rPr>
                    <w:rFonts w:ascii="Cambria Math" w:eastAsiaTheme="minorEastAsia" w:hAnsi="Cambria Math" w:cstheme="majorBidi"/>
                    <w:szCs w:val="22"/>
                    <w:lang w:val="en-US"/>
                  </w:rPr>
                  <m:t>i</m:t>
                </m:r>
              </m:sub>
            </m:sSub>
          </m:e>
        </m:nary>
        <m:sSub>
          <m:sSubPr>
            <m:ctrlPr>
              <w:rPr>
                <w:rFonts w:ascii="Cambria Math" w:eastAsiaTheme="minorEastAsia" w:hAnsi="Cambria Math" w:cstheme="majorBidi"/>
                <w:i/>
                <w:iCs/>
                <w:szCs w:val="22"/>
                <w:lang w:val="en-US"/>
              </w:rPr>
            </m:ctrlPr>
          </m:sSubPr>
          <m:e>
            <m:r>
              <w:rPr>
                <w:rFonts w:ascii="Cambria Math" w:eastAsiaTheme="minorEastAsia" w:hAnsi="Cambria Math" w:cstheme="majorBidi"/>
                <w:szCs w:val="22"/>
                <w:lang w:val="en-US"/>
              </w:rPr>
              <m:t>x</m:t>
            </m:r>
          </m:e>
          <m:sub>
            <m:r>
              <w:rPr>
                <w:rFonts w:ascii="Cambria Math" w:eastAsiaTheme="minorEastAsia" w:hAnsi="Cambria Math" w:cstheme="majorBidi"/>
                <w:szCs w:val="22"/>
                <w:lang w:val="en-US"/>
              </w:rPr>
              <m:t>i</m:t>
            </m:r>
          </m:sub>
        </m:sSub>
      </m:oMath>
    </w:p>
    <w:p w:rsidR="00145E22" w:rsidRPr="000052D0" w:rsidRDefault="00145E22" w:rsidP="000052D0">
      <w:pPr>
        <w:spacing w:after="200" w:line="276" w:lineRule="auto"/>
        <w:rPr>
          <w:rFonts w:asciiTheme="majorBidi" w:eastAsiaTheme="minorEastAsia" w:hAnsiTheme="majorBidi" w:cstheme="majorBidi"/>
          <w:szCs w:val="22"/>
          <w:lang w:val="en-US"/>
        </w:rPr>
      </w:pPr>
      <w:r w:rsidRPr="00145E22">
        <w:rPr>
          <w:rFonts w:asciiTheme="majorBidi" w:eastAsiaTheme="minorHAnsi" w:hAnsiTheme="majorBidi" w:cstheme="majorBidi"/>
          <w:iCs/>
          <w:szCs w:val="22"/>
          <w:lang w:val="en-US"/>
        </w:rPr>
        <w:lastRenderedPageBreak/>
        <w:t xml:space="preserve">Where </w:t>
      </w:r>
      <m:oMath>
        <m:r>
          <w:rPr>
            <w:rFonts w:ascii="Cambria Math" w:eastAsiaTheme="minorHAnsi" w:hAnsi="Cambria Math" w:cstheme="majorBidi"/>
            <w:szCs w:val="22"/>
            <w:lang w:val="en-US"/>
          </w:rPr>
          <m:t>C=</m:t>
        </m:r>
        <m:nary>
          <m:naryPr>
            <m:chr m:val="∑"/>
            <m:limLoc m:val="undOvr"/>
            <m:ctrlPr>
              <w:rPr>
                <w:rFonts w:ascii="Cambria Math" w:eastAsiaTheme="minorHAnsi" w:hAnsi="Cambria Math" w:cstheme="majorBidi"/>
                <w:i/>
                <w:szCs w:val="22"/>
                <w:lang w:val="en-US"/>
              </w:rPr>
            </m:ctrlPr>
          </m:naryPr>
          <m:sub>
            <m:r>
              <w:rPr>
                <w:rFonts w:ascii="Cambria Math" w:eastAsiaTheme="minorHAnsi" w:hAnsi="Cambria Math" w:cstheme="majorBidi"/>
                <w:szCs w:val="22"/>
                <w:lang w:val="en-US"/>
              </w:rPr>
              <m:t>i=1</m:t>
            </m:r>
          </m:sub>
          <m:sup>
            <m:r>
              <w:rPr>
                <w:rFonts w:ascii="Cambria Math" w:eastAsiaTheme="minorHAnsi" w:hAnsi="Cambria Math" w:cstheme="majorBidi"/>
                <w:szCs w:val="22"/>
                <w:lang w:val="en-US"/>
              </w:rPr>
              <m:t>N</m:t>
            </m:r>
          </m:sup>
          <m:e>
            <m:sSubSup>
              <m:sSubSupPr>
                <m:ctrlPr>
                  <w:rPr>
                    <w:rFonts w:ascii="Cambria Math" w:eastAsiaTheme="minorHAnsi" w:hAnsi="Cambria Math" w:cstheme="majorBidi"/>
                    <w:i/>
                    <w:szCs w:val="22"/>
                    <w:lang w:val="en-US"/>
                  </w:rPr>
                </m:ctrlPr>
              </m:sSubSupPr>
              <m:e>
                <m:r>
                  <w:rPr>
                    <w:rFonts w:ascii="Cambria Math" w:eastAsiaTheme="minorHAnsi" w:hAnsi="Cambria Math" w:cstheme="majorBidi"/>
                    <w:szCs w:val="22"/>
                    <w:lang w:val="en-US"/>
                  </w:rPr>
                  <m:t>TC</m:t>
                </m:r>
              </m:e>
              <m:sub>
                <m:r>
                  <w:rPr>
                    <w:rFonts w:ascii="Cambria Math" w:eastAsiaTheme="minorHAnsi" w:hAnsi="Cambria Math" w:cstheme="majorBidi"/>
                    <w:szCs w:val="22"/>
                    <w:lang w:val="en-US"/>
                  </w:rPr>
                  <m:t>i</m:t>
                </m:r>
              </m:sub>
              <m:sup>
                <m:r>
                  <w:rPr>
                    <w:rFonts w:ascii="Cambria Math" w:eastAsiaTheme="minorHAnsi" w:hAnsi="Cambria Math" w:cstheme="majorBidi"/>
                    <w:szCs w:val="22"/>
                    <w:lang w:val="en-US"/>
                  </w:rPr>
                  <m:t>MTS</m:t>
                </m:r>
              </m:sup>
            </m:sSubSup>
          </m:e>
        </m:nary>
      </m:oMath>
      <w:r w:rsidRPr="00145E22">
        <w:rPr>
          <w:rFonts w:asciiTheme="majorBidi" w:eastAsiaTheme="minorEastAsia" w:hAnsiTheme="majorBidi" w:cstheme="majorBidi"/>
          <w:szCs w:val="22"/>
          <w:lang w:val="en-US"/>
        </w:rPr>
        <w:t xml:space="preserve"> and is a constant, </w:t>
      </w:r>
      <m:oMath>
        <m:sSub>
          <m:sSubPr>
            <m:ctrlPr>
              <w:rPr>
                <w:rFonts w:ascii="Cambria Math" w:eastAsiaTheme="minorEastAsia" w:hAnsi="Cambria Math" w:cstheme="majorBidi"/>
                <w:i/>
                <w:szCs w:val="22"/>
                <w:lang w:val="en-US"/>
              </w:rPr>
            </m:ctrlPr>
          </m:sSubPr>
          <m:e>
            <m:r>
              <w:rPr>
                <w:rFonts w:ascii="Cambria Math" w:eastAsiaTheme="minorEastAsia" w:hAnsi="Cambria Math" w:cstheme="majorBidi"/>
                <w:szCs w:val="22"/>
                <w:lang w:val="en-US"/>
              </w:rPr>
              <m:t>w</m:t>
            </m:r>
          </m:e>
          <m:sub>
            <m:r>
              <w:rPr>
                <w:rFonts w:ascii="Cambria Math" w:eastAsiaTheme="minorEastAsia" w:hAnsi="Cambria Math" w:cstheme="majorBidi"/>
                <w:szCs w:val="22"/>
                <w:lang w:val="en-US"/>
              </w:rPr>
              <m:t>i</m:t>
            </m:r>
          </m:sub>
        </m:sSub>
        <m:r>
          <w:rPr>
            <w:rFonts w:ascii="Cambria Math" w:eastAsiaTheme="minorEastAsia" w:hAnsi="Cambria Math" w:cstheme="majorBidi"/>
            <w:szCs w:val="22"/>
            <w:lang w:val="en-US"/>
          </w:rPr>
          <m:t>=</m:t>
        </m:r>
        <m:r>
          <w:rPr>
            <w:rFonts w:ascii="Cambria Math" w:eastAsiaTheme="minorHAnsi" w:hAnsi="Cambria Math" w:cstheme="majorBidi"/>
            <w:szCs w:val="22"/>
            <w:lang w:val="en-US"/>
          </w:rPr>
          <m:t>(</m:t>
        </m:r>
        <m:sSubSup>
          <m:sSubSupPr>
            <m:ctrlPr>
              <w:rPr>
                <w:rFonts w:ascii="Cambria Math" w:eastAsiaTheme="minorHAnsi" w:hAnsi="Cambria Math" w:cstheme="majorBidi"/>
                <w:i/>
                <w:szCs w:val="22"/>
                <w:lang w:val="en-US"/>
              </w:rPr>
            </m:ctrlPr>
          </m:sSubSupPr>
          <m:e>
            <m:r>
              <w:rPr>
                <w:rFonts w:ascii="Cambria Math" w:eastAsiaTheme="minorHAnsi" w:hAnsi="Cambria Math" w:cstheme="majorBidi"/>
                <w:szCs w:val="22"/>
                <w:lang w:val="en-US"/>
              </w:rPr>
              <m:t>TC</m:t>
            </m:r>
          </m:e>
          <m:sub>
            <m:r>
              <w:rPr>
                <w:rFonts w:ascii="Cambria Math" w:eastAsiaTheme="minorHAnsi" w:hAnsi="Cambria Math" w:cstheme="majorBidi"/>
                <w:szCs w:val="22"/>
                <w:lang w:val="en-US"/>
              </w:rPr>
              <m:t>i</m:t>
            </m:r>
          </m:sub>
          <m:sup>
            <m:r>
              <w:rPr>
                <w:rFonts w:ascii="Cambria Math" w:eastAsiaTheme="minorHAnsi" w:hAnsi="Cambria Math" w:cstheme="majorBidi"/>
                <w:szCs w:val="22"/>
                <w:lang w:val="en-US"/>
              </w:rPr>
              <m:t>MTO</m:t>
            </m:r>
          </m:sup>
        </m:sSubSup>
        <m:r>
          <w:rPr>
            <w:rFonts w:ascii="Cambria Math" w:eastAsiaTheme="minorHAnsi" w:hAnsi="Cambria Math" w:cstheme="majorBidi"/>
            <w:szCs w:val="22"/>
            <w:lang w:val="en-US"/>
          </w:rPr>
          <m:t>-</m:t>
        </m:r>
        <m:sSubSup>
          <m:sSubSupPr>
            <m:ctrlPr>
              <w:rPr>
                <w:rFonts w:ascii="Cambria Math" w:eastAsiaTheme="minorHAnsi" w:hAnsi="Cambria Math" w:cstheme="majorBidi"/>
                <w:i/>
                <w:szCs w:val="22"/>
                <w:lang w:val="en-US"/>
              </w:rPr>
            </m:ctrlPr>
          </m:sSubSupPr>
          <m:e>
            <m:r>
              <w:rPr>
                <w:rFonts w:ascii="Cambria Math" w:eastAsiaTheme="minorHAnsi" w:hAnsi="Cambria Math" w:cstheme="majorBidi"/>
                <w:szCs w:val="22"/>
                <w:lang w:val="en-US"/>
              </w:rPr>
              <m:t>TC</m:t>
            </m:r>
          </m:e>
          <m:sub>
            <m:r>
              <w:rPr>
                <w:rFonts w:ascii="Cambria Math" w:eastAsiaTheme="minorHAnsi" w:hAnsi="Cambria Math" w:cstheme="majorBidi"/>
                <w:szCs w:val="22"/>
                <w:lang w:val="en-US"/>
              </w:rPr>
              <m:t>i</m:t>
            </m:r>
          </m:sub>
          <m:sup>
            <m:r>
              <w:rPr>
                <w:rFonts w:ascii="Cambria Math" w:eastAsiaTheme="minorHAnsi" w:hAnsi="Cambria Math" w:cstheme="majorBidi"/>
                <w:szCs w:val="22"/>
                <w:lang w:val="en-US"/>
              </w:rPr>
              <m:t>MTS</m:t>
            </m:r>
          </m:sup>
        </m:sSubSup>
        <m:r>
          <w:rPr>
            <w:rFonts w:ascii="Cambria Math" w:eastAsiaTheme="minorHAnsi" w:hAnsi="Cambria Math" w:cstheme="majorBidi"/>
            <w:szCs w:val="22"/>
            <w:lang w:val="en-US"/>
          </w:rPr>
          <m:t>)</m:t>
        </m:r>
      </m:oMath>
    </w:p>
    <w:p w:rsidR="00BE1720" w:rsidRDefault="00BE1720" w:rsidP="00145E22">
      <w:pPr>
        <w:spacing w:after="200" w:line="276" w:lineRule="auto"/>
        <w:rPr>
          <w:rFonts w:asciiTheme="majorBidi" w:eastAsiaTheme="minorHAnsi" w:hAnsiTheme="majorBidi" w:cstheme="majorBidi"/>
          <w:iCs/>
          <w:szCs w:val="22"/>
          <w:lang w:val="en-US"/>
        </w:rPr>
      </w:pPr>
    </w:p>
    <w:p w:rsidR="00145E22" w:rsidRPr="00145E22" w:rsidRDefault="00CF7325" w:rsidP="00145E22">
      <w:pPr>
        <w:spacing w:after="200" w:line="276" w:lineRule="auto"/>
        <w:rPr>
          <w:rFonts w:asciiTheme="majorBidi" w:eastAsiaTheme="minorHAnsi" w:hAnsiTheme="majorBidi" w:cstheme="majorBidi"/>
          <w:iCs/>
          <w:szCs w:val="22"/>
          <w:lang w:val="en-US"/>
        </w:rPr>
      </w:pPr>
      <w:r>
        <w:rPr>
          <w:rFonts w:asciiTheme="majorBidi" w:eastAsiaTheme="minorHAnsi" w:hAnsiTheme="majorBidi" w:cstheme="majorBidi"/>
          <w:iCs/>
          <w:szCs w:val="22"/>
          <w:lang w:val="en-US"/>
        </w:rPr>
        <w:t xml:space="preserve">So </w:t>
      </w:r>
      <w:r w:rsidR="00145E22" w:rsidRPr="00145E22">
        <w:rPr>
          <w:rFonts w:asciiTheme="majorBidi" w:eastAsiaTheme="minorHAnsi" w:hAnsiTheme="majorBidi" w:cstheme="majorBidi"/>
          <w:iCs/>
          <w:szCs w:val="22"/>
          <w:lang w:val="en-US"/>
        </w:rPr>
        <w:t>the proposed model can be formulated as follows:</w:t>
      </w:r>
    </w:p>
    <w:p w:rsidR="00145E22" w:rsidRPr="00145E22" w:rsidRDefault="000052D0" w:rsidP="00145E22">
      <w:pPr>
        <w:spacing w:after="200" w:line="276" w:lineRule="auto"/>
        <w:jc w:val="center"/>
        <w:rPr>
          <w:rFonts w:asciiTheme="majorBidi" w:eastAsiaTheme="minorEastAsia" w:hAnsiTheme="majorBidi" w:cstheme="majorBidi"/>
          <w:iCs/>
          <w:szCs w:val="22"/>
          <w:lang w:val="en-US"/>
        </w:rPr>
      </w:pPr>
      <w:r>
        <w:rPr>
          <w:rFonts w:asciiTheme="majorBidi" w:eastAsiaTheme="minorEastAsia" w:hAnsiTheme="majorBidi" w:cstheme="majorBidi"/>
          <w:iCs/>
          <w:noProof/>
          <w:szCs w:val="22"/>
          <w:lang w:val="en-US"/>
        </w:rPr>
        <mc:AlternateContent>
          <mc:Choice Requires="wps">
            <w:drawing>
              <wp:anchor distT="0" distB="0" distL="114300" distR="114300" simplePos="0" relativeHeight="251624448" behindDoc="0" locked="0" layoutInCell="1" allowOverlap="1">
                <wp:simplePos x="0" y="0"/>
                <wp:positionH relativeFrom="column">
                  <wp:posOffset>5347970</wp:posOffset>
                </wp:positionH>
                <wp:positionV relativeFrom="paragraph">
                  <wp:posOffset>239395</wp:posOffset>
                </wp:positionV>
                <wp:extent cx="561975" cy="2476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61975"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20DE2" w:rsidRPr="004D2132" w:rsidRDefault="00A20DE2">
                            <w:pPr>
                              <w:ind w:left="0"/>
                              <w:rPr>
                                <w:rFonts w:asciiTheme="majorBidi" w:hAnsiTheme="majorBidi" w:cstheme="majorBidi"/>
                                <w:lang w:val="en-US"/>
                              </w:rPr>
                            </w:pPr>
                            <w:r>
                              <w:rPr>
                                <w:rFonts w:asciiTheme="majorBidi" w:hAnsiTheme="majorBidi" w:cstheme="majorBidi" w:hint="cs"/>
                                <w:rtl/>
                                <w:lang w:val="en-US"/>
                              </w:rPr>
                              <w:t xml:space="preserve">   </w:t>
                            </w:r>
                            <w:r>
                              <w:rPr>
                                <w:rFonts w:asciiTheme="majorBidi" w:hAnsiTheme="majorBidi" w:cstheme="majorBidi"/>
                                <w:lang w:val="en-US"/>
                              </w:rPr>
                              <w:t>(5</w:t>
                            </w:r>
                            <w:r w:rsidRPr="004D2132">
                              <w:rPr>
                                <w:rFonts w:asciiTheme="majorBidi" w:hAnsiTheme="majorBidi" w:cstheme="majorBidi"/>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0" type="#_x0000_t202" style="position:absolute;left:0;text-align:left;margin-left:421.1pt;margin-top:18.85pt;width:44.25pt;height:19.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" fillcolor="white [3201]" strokecolor="white [3212]" strokeweight=".5pt">
                <v:textbox>
                  <w:txbxContent>
                    <w:p w:rsidR="00A20DE2" w:rsidRPr="004D2132" w:rsidRDefault="00A20DE2">
                      <w:pPr>
                        <w:ind w:left="0"/>
                        <w:rPr>
                          <w:rFonts w:asciiTheme="majorBidi" w:hAnsiTheme="majorBidi" w:cstheme="majorBidi"/>
                          <w:lang w:val="en-US"/>
                        </w:rPr>
                      </w:pPr>
                      <w:r>
                        <w:rPr>
                          <w:rFonts w:asciiTheme="majorBidi" w:hAnsiTheme="majorBidi" w:cstheme="majorBidi" w:hint="cs"/>
                          <w:rtl/>
                          <w:lang w:val="en-US"/>
                        </w:rPr>
                        <w:t xml:space="preserve">   </w:t>
                      </w:r>
                      <w:r>
                        <w:rPr>
                          <w:rFonts w:asciiTheme="majorBidi" w:hAnsiTheme="majorBidi" w:cstheme="majorBidi"/>
                          <w:lang w:val="en-US"/>
                        </w:rPr>
                        <w:t>(5</w:t>
                      </w:r>
                      <w:r w:rsidRPr="004D2132">
                        <w:rPr>
                          <w:rFonts w:asciiTheme="majorBidi" w:hAnsiTheme="majorBidi" w:cstheme="majorBidi"/>
                          <w:lang w:val="en-US"/>
                        </w:rPr>
                        <w:t>)</w:t>
                      </w:r>
                    </w:p>
                  </w:txbxContent>
                </v:textbox>
              </v:shape>
            </w:pict>
          </mc:Fallback>
        </mc:AlternateContent>
      </w:r>
    </w:p>
    <w:p w:rsidR="00145E22" w:rsidRPr="00A3532D" w:rsidRDefault="00A3532D" w:rsidP="000052D0">
      <w:pPr>
        <w:pStyle w:val="Section"/>
        <w:numPr>
          <w:ilvl w:val="0"/>
          <w:numId w:val="0"/>
        </w:numPr>
        <w:jc w:val="center"/>
        <w:rPr>
          <w:rFonts w:asciiTheme="majorBidi" w:eastAsiaTheme="minorHAnsi" w:hAnsiTheme="majorBidi" w:cstheme="majorBidi"/>
          <w:b w:val="0"/>
          <w:bCs/>
          <w:lang w:val="en-US"/>
        </w:rPr>
      </w:pPr>
      <m:oMath>
        <m:r>
          <m:rPr>
            <m:sty m:val="bi"/>
          </m:rPr>
          <w:rPr>
            <w:rFonts w:ascii="Cambria Math" w:eastAsiaTheme="minorHAnsi" w:hAnsi="Cambria Math" w:cstheme="majorBidi"/>
            <w:lang w:val="en-US"/>
          </w:rPr>
          <m:t>min Z=</m:t>
        </m:r>
        <m:nary>
          <m:naryPr>
            <m:chr m:val="∑"/>
            <m:limLoc m:val="undOvr"/>
            <m:ctrlPr>
              <w:rPr>
                <w:rFonts w:ascii="Cambria Math" w:eastAsiaTheme="minorHAnsi" w:hAnsi="Cambria Math" w:cstheme="majorBidi"/>
                <w:b w:val="0"/>
                <w:bCs/>
                <w:i/>
                <w:lang w:val="en-US"/>
              </w:rPr>
            </m:ctrlPr>
          </m:naryPr>
          <m:sub>
            <m:r>
              <m:rPr>
                <m:sty m:val="bi"/>
              </m:rPr>
              <w:rPr>
                <w:rFonts w:ascii="Cambria Math" w:eastAsiaTheme="minorHAnsi" w:hAnsi="Cambria Math" w:cstheme="majorBidi"/>
                <w:lang w:val="en-US"/>
              </w:rPr>
              <m:t>i=1</m:t>
            </m:r>
          </m:sub>
          <m:sup>
            <m:r>
              <m:rPr>
                <m:sty m:val="bi"/>
              </m:rPr>
              <w:rPr>
                <w:rFonts w:ascii="Cambria Math" w:eastAsiaTheme="minorHAnsi" w:hAnsi="Cambria Math" w:cstheme="majorBidi"/>
                <w:lang w:val="en-US"/>
              </w:rPr>
              <m:t>N</m:t>
            </m:r>
          </m:sup>
          <m:e>
            <m:sSub>
              <m:sSubPr>
                <m:ctrlPr>
                  <w:rPr>
                    <w:rFonts w:ascii="Cambria Math" w:eastAsiaTheme="minorHAnsi" w:hAnsi="Cambria Math" w:cstheme="majorBidi"/>
                    <w:b w:val="0"/>
                    <w:bCs/>
                    <w:i/>
                    <w:lang w:val="en-US"/>
                  </w:rPr>
                </m:ctrlPr>
              </m:sSubPr>
              <m:e>
                <m:r>
                  <m:rPr>
                    <m:sty m:val="bi"/>
                  </m:rPr>
                  <w:rPr>
                    <w:rFonts w:ascii="Cambria Math" w:eastAsiaTheme="minorHAnsi" w:hAnsi="Cambria Math" w:cstheme="majorBidi"/>
                    <w:lang w:val="en-US"/>
                  </w:rPr>
                  <m:t>w</m:t>
                </m:r>
              </m:e>
              <m:sub>
                <m:r>
                  <m:rPr>
                    <m:sty m:val="bi"/>
                  </m:rPr>
                  <w:rPr>
                    <w:rFonts w:ascii="Cambria Math" w:eastAsiaTheme="minorHAnsi" w:hAnsi="Cambria Math" w:cstheme="majorBidi"/>
                    <w:lang w:val="en-US"/>
                  </w:rPr>
                  <m:t>i</m:t>
                </m:r>
              </m:sub>
            </m:sSub>
          </m:e>
        </m:nary>
        <m:sSub>
          <m:sSubPr>
            <m:ctrlPr>
              <w:rPr>
                <w:rFonts w:ascii="Cambria Math" w:eastAsiaTheme="minorHAnsi" w:hAnsi="Cambria Math" w:cstheme="majorBidi"/>
                <w:b w:val="0"/>
                <w:bCs/>
                <w:i/>
                <w:lang w:val="en-US"/>
              </w:rPr>
            </m:ctrlPr>
          </m:sSubPr>
          <m:e>
            <m:r>
              <m:rPr>
                <m:sty m:val="bi"/>
              </m:rPr>
              <w:rPr>
                <w:rFonts w:ascii="Cambria Math" w:eastAsiaTheme="minorHAnsi" w:hAnsi="Cambria Math" w:cstheme="majorBidi"/>
                <w:lang w:val="en-US"/>
              </w:rPr>
              <m:t>x</m:t>
            </m:r>
          </m:e>
          <m:sub>
            <m:r>
              <m:rPr>
                <m:sty m:val="bi"/>
              </m:rPr>
              <w:rPr>
                <w:rFonts w:ascii="Cambria Math" w:eastAsiaTheme="minorHAnsi" w:hAnsi="Cambria Math" w:cstheme="majorBidi"/>
                <w:lang w:val="en-US"/>
              </w:rPr>
              <m:t>i</m:t>
            </m:r>
          </m:sub>
        </m:sSub>
      </m:oMath>
      <w:r w:rsidR="00145E22" w:rsidRPr="00A3532D">
        <w:rPr>
          <w:rFonts w:asciiTheme="majorBidi" w:eastAsiaTheme="minorHAnsi" w:hAnsiTheme="majorBidi" w:cstheme="majorBidi"/>
          <w:b w:val="0"/>
          <w:bCs/>
          <w:lang w:val="en-US"/>
        </w:rPr>
        <w:t xml:space="preserve">                                             </w:t>
      </w:r>
      <w:r w:rsidR="000052D0" w:rsidRPr="00A3532D">
        <w:rPr>
          <w:rFonts w:asciiTheme="majorBidi" w:eastAsiaTheme="minorHAnsi" w:hAnsiTheme="majorBidi" w:cstheme="majorBidi"/>
          <w:b w:val="0"/>
          <w:bCs/>
          <w:lang w:val="en-US"/>
        </w:rPr>
        <w:t xml:space="preserve"> </w:t>
      </w:r>
    </w:p>
    <w:p w:rsidR="00145E22" w:rsidRPr="000052D0" w:rsidRDefault="000052D0" w:rsidP="00145E22">
      <w:pPr>
        <w:pStyle w:val="Section"/>
        <w:numPr>
          <w:ilvl w:val="0"/>
          <w:numId w:val="0"/>
        </w:numPr>
        <w:rPr>
          <w:rFonts w:asciiTheme="majorBidi" w:eastAsiaTheme="minorHAnsi" w:hAnsiTheme="majorBidi" w:cstheme="majorBidi"/>
          <w:b w:val="0"/>
          <w:bCs/>
          <w:lang w:val="en-US"/>
        </w:rPr>
      </w:pPr>
      <w:r>
        <w:rPr>
          <w:rFonts w:asciiTheme="majorBidi" w:eastAsiaTheme="minorHAnsi" w:hAnsiTheme="majorBidi" w:cstheme="majorBidi"/>
          <w:b w:val="0"/>
          <w:bCs/>
          <w:noProof/>
          <w:lang w:val="en-US"/>
        </w:rPr>
        <mc:AlternateContent>
          <mc:Choice Requires="wps">
            <w:drawing>
              <wp:anchor distT="0" distB="0" distL="114300" distR="114300" simplePos="0" relativeHeight="251625472" behindDoc="0" locked="0" layoutInCell="1" allowOverlap="1">
                <wp:simplePos x="0" y="0"/>
                <wp:positionH relativeFrom="column">
                  <wp:posOffset>5414645</wp:posOffset>
                </wp:positionH>
                <wp:positionV relativeFrom="paragraph">
                  <wp:posOffset>297815</wp:posOffset>
                </wp:positionV>
                <wp:extent cx="438150" cy="3048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438150"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20DE2" w:rsidRPr="004D2132" w:rsidRDefault="00A20DE2">
                            <w:pPr>
                              <w:ind w:left="0"/>
                              <w:rPr>
                                <w:rFonts w:asciiTheme="majorBidi" w:hAnsiTheme="majorBidi" w:cstheme="majorBidi"/>
                                <w:lang w:val="en-US"/>
                              </w:rPr>
                            </w:pPr>
                            <w:r>
                              <w:rPr>
                                <w:rFonts w:asciiTheme="majorBidi" w:hAnsiTheme="majorBidi" w:cstheme="majorBidi"/>
                                <w:lang w:val="en-US"/>
                              </w:rPr>
                              <w:t xml:space="preserve"> (6</w:t>
                            </w:r>
                            <w:r w:rsidRPr="004D2132">
                              <w:rPr>
                                <w:rFonts w:asciiTheme="majorBidi" w:hAnsiTheme="majorBidi" w:cstheme="majorBidi"/>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426.35pt;margin-top:23.45pt;width:34.5pt;height:2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" fillcolor="white [3201]" strokecolor="white [3212]" strokeweight=".5pt">
                <v:textbox>
                  <w:txbxContent>
                    <w:p w:rsidR="00A20DE2" w:rsidRPr="004D2132" w:rsidRDefault="00A20DE2">
                      <w:pPr>
                        <w:ind w:left="0"/>
                        <w:rPr>
                          <w:rFonts w:asciiTheme="majorBidi" w:hAnsiTheme="majorBidi" w:cstheme="majorBidi"/>
                          <w:lang w:val="en-US"/>
                        </w:rPr>
                      </w:pPr>
                      <w:r>
                        <w:rPr>
                          <w:rFonts w:asciiTheme="majorBidi" w:hAnsiTheme="majorBidi" w:cstheme="majorBidi"/>
                          <w:lang w:val="en-US"/>
                        </w:rPr>
                        <w:t xml:space="preserve"> (6</w:t>
                      </w:r>
                      <w:r w:rsidRPr="004D2132">
                        <w:rPr>
                          <w:rFonts w:asciiTheme="majorBidi" w:hAnsiTheme="majorBidi" w:cstheme="majorBidi"/>
                          <w:lang w:val="en-US"/>
                        </w:rPr>
                        <w:t>)</w:t>
                      </w:r>
                    </w:p>
                  </w:txbxContent>
                </v:textbox>
              </v:shape>
            </w:pict>
          </mc:Fallback>
        </mc:AlternateContent>
      </w:r>
      <w:r w:rsidR="00145E22" w:rsidRPr="000052D0">
        <w:rPr>
          <w:rFonts w:asciiTheme="majorBidi" w:eastAsiaTheme="minorHAnsi" w:hAnsiTheme="majorBidi" w:cstheme="majorBidi"/>
          <w:b w:val="0"/>
          <w:bCs/>
          <w:lang w:val="en-US"/>
        </w:rPr>
        <w:t xml:space="preserve">Subject to           </w:t>
      </w:r>
    </w:p>
    <w:p w:rsidR="000052D0" w:rsidRDefault="00145E22" w:rsidP="000052D0">
      <w:pPr>
        <w:spacing w:after="200" w:line="276" w:lineRule="auto"/>
        <w:jc w:val="center"/>
        <w:rPr>
          <w:rFonts w:asciiTheme="majorBidi" w:eastAsiaTheme="minorEastAsia" w:hAnsiTheme="majorBidi" w:cstheme="majorBidi"/>
          <w:iCs/>
          <w:szCs w:val="22"/>
          <w:lang w:val="en-US"/>
        </w:rPr>
      </w:pPr>
      <m:oMath>
        <m:r>
          <w:rPr>
            <w:rFonts w:ascii="Cambria Math" w:eastAsiaTheme="minorHAnsi" w:hAnsi="Cambria Math" w:cstheme="majorBidi"/>
            <w:szCs w:val="22"/>
            <w:lang w:val="en-US"/>
          </w:rPr>
          <m:t>PT</m:t>
        </m:r>
        <m:d>
          <m:dPr>
            <m:ctrlPr>
              <w:rPr>
                <w:rFonts w:ascii="Cambria Math" w:eastAsiaTheme="minorHAnsi" w:hAnsi="Cambria Math" w:cstheme="majorBidi"/>
                <w:i/>
                <w:iCs/>
                <w:szCs w:val="22"/>
                <w:lang w:val="en-US"/>
              </w:rPr>
            </m:ctrlPr>
          </m:dPr>
          <m:e>
            <m:acc>
              <m:accPr>
                <m:chr m:val="⃗"/>
                <m:ctrlPr>
                  <w:rPr>
                    <w:rFonts w:ascii="Cambria Math" w:eastAsiaTheme="minorHAnsi" w:hAnsi="Cambria Math" w:cstheme="majorBidi"/>
                    <w:i/>
                    <w:iCs/>
                    <w:szCs w:val="22"/>
                    <w:lang w:val="en-US"/>
                  </w:rPr>
                </m:ctrlPr>
              </m:accPr>
              <m:e>
                <m:r>
                  <w:rPr>
                    <w:rFonts w:ascii="Cambria Math" w:eastAsiaTheme="minorHAnsi" w:hAnsi="Cambria Math" w:cstheme="majorBidi"/>
                    <w:szCs w:val="22"/>
                    <w:lang w:val="en-US"/>
                  </w:rPr>
                  <m:t>X</m:t>
                </m:r>
              </m:e>
            </m:acc>
            <m:ctrlPr>
              <w:rPr>
                <w:rFonts w:ascii="Cambria Math" w:eastAsiaTheme="minorEastAsia" w:hAnsi="Cambria Math" w:cstheme="majorBidi"/>
                <w:i/>
                <w:iCs/>
                <w:szCs w:val="22"/>
                <w:lang w:val="en-US"/>
              </w:rPr>
            </m:ctrlPr>
          </m:e>
        </m:d>
        <m:r>
          <w:rPr>
            <w:rFonts w:ascii="Cambria Math" w:eastAsiaTheme="minorEastAsia" w:hAnsi="Cambria Math" w:cstheme="majorBidi"/>
            <w:szCs w:val="22"/>
            <w:lang w:val="en-US"/>
          </w:rPr>
          <m:t>≤DT,</m:t>
        </m:r>
      </m:oMath>
      <w:r w:rsidRPr="00145E22">
        <w:rPr>
          <w:rFonts w:asciiTheme="majorBidi" w:eastAsiaTheme="minorEastAsia" w:hAnsiTheme="majorBidi" w:cstheme="majorBidi"/>
          <w:iCs/>
          <w:szCs w:val="22"/>
          <w:lang w:val="en-US"/>
        </w:rPr>
        <w:t xml:space="preserve">                                                          </w:t>
      </w:r>
    </w:p>
    <w:p w:rsidR="00145E22" w:rsidRPr="005965DB" w:rsidRDefault="000052D0" w:rsidP="005965DB">
      <w:pPr>
        <w:spacing w:after="200" w:line="276" w:lineRule="auto"/>
        <w:jc w:val="center"/>
        <w:rPr>
          <w:rFonts w:asciiTheme="majorBidi" w:eastAsiaTheme="minorEastAsia" w:hAnsiTheme="majorBidi" w:cstheme="majorBidi"/>
          <w:szCs w:val="22"/>
          <w:lang w:val="en-US"/>
        </w:rPr>
      </w:pPr>
      <w:r>
        <w:rPr>
          <w:rFonts w:asciiTheme="majorBidi" w:eastAsiaTheme="minorEastAsia" w:hAnsiTheme="majorBidi" w:cstheme="majorBidi"/>
          <w:iCs/>
          <w:noProof/>
          <w:szCs w:val="22"/>
          <w:lang w:val="en-US"/>
        </w:rPr>
        <mc:AlternateContent>
          <mc:Choice Requires="wps">
            <w:drawing>
              <wp:anchor distT="0" distB="0" distL="114300" distR="114300" simplePos="0" relativeHeight="251626496" behindDoc="0" locked="0" layoutInCell="1" allowOverlap="1" wp14:anchorId="0B6A1B39" wp14:editId="00A316DA">
                <wp:simplePos x="0" y="0"/>
                <wp:positionH relativeFrom="column">
                  <wp:posOffset>5462270</wp:posOffset>
                </wp:positionH>
                <wp:positionV relativeFrom="paragraph">
                  <wp:posOffset>50800</wp:posOffset>
                </wp:positionV>
                <wp:extent cx="447675" cy="2286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447675" cy="228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20DE2" w:rsidRPr="004D2132" w:rsidRDefault="00A20DE2">
                            <w:pPr>
                              <w:ind w:left="0"/>
                              <w:rPr>
                                <w:rFonts w:asciiTheme="majorBidi" w:hAnsiTheme="majorBidi" w:cstheme="majorBidi"/>
                                <w:lang w:val="en-US"/>
                              </w:rPr>
                            </w:pPr>
                            <w:r>
                              <w:rPr>
                                <w:rFonts w:asciiTheme="majorBidi" w:hAnsiTheme="majorBidi" w:cstheme="majorBidi"/>
                                <w:lang w:val="en-US"/>
                              </w:rPr>
                              <w:t>(7</w:t>
                            </w:r>
                            <w:r w:rsidRPr="004D2132">
                              <w:rPr>
                                <w:rFonts w:asciiTheme="majorBidi" w:hAnsiTheme="majorBidi" w:cstheme="majorBidi"/>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2" type="#_x0000_t202" style="position:absolute;left:0;text-align:left;margin-left:430.1pt;margin-top:4pt;width:35.25pt;height:18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" fillcolor="white [3201]" strokecolor="white [3212]" strokeweight=".5pt">
                <v:textbox>
                  <w:txbxContent>
                    <w:p w:rsidR="00A20DE2" w:rsidRPr="004D2132" w:rsidRDefault="00A20DE2">
                      <w:pPr>
                        <w:ind w:left="0"/>
                        <w:rPr>
                          <w:rFonts w:asciiTheme="majorBidi" w:hAnsiTheme="majorBidi" w:cstheme="majorBidi"/>
                          <w:lang w:val="en-US"/>
                        </w:rPr>
                      </w:pPr>
                      <w:r>
                        <w:rPr>
                          <w:rFonts w:asciiTheme="majorBidi" w:hAnsiTheme="majorBidi" w:cstheme="majorBidi"/>
                          <w:lang w:val="en-US"/>
                        </w:rPr>
                        <w:t>(7</w:t>
                      </w:r>
                      <w:r w:rsidRPr="004D2132">
                        <w:rPr>
                          <w:rFonts w:asciiTheme="majorBidi" w:hAnsiTheme="majorBidi" w:cstheme="majorBidi"/>
                          <w:lang w:val="en-US"/>
                        </w:rPr>
                        <w:t>)</w:t>
                      </w:r>
                    </w:p>
                  </w:txbxContent>
                </v:textbox>
              </v:shape>
            </w:pict>
          </mc:Fallback>
        </mc:AlternateContent>
      </w:r>
      <w:r w:rsidR="00145E22" w:rsidRPr="00145E22">
        <w:rPr>
          <w:rFonts w:asciiTheme="majorBidi" w:eastAsiaTheme="minorEastAsia" w:hAnsiTheme="majorBidi" w:cstheme="majorBidi"/>
          <w:iCs/>
          <w:szCs w:val="22"/>
          <w:lang w:val="en-US"/>
        </w:rPr>
        <w:t xml:space="preserve">       </w:t>
      </w:r>
      <m:oMath>
        <m:r>
          <w:rPr>
            <w:rFonts w:ascii="Cambria Math" w:eastAsiaTheme="minorEastAsia" w:hAnsi="Cambria Math" w:cstheme="majorBidi"/>
            <w:szCs w:val="22"/>
            <w:lang w:val="en-US" w:bidi="ar-EG"/>
          </w:rPr>
          <m:t>PT</m:t>
        </m:r>
        <m:d>
          <m:dPr>
            <m:ctrlPr>
              <w:rPr>
                <w:rFonts w:ascii="Cambria Math" w:eastAsiaTheme="minorEastAsia" w:hAnsi="Cambria Math" w:cstheme="majorBidi"/>
                <w:i/>
                <w:szCs w:val="22"/>
                <w:lang w:val="en-US"/>
              </w:rPr>
            </m:ctrlPr>
          </m:dPr>
          <m:e>
            <m:acc>
              <m:accPr>
                <m:chr m:val="⃗"/>
                <m:ctrlPr>
                  <w:rPr>
                    <w:rFonts w:ascii="Cambria Math" w:eastAsiaTheme="minorEastAsia" w:hAnsi="Cambria Math" w:cstheme="majorBidi"/>
                    <w:i/>
                    <w:szCs w:val="22"/>
                    <w:lang w:val="en-US"/>
                  </w:rPr>
                </m:ctrlPr>
              </m:accPr>
              <m:e>
                <m:r>
                  <w:rPr>
                    <w:rFonts w:ascii="Cambria Math" w:eastAsiaTheme="minorEastAsia" w:hAnsi="Cambria Math" w:cstheme="majorBidi"/>
                    <w:szCs w:val="22"/>
                    <w:lang w:val="en-US"/>
                  </w:rPr>
                  <m:t>X</m:t>
                </m:r>
              </m:e>
            </m:acc>
            <m:ctrlPr>
              <w:rPr>
                <w:rFonts w:ascii="Cambria Math" w:eastAsiaTheme="minorEastAsia" w:hAnsi="Cambria Math" w:cstheme="majorBidi"/>
                <w:i/>
                <w:iCs/>
                <w:szCs w:val="22"/>
                <w:lang w:val="en-US"/>
              </w:rPr>
            </m:ctrlPr>
          </m:e>
        </m:d>
        <m:sSub>
          <m:sSubPr>
            <m:ctrlPr>
              <w:rPr>
                <w:rFonts w:ascii="Cambria Math" w:eastAsiaTheme="minorEastAsia" w:hAnsi="Cambria Math" w:cstheme="majorBidi"/>
                <w:i/>
                <w:szCs w:val="22"/>
                <w:lang w:val="en-US"/>
              </w:rPr>
            </m:ctrlPr>
          </m:sSubPr>
          <m:e>
            <m:r>
              <w:rPr>
                <w:rFonts w:ascii="Cambria Math" w:eastAsiaTheme="minorEastAsia" w:hAnsi="Cambria Math" w:cstheme="majorBidi"/>
                <w:szCs w:val="22"/>
                <w:lang w:val="en-US"/>
              </w:rPr>
              <m:t>q</m:t>
            </m:r>
          </m:e>
          <m:sub>
            <m:r>
              <w:rPr>
                <w:rFonts w:ascii="Cambria Math" w:eastAsiaTheme="minorEastAsia" w:hAnsi="Cambria Math" w:cstheme="majorBidi"/>
                <w:szCs w:val="22"/>
                <w:lang w:val="en-US"/>
              </w:rPr>
              <m:t>i</m:t>
            </m:r>
          </m:sub>
        </m:sSub>
        <m:r>
          <w:rPr>
            <w:rFonts w:ascii="Cambria Math" w:eastAsiaTheme="minorEastAsia" w:hAnsi="Cambria Math" w:cstheme="majorBidi"/>
            <w:szCs w:val="22"/>
            <w:lang w:val="en-US"/>
          </w:rPr>
          <m:t>≤</m:t>
        </m:r>
        <m:sSub>
          <m:sSubPr>
            <m:ctrlPr>
              <w:rPr>
                <w:rFonts w:ascii="Cambria Math" w:eastAsiaTheme="minorEastAsia" w:hAnsi="Cambria Math" w:cstheme="majorBidi"/>
                <w:i/>
                <w:szCs w:val="22"/>
                <w:lang w:val="en-US"/>
              </w:rPr>
            </m:ctrlPr>
          </m:sSubPr>
          <m:e>
            <m:r>
              <w:rPr>
                <w:rFonts w:ascii="Cambria Math" w:eastAsiaTheme="minorEastAsia" w:hAnsi="Cambria Math" w:cstheme="majorBidi"/>
                <w:szCs w:val="22"/>
                <w:lang w:val="en-US"/>
              </w:rPr>
              <m:t>CAP</m:t>
            </m:r>
          </m:e>
          <m:sub>
            <m:r>
              <w:rPr>
                <w:rFonts w:ascii="Cambria Math" w:eastAsiaTheme="minorEastAsia" w:hAnsi="Cambria Math" w:cstheme="majorBidi"/>
                <w:szCs w:val="22"/>
                <w:lang w:val="en-US"/>
              </w:rPr>
              <m:t xml:space="preserve"> </m:t>
            </m:r>
          </m:sub>
        </m:sSub>
      </m:oMath>
      <w:r w:rsidR="00145E22" w:rsidRPr="00145E22">
        <w:rPr>
          <w:rFonts w:asciiTheme="majorBidi" w:eastAsiaTheme="minorEastAsia" w:hAnsiTheme="majorBidi" w:cstheme="majorBidi"/>
          <w:szCs w:val="22"/>
          <w:lang w:val="en-US"/>
        </w:rPr>
        <w:t xml:space="preserve">                                                                                                </w:t>
      </w:r>
    </w:p>
    <w:p w:rsidR="00145E22" w:rsidRPr="00145E22" w:rsidRDefault="003B1B3D" w:rsidP="006B40B6">
      <w:pPr>
        <w:spacing w:after="200" w:line="276" w:lineRule="auto"/>
        <w:jc w:val="center"/>
        <w:rPr>
          <w:rFonts w:asciiTheme="majorBidi" w:eastAsiaTheme="minorEastAsia" w:hAnsiTheme="majorBidi" w:cstheme="majorBidi"/>
          <w:iCs/>
          <w:szCs w:val="22"/>
          <w:lang w:val="en-US"/>
        </w:rPr>
      </w:pPr>
      <w:r>
        <w:rPr>
          <w:rFonts w:asciiTheme="majorBidi" w:eastAsiaTheme="minorEastAsia" w:hAnsiTheme="majorBidi" w:cstheme="majorBidi"/>
          <w:iCs/>
          <w:noProof/>
          <w:szCs w:val="22"/>
          <w:lang w:val="en-US"/>
        </w:rPr>
        <mc:AlternateContent>
          <mc:Choice Requires="wps">
            <w:drawing>
              <wp:anchor distT="0" distB="0" distL="114300" distR="114300" simplePos="0" relativeHeight="251634688" behindDoc="0" locked="0" layoutInCell="1" allowOverlap="1" wp14:anchorId="35287F64" wp14:editId="6DABF63E">
                <wp:simplePos x="0" y="0"/>
                <wp:positionH relativeFrom="column">
                  <wp:posOffset>5414645</wp:posOffset>
                </wp:positionH>
                <wp:positionV relativeFrom="paragraph">
                  <wp:posOffset>2540</wp:posOffset>
                </wp:positionV>
                <wp:extent cx="447675" cy="2286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47675" cy="228600"/>
                        </a:xfrm>
                        <a:prstGeom prst="rect">
                          <a:avLst/>
                        </a:prstGeom>
                        <a:solidFill>
                          <a:sysClr val="window" lastClr="FFFFFF"/>
                        </a:solidFill>
                        <a:ln w="6350">
                          <a:solidFill>
                            <a:sysClr val="window" lastClr="FFFFFF"/>
                          </a:solidFill>
                        </a:ln>
                        <a:effectLst/>
                      </wps:spPr>
                      <wps:txbx>
                        <w:txbxContent>
                          <w:p w:rsidR="00A20DE2" w:rsidRPr="004D2132" w:rsidRDefault="00A20DE2" w:rsidP="003B1B3D">
                            <w:pPr>
                              <w:ind w:left="0"/>
                              <w:rPr>
                                <w:rFonts w:asciiTheme="majorBidi" w:hAnsiTheme="majorBidi" w:cstheme="majorBidi"/>
                                <w:lang w:val="en-US"/>
                              </w:rPr>
                            </w:pPr>
                            <w:r w:rsidRPr="004D2132">
                              <w:rPr>
                                <w:rFonts w:asciiTheme="majorBidi" w:hAnsiTheme="majorBidi" w:cstheme="majorBidi"/>
                                <w:lang w:val="en-US"/>
                              </w:rPr>
                              <w:t>(</w:t>
                            </w:r>
                            <w:r>
                              <w:rPr>
                                <w:rFonts w:asciiTheme="majorBidi" w:hAnsiTheme="majorBidi" w:cstheme="majorBidi"/>
                                <w:lang w:val="en-US"/>
                              </w:rPr>
                              <w:t>8</w:t>
                            </w:r>
                            <w:r w:rsidRPr="004D2132">
                              <w:rPr>
                                <w:rFonts w:asciiTheme="majorBidi" w:hAnsiTheme="majorBidi" w:cstheme="majorBidi"/>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3" type="#_x0000_t202" style="position:absolute;left:0;text-align:left;margin-left:426.35pt;margin-top:.2pt;width:35.25pt;height:18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" fillcolor="window" strokecolor="window" strokeweight=".5pt">
                <v:textbox>
                  <w:txbxContent>
                    <w:p w:rsidR="00A20DE2" w:rsidRPr="004D2132" w:rsidRDefault="00A20DE2" w:rsidP="003B1B3D">
                      <w:pPr>
                        <w:ind w:left="0"/>
                        <w:rPr>
                          <w:rFonts w:asciiTheme="majorBidi" w:hAnsiTheme="majorBidi" w:cstheme="majorBidi"/>
                          <w:lang w:val="en-US"/>
                        </w:rPr>
                      </w:pPr>
                      <w:r w:rsidRPr="004D2132">
                        <w:rPr>
                          <w:rFonts w:asciiTheme="majorBidi" w:hAnsiTheme="majorBidi" w:cstheme="majorBidi"/>
                          <w:lang w:val="en-US"/>
                        </w:rPr>
                        <w:t>(</w:t>
                      </w:r>
                      <w:r>
                        <w:rPr>
                          <w:rFonts w:asciiTheme="majorBidi" w:hAnsiTheme="majorBidi" w:cstheme="majorBidi"/>
                          <w:lang w:val="en-US"/>
                        </w:rPr>
                        <w:t>8</w:t>
                      </w:r>
                      <w:r w:rsidRPr="004D2132">
                        <w:rPr>
                          <w:rFonts w:asciiTheme="majorBidi" w:hAnsiTheme="majorBidi" w:cstheme="majorBidi"/>
                          <w:lang w:val="en-US"/>
                        </w:rPr>
                        <w:t>)</w:t>
                      </w:r>
                    </w:p>
                  </w:txbxContent>
                </v:textbox>
              </v:shape>
            </w:pict>
          </mc:Fallback>
        </mc:AlternateContent>
      </w:r>
      <m:oMath>
        <m:sSub>
          <m:sSubPr>
            <m:ctrlPr>
              <w:rPr>
                <w:rFonts w:ascii="Cambria Math" w:eastAsiaTheme="minorEastAsia" w:hAnsi="Cambria Math" w:cstheme="majorBidi"/>
                <w:i/>
                <w:iCs/>
                <w:szCs w:val="22"/>
                <w:lang w:val="en-US"/>
              </w:rPr>
            </m:ctrlPr>
          </m:sSubPr>
          <m:e>
            <m:r>
              <w:rPr>
                <w:rFonts w:ascii="Cambria Math" w:eastAsiaTheme="minorEastAsia" w:hAnsi="Cambria Math" w:cstheme="majorBidi"/>
                <w:szCs w:val="22"/>
                <w:lang w:val="en-US"/>
              </w:rPr>
              <m:t>x</m:t>
            </m:r>
          </m:e>
          <m:sub>
            <m:r>
              <w:rPr>
                <w:rFonts w:ascii="Cambria Math" w:eastAsiaTheme="minorEastAsia" w:hAnsi="Cambria Math" w:cstheme="majorBidi"/>
                <w:szCs w:val="22"/>
                <w:lang w:val="en-US"/>
              </w:rPr>
              <m:t>i</m:t>
            </m:r>
          </m:sub>
        </m:sSub>
        <m:r>
          <w:rPr>
            <w:rFonts w:ascii="Cambria Math" w:eastAsiaTheme="minorEastAsia" w:hAnsi="Cambria Math" w:cstheme="majorBidi"/>
            <w:szCs w:val="22"/>
            <w:lang w:val="en-US"/>
          </w:rPr>
          <m:t>∈{0,1}</m:t>
        </m:r>
      </m:oMath>
      <w:r>
        <w:rPr>
          <w:rFonts w:asciiTheme="majorBidi" w:eastAsiaTheme="minorEastAsia" w:hAnsiTheme="majorBidi" w:cstheme="majorBidi"/>
          <w:szCs w:val="22"/>
          <w:lang w:val="en-US"/>
        </w:rPr>
        <w:t xml:space="preserve">       </w:t>
      </w:r>
    </w:p>
    <w:p w:rsidR="00145E22" w:rsidRPr="00145E22" w:rsidRDefault="00145E22" w:rsidP="00145E22">
      <w:pPr>
        <w:spacing w:after="200" w:line="276" w:lineRule="auto"/>
        <w:rPr>
          <w:rFonts w:asciiTheme="majorBidi" w:eastAsiaTheme="minorEastAsia" w:hAnsiTheme="majorBidi" w:cstheme="majorBidi"/>
          <w:iCs/>
          <w:szCs w:val="22"/>
          <w:lang w:val="en-US"/>
        </w:rPr>
      </w:pPr>
    </w:p>
    <w:p w:rsidR="003E3C23" w:rsidRDefault="00145E22" w:rsidP="00236B6A">
      <w:pPr>
        <w:spacing w:after="200" w:line="276" w:lineRule="auto"/>
        <w:rPr>
          <w:rFonts w:asciiTheme="majorBidi" w:eastAsiaTheme="minorEastAsia" w:hAnsiTheme="majorBidi" w:cstheme="majorBidi"/>
          <w:iCs/>
          <w:szCs w:val="22"/>
          <w:lang w:val="en-US"/>
        </w:rPr>
      </w:pPr>
      <w:r w:rsidRPr="00145E22">
        <w:rPr>
          <w:rFonts w:asciiTheme="majorBidi" w:eastAsiaTheme="minorEastAsia" w:hAnsiTheme="majorBidi" w:cstheme="majorBidi"/>
          <w:iCs/>
          <w:szCs w:val="22"/>
          <w:lang w:val="en-US"/>
        </w:rPr>
        <w:t>The objective function</w:t>
      </w:r>
      <w:r w:rsidR="000052D0">
        <w:rPr>
          <w:rFonts w:asciiTheme="majorBidi" w:eastAsiaTheme="minorEastAsia" w:hAnsiTheme="majorBidi" w:cstheme="majorBidi"/>
          <w:iCs/>
          <w:szCs w:val="22"/>
          <w:lang w:val="en-US"/>
        </w:rPr>
        <w:t xml:space="preserve"> </w:t>
      </w:r>
      <w:r w:rsidR="00567197">
        <w:rPr>
          <w:rFonts w:asciiTheme="majorBidi" w:eastAsiaTheme="minorEastAsia" w:hAnsiTheme="majorBidi" w:cstheme="majorBidi"/>
          <w:iCs/>
          <w:szCs w:val="22"/>
          <w:lang w:val="en-US"/>
        </w:rPr>
        <w:t>‘equation (</w:t>
      </w:r>
      <w:r w:rsidR="00236B6A">
        <w:rPr>
          <w:rFonts w:asciiTheme="majorBidi" w:eastAsiaTheme="minorEastAsia" w:hAnsiTheme="majorBidi" w:cstheme="majorBidi"/>
          <w:iCs/>
          <w:szCs w:val="22"/>
          <w:lang w:val="en-US"/>
        </w:rPr>
        <w:t>5</w:t>
      </w:r>
      <w:r w:rsidRPr="00145E22">
        <w:rPr>
          <w:rFonts w:asciiTheme="majorBidi" w:eastAsiaTheme="minorEastAsia" w:hAnsiTheme="majorBidi" w:cstheme="majorBidi"/>
          <w:iCs/>
          <w:szCs w:val="22"/>
          <w:lang w:val="en-US"/>
        </w:rPr>
        <w:t>)</w:t>
      </w:r>
      <w:r w:rsidR="000346AA">
        <w:rPr>
          <w:rFonts w:asciiTheme="majorBidi" w:eastAsiaTheme="minorEastAsia" w:hAnsiTheme="majorBidi" w:cstheme="majorBidi"/>
          <w:iCs/>
          <w:szCs w:val="22"/>
          <w:lang w:val="en-US"/>
        </w:rPr>
        <w:t>’</w:t>
      </w:r>
      <w:r w:rsidR="00236B6A">
        <w:rPr>
          <w:rFonts w:asciiTheme="majorBidi" w:eastAsiaTheme="minorEastAsia" w:hAnsiTheme="majorBidi" w:cstheme="majorBidi"/>
          <w:iCs/>
          <w:szCs w:val="22"/>
          <w:lang w:val="en-US"/>
        </w:rPr>
        <w:t xml:space="preserve"> </w:t>
      </w:r>
      <w:r w:rsidRPr="00145E22">
        <w:rPr>
          <w:rFonts w:asciiTheme="majorBidi" w:eastAsiaTheme="minorEastAsia" w:hAnsiTheme="majorBidi" w:cstheme="majorBidi"/>
          <w:iCs/>
          <w:szCs w:val="22"/>
          <w:lang w:val="en-US"/>
        </w:rPr>
        <w:t>minim</w:t>
      </w:r>
      <w:r w:rsidR="00236B6A">
        <w:rPr>
          <w:rFonts w:asciiTheme="majorBidi" w:eastAsiaTheme="minorEastAsia" w:hAnsiTheme="majorBidi" w:cstheme="majorBidi"/>
          <w:iCs/>
          <w:szCs w:val="22"/>
          <w:lang w:val="en-US"/>
        </w:rPr>
        <w:t>ize the difference between two</w:t>
      </w:r>
      <w:r w:rsidRPr="00145E22">
        <w:rPr>
          <w:rFonts w:asciiTheme="majorBidi" w:eastAsiaTheme="minorEastAsia" w:hAnsiTheme="majorBidi" w:cstheme="majorBidi"/>
          <w:iCs/>
          <w:szCs w:val="22"/>
          <w:lang w:val="en-US"/>
        </w:rPr>
        <w:t xml:space="preserve"> cost of the supply network according to the selected strategy o</w:t>
      </w:r>
      <w:r w:rsidR="00236B6A">
        <w:rPr>
          <w:rFonts w:asciiTheme="majorBidi" w:eastAsiaTheme="minorEastAsia" w:hAnsiTheme="majorBidi" w:cstheme="majorBidi"/>
          <w:iCs/>
          <w:szCs w:val="22"/>
          <w:lang w:val="en-US"/>
        </w:rPr>
        <w:t>f different nodes,</w:t>
      </w:r>
      <w:r w:rsidR="000346AA">
        <w:rPr>
          <w:rFonts w:asciiTheme="majorBidi" w:eastAsiaTheme="minorEastAsia" w:hAnsiTheme="majorBidi" w:cstheme="majorBidi"/>
          <w:iCs/>
          <w:szCs w:val="22"/>
          <w:lang w:val="en-US"/>
        </w:rPr>
        <w:t xml:space="preserve"> the two constraints ‘equation (</w:t>
      </w:r>
      <w:r w:rsidR="00236B6A">
        <w:rPr>
          <w:rFonts w:asciiTheme="majorBidi" w:eastAsiaTheme="minorEastAsia" w:hAnsiTheme="majorBidi" w:cstheme="majorBidi"/>
          <w:iCs/>
          <w:szCs w:val="22"/>
          <w:lang w:val="en-US"/>
        </w:rPr>
        <w:t>6) and equation (7</w:t>
      </w:r>
      <w:r w:rsidR="000346AA">
        <w:rPr>
          <w:rFonts w:asciiTheme="majorBidi" w:eastAsiaTheme="minorEastAsia" w:hAnsiTheme="majorBidi" w:cstheme="majorBidi"/>
          <w:iCs/>
          <w:szCs w:val="22"/>
          <w:lang w:val="en-US"/>
        </w:rPr>
        <w:t>)’</w:t>
      </w:r>
      <w:r w:rsidRPr="00145E22">
        <w:rPr>
          <w:rFonts w:asciiTheme="majorBidi" w:eastAsiaTheme="minorEastAsia" w:hAnsiTheme="majorBidi" w:cstheme="majorBidi"/>
          <w:iCs/>
          <w:szCs w:val="22"/>
          <w:lang w:val="en-US"/>
        </w:rPr>
        <w:t xml:space="preserve"> </w:t>
      </w:r>
      <w:r w:rsidR="000346AA">
        <w:rPr>
          <w:rFonts w:asciiTheme="majorBidi" w:eastAsiaTheme="minorEastAsia" w:hAnsiTheme="majorBidi" w:cstheme="majorBidi"/>
          <w:iCs/>
          <w:szCs w:val="22"/>
          <w:lang w:val="en-US"/>
        </w:rPr>
        <w:t xml:space="preserve">the first one </w:t>
      </w:r>
      <w:r w:rsidRPr="00145E22">
        <w:rPr>
          <w:rFonts w:asciiTheme="majorBidi" w:eastAsiaTheme="minorEastAsia" w:hAnsiTheme="majorBidi" w:cstheme="majorBidi"/>
          <w:iCs/>
          <w:szCs w:val="22"/>
          <w:lang w:val="en-US"/>
        </w:rPr>
        <w:t>determines the assembly production time PT</w:t>
      </w:r>
      <w:r w:rsidR="000346AA">
        <w:rPr>
          <w:rFonts w:asciiTheme="majorBidi" w:eastAsiaTheme="minorEastAsia" w:hAnsiTheme="majorBidi" w:cstheme="majorBidi"/>
          <w:iCs/>
          <w:szCs w:val="22"/>
          <w:lang w:val="en-US"/>
        </w:rPr>
        <w:t xml:space="preserve"> and </w:t>
      </w:r>
      <w:r w:rsidR="00D44CA4">
        <w:rPr>
          <w:rFonts w:asciiTheme="majorBidi" w:eastAsiaTheme="minorEastAsia" w:hAnsiTheme="majorBidi" w:cstheme="majorBidi"/>
          <w:iCs/>
          <w:szCs w:val="22"/>
          <w:lang w:val="en-US"/>
        </w:rPr>
        <w:t>it is</w:t>
      </w:r>
      <w:r w:rsidRPr="00145E22">
        <w:rPr>
          <w:rFonts w:asciiTheme="majorBidi" w:eastAsiaTheme="minorEastAsia" w:hAnsiTheme="majorBidi" w:cstheme="majorBidi"/>
          <w:iCs/>
          <w:szCs w:val="22"/>
          <w:lang w:val="en-US"/>
        </w:rPr>
        <w:t xml:space="preserve"> equal to all the paths from the start node S to the end node E, which</w:t>
      </w:r>
      <w:r w:rsidR="002C69EF">
        <w:rPr>
          <w:rFonts w:asciiTheme="majorBidi" w:eastAsiaTheme="minorEastAsia" w:hAnsiTheme="majorBidi" w:cstheme="majorBidi"/>
          <w:iCs/>
          <w:szCs w:val="22"/>
          <w:lang w:val="en-US"/>
        </w:rPr>
        <w:t xml:space="preserve"> must be</w:t>
      </w:r>
      <w:r w:rsidRPr="00145E22">
        <w:rPr>
          <w:rFonts w:asciiTheme="majorBidi" w:eastAsiaTheme="minorEastAsia" w:hAnsiTheme="majorBidi" w:cstheme="majorBidi"/>
          <w:iCs/>
          <w:szCs w:val="22"/>
          <w:lang w:val="en-US"/>
        </w:rPr>
        <w:t xml:space="preserve"> less than the customer delivery time.</w:t>
      </w:r>
      <w:r w:rsidR="00236B6A">
        <w:rPr>
          <w:rFonts w:asciiTheme="majorBidi" w:eastAsiaTheme="minorEastAsia" w:hAnsiTheme="majorBidi" w:cstheme="majorBidi"/>
          <w:iCs/>
          <w:szCs w:val="22"/>
          <w:lang w:val="en-US"/>
        </w:rPr>
        <w:t xml:space="preserve"> And the second is to ensure that the demand quantity must be less than or equal to the limited production</w:t>
      </w:r>
      <w:r w:rsidR="008E6CCB">
        <w:rPr>
          <w:rFonts w:asciiTheme="majorBidi" w:eastAsiaTheme="minorEastAsia" w:hAnsiTheme="majorBidi" w:cstheme="majorBidi"/>
          <w:iCs/>
          <w:szCs w:val="22"/>
          <w:lang w:val="en-US"/>
        </w:rPr>
        <w:t xml:space="preserve"> capacity</w:t>
      </w:r>
      <w:r w:rsidR="00236B6A">
        <w:rPr>
          <w:rFonts w:asciiTheme="majorBidi" w:eastAsiaTheme="minorEastAsia" w:hAnsiTheme="majorBidi" w:cstheme="majorBidi"/>
          <w:iCs/>
          <w:szCs w:val="22"/>
          <w:lang w:val="en-US"/>
        </w:rPr>
        <w:t>. ’Equation (8</w:t>
      </w:r>
      <w:r w:rsidR="003E3C23">
        <w:rPr>
          <w:rFonts w:asciiTheme="majorBidi" w:eastAsiaTheme="minorEastAsia" w:hAnsiTheme="majorBidi" w:cstheme="majorBidi"/>
          <w:iCs/>
          <w:szCs w:val="22"/>
          <w:lang w:val="en-US"/>
        </w:rPr>
        <w:t xml:space="preserve">) is the binary variable </w:t>
      </w:r>
      <m:oMath>
        <m:r>
          <w:rPr>
            <w:rFonts w:ascii="Cambria Math" w:eastAsiaTheme="minorEastAsia" w:hAnsi="Cambria Math" w:cstheme="majorBidi"/>
            <w:szCs w:val="22"/>
            <w:lang w:val="en-US"/>
          </w:rPr>
          <m:t>x.</m:t>
        </m:r>
      </m:oMath>
    </w:p>
    <w:p w:rsidR="00985A5B" w:rsidRPr="00145E22" w:rsidRDefault="00985A5B" w:rsidP="002C69EF">
      <w:pPr>
        <w:spacing w:after="200" w:line="276" w:lineRule="auto"/>
        <w:rPr>
          <w:rFonts w:asciiTheme="majorBidi" w:eastAsiaTheme="minorEastAsia" w:hAnsiTheme="majorBidi" w:cstheme="majorBidi"/>
          <w:iCs/>
          <w:szCs w:val="22"/>
          <w:rtl/>
          <w:lang w:val="en-US" w:bidi="ar-EG"/>
        </w:rPr>
      </w:pPr>
    </w:p>
    <w:p w:rsidR="00145E22" w:rsidRPr="00A416E0" w:rsidRDefault="00145E22" w:rsidP="00A416E0">
      <w:pPr>
        <w:pStyle w:val="Section"/>
        <w:rPr>
          <w:rFonts w:eastAsiaTheme="minorHAnsi"/>
          <w:lang w:val="en-US"/>
        </w:rPr>
      </w:pPr>
      <w:r w:rsidRPr="00A416E0">
        <w:rPr>
          <w:rFonts w:eastAsiaTheme="minorHAnsi"/>
          <w:lang w:val="en-US"/>
        </w:rPr>
        <w:t>Solution methodology</w:t>
      </w:r>
    </w:p>
    <w:p w:rsidR="00E24F45" w:rsidRDefault="00E24F45" w:rsidP="00AB1990">
      <w:pPr>
        <w:spacing w:after="200" w:line="276" w:lineRule="auto"/>
        <w:rPr>
          <w:rFonts w:asciiTheme="majorBidi" w:eastAsiaTheme="minorHAnsi" w:hAnsiTheme="majorBidi" w:cstheme="majorBidi"/>
          <w:iCs/>
          <w:szCs w:val="22"/>
          <w:lang w:val="en-US"/>
        </w:rPr>
      </w:pPr>
    </w:p>
    <w:p w:rsidR="00145E22" w:rsidRPr="00145E22" w:rsidRDefault="00145E22" w:rsidP="00AB1990">
      <w:pPr>
        <w:spacing w:after="200" w:line="276" w:lineRule="auto"/>
        <w:rPr>
          <w:rFonts w:asciiTheme="majorBidi" w:eastAsiaTheme="minorHAnsi" w:hAnsiTheme="majorBidi" w:cstheme="majorBidi"/>
          <w:iCs/>
          <w:szCs w:val="22"/>
          <w:lang w:val="en-US"/>
        </w:rPr>
      </w:pPr>
      <w:r w:rsidRPr="00145E22">
        <w:rPr>
          <w:rFonts w:asciiTheme="majorBidi" w:eastAsiaTheme="minorHAnsi" w:hAnsiTheme="majorBidi" w:cstheme="majorBidi"/>
          <w:iCs/>
          <w:szCs w:val="22"/>
          <w:lang w:val="en-US"/>
        </w:rPr>
        <w:t xml:space="preserve">The objective function with its constraints is </w:t>
      </w:r>
      <w:r w:rsidR="00CE7B26" w:rsidRPr="00145E22">
        <w:rPr>
          <w:rFonts w:asciiTheme="majorBidi" w:eastAsiaTheme="minorHAnsi" w:hAnsiTheme="majorBidi" w:cstheme="majorBidi"/>
          <w:iCs/>
          <w:szCs w:val="22"/>
          <w:lang w:val="en-US"/>
        </w:rPr>
        <w:t>a</w:t>
      </w:r>
      <w:r w:rsidRPr="00145E22">
        <w:rPr>
          <w:rFonts w:asciiTheme="majorBidi" w:eastAsiaTheme="minorHAnsi" w:hAnsiTheme="majorBidi" w:cstheme="majorBidi"/>
          <w:iCs/>
          <w:szCs w:val="22"/>
          <w:lang w:val="en-US"/>
        </w:rPr>
        <w:t xml:space="preserve"> 0-1 integer programming model, </w:t>
      </w:r>
      <w:r w:rsidR="009E4C85">
        <w:rPr>
          <w:rFonts w:asciiTheme="majorBidi" w:eastAsiaTheme="minorHAnsi" w:hAnsiTheme="majorBidi" w:cstheme="majorBidi"/>
          <w:iCs/>
          <w:szCs w:val="22"/>
          <w:lang w:val="en-US"/>
        </w:rPr>
        <w:t>by using the lingo programming. the inputs</w:t>
      </w:r>
      <w:r w:rsidRPr="00145E22">
        <w:rPr>
          <w:rFonts w:asciiTheme="majorBidi" w:eastAsiaTheme="minorHAnsi" w:hAnsiTheme="majorBidi" w:cstheme="majorBidi"/>
          <w:iCs/>
          <w:szCs w:val="22"/>
          <w:lang w:val="en-US"/>
        </w:rPr>
        <w:t xml:space="preserve"> to the model are the BOM of the supply network with its quantities that require</w:t>
      </w:r>
      <w:r w:rsidR="00D44CA4">
        <w:rPr>
          <w:rFonts w:asciiTheme="majorBidi" w:eastAsiaTheme="minorHAnsi" w:hAnsiTheme="majorBidi" w:cstheme="majorBidi"/>
          <w:iCs/>
          <w:szCs w:val="22"/>
          <w:lang w:val="en-US"/>
        </w:rPr>
        <w:t>d</w:t>
      </w:r>
      <w:r w:rsidRPr="00145E22">
        <w:rPr>
          <w:rFonts w:asciiTheme="majorBidi" w:eastAsiaTheme="minorHAnsi" w:hAnsiTheme="majorBidi" w:cstheme="majorBidi"/>
          <w:iCs/>
          <w:szCs w:val="22"/>
          <w:lang w:val="en-US"/>
        </w:rPr>
        <w:t xml:space="preserve"> from raw materials and subassemblies to have one unit of the finished product, all raw materials, subassemblies, and finished product (nodes of supply network) have a data about the ordering/setup cost, and the holding cost per unit for a certain period. Also the lead time f</w:t>
      </w:r>
      <w:r w:rsidR="00AB1990">
        <w:rPr>
          <w:rFonts w:asciiTheme="majorBidi" w:eastAsiaTheme="minorHAnsi" w:hAnsiTheme="majorBidi" w:cstheme="majorBidi"/>
          <w:iCs/>
          <w:szCs w:val="22"/>
          <w:lang w:val="en-US"/>
        </w:rPr>
        <w:t xml:space="preserve">or each node is given, with its production </w:t>
      </w:r>
      <w:r w:rsidRPr="00145E22">
        <w:rPr>
          <w:rFonts w:asciiTheme="majorBidi" w:eastAsiaTheme="minorHAnsi" w:hAnsiTheme="majorBidi" w:cstheme="majorBidi"/>
          <w:iCs/>
          <w:szCs w:val="22"/>
          <w:lang w:val="en-US"/>
        </w:rPr>
        <w:t>capacity available</w:t>
      </w:r>
      <w:r w:rsidR="00AB1990">
        <w:rPr>
          <w:rFonts w:asciiTheme="majorBidi" w:eastAsiaTheme="minorHAnsi" w:hAnsiTheme="majorBidi" w:cstheme="majorBidi"/>
          <w:iCs/>
          <w:szCs w:val="22"/>
          <w:lang w:val="en-US"/>
        </w:rPr>
        <w:t xml:space="preserve"> per </w:t>
      </w:r>
      <w:r w:rsidRPr="00145E22">
        <w:rPr>
          <w:rFonts w:asciiTheme="majorBidi" w:eastAsiaTheme="minorHAnsi" w:hAnsiTheme="majorBidi" w:cstheme="majorBidi"/>
          <w:iCs/>
          <w:szCs w:val="22"/>
          <w:lang w:val="en-US"/>
        </w:rPr>
        <w:t>period</w:t>
      </w:r>
      <w:r w:rsidR="00AB1990">
        <w:rPr>
          <w:rFonts w:asciiTheme="majorBidi" w:eastAsiaTheme="minorHAnsi" w:hAnsiTheme="majorBidi" w:cstheme="majorBidi"/>
          <w:iCs/>
          <w:szCs w:val="22"/>
          <w:lang w:val="en-US"/>
        </w:rPr>
        <w:t xml:space="preserve"> time.</w:t>
      </w:r>
      <w:r w:rsidRPr="00145E22">
        <w:rPr>
          <w:rFonts w:asciiTheme="majorBidi" w:eastAsiaTheme="minorHAnsi" w:hAnsiTheme="majorBidi" w:cstheme="majorBidi"/>
          <w:iCs/>
          <w:szCs w:val="22"/>
          <w:lang w:val="en-US"/>
        </w:rPr>
        <w:t xml:space="preserve"> These data are entered in EXCEL sheet and processing in LINGO</w:t>
      </w:r>
      <w:r w:rsidR="000C6DAB">
        <w:rPr>
          <w:rFonts w:asciiTheme="majorBidi" w:eastAsiaTheme="minorHAnsi" w:hAnsiTheme="majorBidi" w:cstheme="majorBidi"/>
          <w:iCs/>
          <w:szCs w:val="22"/>
          <w:lang w:val="en-US"/>
        </w:rPr>
        <w:t>16</w:t>
      </w:r>
      <w:r w:rsidRPr="00145E22">
        <w:rPr>
          <w:rFonts w:asciiTheme="majorBidi" w:eastAsiaTheme="minorHAnsi" w:hAnsiTheme="majorBidi" w:cstheme="majorBidi"/>
          <w:iCs/>
          <w:szCs w:val="22"/>
          <w:lang w:val="en-US"/>
        </w:rPr>
        <w:t xml:space="preserve"> program to find the output result.</w:t>
      </w:r>
    </w:p>
    <w:p w:rsidR="004D2132" w:rsidRDefault="00145E22" w:rsidP="00A20DE2">
      <w:pPr>
        <w:spacing w:after="200" w:line="276" w:lineRule="auto"/>
        <w:rPr>
          <w:rFonts w:asciiTheme="majorBidi" w:eastAsiaTheme="minorHAnsi" w:hAnsiTheme="majorBidi" w:cstheme="majorBidi"/>
          <w:iCs/>
          <w:szCs w:val="22"/>
          <w:lang w:val="en-US"/>
        </w:rPr>
      </w:pPr>
      <w:r w:rsidRPr="00145E22">
        <w:rPr>
          <w:rFonts w:asciiTheme="majorBidi" w:eastAsiaTheme="minorHAnsi" w:hAnsiTheme="majorBidi" w:cstheme="majorBidi"/>
          <w:iCs/>
          <w:szCs w:val="22"/>
          <w:lang w:val="en-US"/>
        </w:rPr>
        <w:t>The outputs of the model is shown again in the EXCEL sheet, first the inventory levels</w:t>
      </w:r>
      <w:r w:rsidR="00E24F45">
        <w:rPr>
          <w:rFonts w:asciiTheme="majorBidi" w:eastAsiaTheme="minorHAnsi" w:hAnsiTheme="majorBidi" w:cstheme="majorBidi"/>
          <w:iCs/>
          <w:szCs w:val="22"/>
          <w:lang w:val="en-US"/>
        </w:rPr>
        <w:t xml:space="preserve"> (expected demand)</w:t>
      </w:r>
      <w:r w:rsidRPr="00145E22">
        <w:rPr>
          <w:rFonts w:asciiTheme="majorBidi" w:eastAsiaTheme="minorHAnsi" w:hAnsiTheme="majorBidi" w:cstheme="majorBidi"/>
          <w:iCs/>
          <w:szCs w:val="22"/>
          <w:lang w:val="en-US"/>
        </w:rPr>
        <w:t xml:space="preserve"> for each node according to its lead time and a determined service level, second </w:t>
      </w:r>
      <w:r w:rsidR="00A20DE2">
        <w:rPr>
          <w:rFonts w:asciiTheme="majorBidi" w:eastAsiaTheme="minorHAnsi" w:hAnsiTheme="majorBidi" w:cstheme="majorBidi"/>
          <w:iCs/>
          <w:szCs w:val="22"/>
          <w:lang w:val="en-US"/>
        </w:rPr>
        <w:t>the length of the critical path,</w:t>
      </w:r>
      <w:r w:rsidR="00967074">
        <w:rPr>
          <w:rFonts w:asciiTheme="majorBidi" w:eastAsiaTheme="minorHAnsi" w:hAnsiTheme="majorBidi" w:cstheme="majorBidi"/>
          <w:iCs/>
          <w:szCs w:val="22"/>
          <w:lang w:val="en-US"/>
        </w:rPr>
        <w:t xml:space="preserve"> third the one/zero value</w:t>
      </w:r>
      <w:r w:rsidRPr="00145E22">
        <w:rPr>
          <w:rFonts w:asciiTheme="majorBidi" w:eastAsiaTheme="minorHAnsi" w:hAnsiTheme="majorBidi" w:cstheme="majorBidi"/>
          <w:iCs/>
          <w:szCs w:val="22"/>
          <w:lang w:val="en-US"/>
        </w:rPr>
        <w:t xml:space="preserve"> for each node according to the solving of the model with its con</w:t>
      </w:r>
      <w:r w:rsidR="00A20DE2">
        <w:rPr>
          <w:rFonts w:asciiTheme="majorBidi" w:eastAsiaTheme="minorHAnsi" w:hAnsiTheme="majorBidi" w:cstheme="majorBidi"/>
          <w:iCs/>
          <w:szCs w:val="22"/>
          <w:lang w:val="en-US"/>
        </w:rPr>
        <w:t xml:space="preserve">straints, and finally the supply network </w:t>
      </w:r>
      <w:r w:rsidRPr="00145E22">
        <w:rPr>
          <w:rFonts w:asciiTheme="majorBidi" w:eastAsiaTheme="minorHAnsi" w:hAnsiTheme="majorBidi" w:cstheme="majorBidi"/>
          <w:iCs/>
          <w:szCs w:val="22"/>
          <w:lang w:val="en-US"/>
        </w:rPr>
        <w:t>cost for each selection MTS and MTO.</w:t>
      </w:r>
      <w:r w:rsidR="00F158F9">
        <w:rPr>
          <w:rFonts w:asciiTheme="majorBidi" w:eastAsiaTheme="minorHAnsi" w:hAnsiTheme="majorBidi" w:cstheme="majorBidi"/>
          <w:iCs/>
          <w:szCs w:val="22"/>
          <w:lang w:val="en-US"/>
        </w:rPr>
        <w:t xml:space="preserve"> </w:t>
      </w:r>
      <w:r w:rsidR="004D2132">
        <w:rPr>
          <w:rFonts w:asciiTheme="majorBidi" w:eastAsiaTheme="minorHAnsi" w:hAnsiTheme="majorBidi" w:cstheme="majorBidi"/>
          <w:iCs/>
          <w:szCs w:val="22"/>
          <w:lang w:val="en-US"/>
        </w:rPr>
        <w:t>Note 0 means that the selected production strategy of the node is MTS, and 1 means that the selected production strategy is MTO, so the final string of X is the selected strategies for all the nodes</w:t>
      </w:r>
      <w:r w:rsidR="00AA28B3">
        <w:rPr>
          <w:rFonts w:asciiTheme="majorBidi" w:eastAsiaTheme="minorHAnsi" w:hAnsiTheme="majorBidi" w:cstheme="majorBidi"/>
          <w:iCs/>
          <w:szCs w:val="22"/>
          <w:lang w:val="en-US"/>
        </w:rPr>
        <w:t>, for a mixed of 0 and 1, it is a Hybrid</w:t>
      </w:r>
      <w:r w:rsidR="004D2132">
        <w:rPr>
          <w:rFonts w:asciiTheme="majorBidi" w:eastAsiaTheme="minorHAnsi" w:hAnsiTheme="majorBidi" w:cstheme="majorBidi"/>
          <w:iCs/>
          <w:szCs w:val="22"/>
          <w:lang w:val="en-US"/>
        </w:rPr>
        <w:t>.</w:t>
      </w:r>
    </w:p>
    <w:p w:rsidR="00A20DE2" w:rsidRDefault="00A20DE2" w:rsidP="00A20DE2">
      <w:pPr>
        <w:spacing w:after="200" w:line="276" w:lineRule="auto"/>
        <w:rPr>
          <w:rFonts w:asciiTheme="majorBidi" w:eastAsiaTheme="minorHAnsi" w:hAnsiTheme="majorBidi" w:cstheme="majorBidi"/>
          <w:iCs/>
          <w:szCs w:val="22"/>
          <w:lang w:val="en-US"/>
        </w:rPr>
      </w:pPr>
    </w:p>
    <w:p w:rsidR="00A20DE2" w:rsidRDefault="00A20DE2" w:rsidP="00A20DE2">
      <w:pPr>
        <w:spacing w:after="200" w:line="276" w:lineRule="auto"/>
        <w:rPr>
          <w:rFonts w:asciiTheme="majorBidi" w:eastAsiaTheme="minorHAnsi" w:hAnsiTheme="majorBidi" w:cstheme="majorBidi"/>
          <w:iCs/>
          <w:szCs w:val="22"/>
          <w:lang w:val="en-US"/>
        </w:rPr>
      </w:pPr>
    </w:p>
    <w:p w:rsidR="00145E22" w:rsidRPr="00145E22" w:rsidRDefault="00145E22" w:rsidP="00145E22">
      <w:pPr>
        <w:pStyle w:val="Section"/>
        <w:rPr>
          <w:rFonts w:asciiTheme="majorBidi" w:eastAsiaTheme="minorHAnsi" w:hAnsiTheme="majorBidi" w:cstheme="majorBidi"/>
          <w:lang w:val="en-US"/>
        </w:rPr>
      </w:pPr>
      <w:r w:rsidRPr="00145E22">
        <w:rPr>
          <w:rFonts w:asciiTheme="majorBidi" w:eastAsiaTheme="minorHAnsi" w:hAnsiTheme="majorBidi" w:cstheme="majorBidi"/>
          <w:lang w:val="en-US"/>
        </w:rPr>
        <w:lastRenderedPageBreak/>
        <w:t>N</w:t>
      </w:r>
      <w:r w:rsidR="00555ABA" w:rsidRPr="00555ABA">
        <w:rPr>
          <w:rFonts w:asciiTheme="majorBidi" w:eastAsiaTheme="minorHAnsi" w:hAnsiTheme="majorBidi" w:cstheme="majorBidi"/>
          <w:lang w:val="en-US"/>
        </w:rPr>
        <w:t>umerical experiments</w:t>
      </w:r>
    </w:p>
    <w:p w:rsidR="009B12CD" w:rsidRDefault="009B12CD" w:rsidP="009B12CD">
      <w:pPr>
        <w:pStyle w:val="Subsection"/>
        <w:rPr>
          <w:rFonts w:eastAsiaTheme="minorHAnsi"/>
          <w:lang w:val="en-US"/>
        </w:rPr>
      </w:pPr>
      <w:r>
        <w:rPr>
          <w:rFonts w:eastAsiaTheme="minorHAnsi"/>
          <w:lang w:val="en-US"/>
        </w:rPr>
        <w:t>Numerical experiment 1</w:t>
      </w:r>
    </w:p>
    <w:p w:rsidR="009B12CD" w:rsidRPr="009B12CD" w:rsidRDefault="009B12CD" w:rsidP="009B12CD">
      <w:pPr>
        <w:pStyle w:val="Bodytext"/>
        <w:rPr>
          <w:rFonts w:eastAsiaTheme="minorHAnsi"/>
        </w:rPr>
      </w:pPr>
    </w:p>
    <w:p w:rsidR="00363B21" w:rsidRPr="00C23BB3" w:rsidRDefault="00145E22" w:rsidP="00363B21">
      <w:pPr>
        <w:spacing w:after="200" w:line="276" w:lineRule="auto"/>
        <w:rPr>
          <w:rFonts w:asciiTheme="majorBidi" w:eastAsiaTheme="minorHAnsi" w:hAnsiTheme="majorBidi" w:cstheme="majorBidi"/>
          <w:szCs w:val="22"/>
          <w:lang w:val="en-US"/>
        </w:rPr>
      </w:pPr>
      <w:proofErr w:type="spellStart"/>
      <w:r w:rsidRPr="00145E22">
        <w:rPr>
          <w:rFonts w:asciiTheme="majorBidi" w:eastAsiaTheme="minorHAnsi" w:hAnsiTheme="majorBidi" w:cstheme="majorBidi"/>
          <w:iCs/>
          <w:szCs w:val="22"/>
          <w:lang w:val="en-US"/>
        </w:rPr>
        <w:t>Maruti</w:t>
      </w:r>
      <w:proofErr w:type="spellEnd"/>
      <w:r w:rsidRPr="00145E22">
        <w:rPr>
          <w:rFonts w:asciiTheme="majorBidi" w:eastAsiaTheme="minorHAnsi" w:hAnsiTheme="majorBidi" w:cstheme="majorBidi"/>
          <w:iCs/>
          <w:szCs w:val="22"/>
          <w:lang w:val="en-US"/>
        </w:rPr>
        <w:t xml:space="preserve"> Company assembled the general cycle model of Alto model car. The General Cycle model requires two subassemblies i.e. 1 unit of assembled cycle body and 1 unit of assembled wheel to produce one unit of finished product. Subassembly of cycle body requires 1 unit of</w:t>
      </w:r>
      <w:r w:rsidR="00F05361">
        <w:rPr>
          <w:rFonts w:asciiTheme="majorBidi" w:eastAsiaTheme="minorHAnsi" w:hAnsiTheme="majorBidi" w:cstheme="majorBidi"/>
          <w:iCs/>
          <w:szCs w:val="22"/>
          <w:lang w:val="en-US"/>
        </w:rPr>
        <w:t xml:space="preserve"> handle bar, cycle frame, and </w:t>
      </w:r>
      <w:r w:rsidRPr="00145E22">
        <w:rPr>
          <w:rFonts w:asciiTheme="majorBidi" w:eastAsiaTheme="minorHAnsi" w:hAnsiTheme="majorBidi" w:cstheme="majorBidi"/>
          <w:iCs/>
          <w:szCs w:val="22"/>
          <w:lang w:val="en-US"/>
        </w:rPr>
        <w:t xml:space="preserve">seat as raw materials. </w:t>
      </w:r>
      <w:proofErr w:type="gramStart"/>
      <w:r w:rsidRPr="00145E22">
        <w:rPr>
          <w:rFonts w:asciiTheme="majorBidi" w:eastAsiaTheme="minorHAnsi" w:hAnsiTheme="majorBidi" w:cstheme="majorBidi"/>
          <w:iCs/>
          <w:szCs w:val="22"/>
          <w:lang w:val="en-US"/>
        </w:rPr>
        <w:t xml:space="preserve">Whereas Subassembly of wheel requires 4 units of wheels, </w:t>
      </w:r>
      <w:proofErr w:type="spellStart"/>
      <w:r w:rsidRPr="00145E22">
        <w:rPr>
          <w:rFonts w:asciiTheme="majorBidi" w:eastAsiaTheme="minorHAnsi" w:hAnsiTheme="majorBidi" w:cstheme="majorBidi"/>
          <w:iCs/>
          <w:szCs w:val="22"/>
          <w:lang w:val="en-US"/>
        </w:rPr>
        <w:t>tyre</w:t>
      </w:r>
      <w:proofErr w:type="spellEnd"/>
      <w:r w:rsidRPr="00145E22">
        <w:rPr>
          <w:rFonts w:asciiTheme="majorBidi" w:eastAsiaTheme="minorHAnsi" w:hAnsiTheme="majorBidi" w:cstheme="majorBidi"/>
          <w:iCs/>
          <w:szCs w:val="22"/>
          <w:lang w:val="en-US"/>
        </w:rPr>
        <w:t xml:space="preserve"> and tubes, 2 units of pedals and 1 unit of chain as raw materials.</w:t>
      </w:r>
      <w:proofErr w:type="gramEnd"/>
      <w:r w:rsidRPr="00145E22">
        <w:rPr>
          <w:rFonts w:asciiTheme="majorBidi" w:eastAsiaTheme="minorHAnsi" w:hAnsiTheme="majorBidi" w:cstheme="majorBidi"/>
          <w:iCs/>
          <w:szCs w:val="22"/>
          <w:lang w:val="en-US"/>
        </w:rPr>
        <w:t xml:space="preserve"> These raw materials are procured from different suppliers and hence it has</w:t>
      </w:r>
      <w:r w:rsidR="009E4C85">
        <w:rPr>
          <w:rFonts w:asciiTheme="majorBidi" w:eastAsiaTheme="minorHAnsi" w:hAnsiTheme="majorBidi" w:cstheme="majorBidi"/>
          <w:iCs/>
          <w:szCs w:val="22"/>
          <w:lang w:val="en-US"/>
        </w:rPr>
        <w:t xml:space="preserve"> a different</w:t>
      </w:r>
      <w:r w:rsidRPr="00145E22">
        <w:rPr>
          <w:rFonts w:asciiTheme="majorBidi" w:eastAsiaTheme="minorHAnsi" w:hAnsiTheme="majorBidi" w:cstheme="majorBidi"/>
          <w:iCs/>
          <w:szCs w:val="22"/>
          <w:lang w:val="en-US"/>
        </w:rPr>
        <w:t xml:space="preserve"> procurement lead time</w:t>
      </w:r>
      <w:r w:rsidR="009E4C85">
        <w:rPr>
          <w:rFonts w:asciiTheme="majorBidi" w:eastAsiaTheme="minorHAnsi" w:hAnsiTheme="majorBidi" w:cstheme="majorBidi"/>
          <w:iCs/>
          <w:szCs w:val="22"/>
          <w:lang w:val="en-US"/>
        </w:rPr>
        <w:t>s</w:t>
      </w:r>
      <w:r w:rsidRPr="00145E22">
        <w:rPr>
          <w:rFonts w:asciiTheme="majorBidi" w:eastAsiaTheme="minorHAnsi" w:hAnsiTheme="majorBidi" w:cstheme="majorBidi"/>
          <w:iCs/>
          <w:szCs w:val="22"/>
          <w:lang w:val="en-US"/>
        </w:rPr>
        <w:t>.</w:t>
      </w:r>
      <w:r w:rsidR="002150F6">
        <w:rPr>
          <w:rFonts w:asciiTheme="majorBidi" w:eastAsiaTheme="minorHAnsi" w:hAnsiTheme="majorBidi" w:cstheme="majorBidi"/>
          <w:iCs/>
          <w:szCs w:val="22"/>
          <w:lang w:val="en-US"/>
        </w:rPr>
        <w:t xml:space="preserve"> As shown in ‘</w:t>
      </w:r>
      <w:r w:rsidR="0017727B">
        <w:rPr>
          <w:rFonts w:asciiTheme="majorBidi" w:eastAsiaTheme="minorHAnsi" w:hAnsiTheme="majorBidi" w:cstheme="majorBidi"/>
          <w:iCs/>
          <w:szCs w:val="22"/>
          <w:lang w:val="en-US"/>
        </w:rPr>
        <w:t>F</w:t>
      </w:r>
      <w:r w:rsidRPr="00145E22">
        <w:rPr>
          <w:rFonts w:asciiTheme="majorBidi" w:eastAsiaTheme="minorHAnsi" w:hAnsiTheme="majorBidi" w:cstheme="majorBidi"/>
          <w:iCs/>
          <w:szCs w:val="22"/>
          <w:lang w:val="en-US"/>
        </w:rPr>
        <w:t>ig</w:t>
      </w:r>
      <w:r w:rsidR="00555ABA">
        <w:rPr>
          <w:rFonts w:asciiTheme="majorBidi" w:eastAsiaTheme="minorHAnsi" w:hAnsiTheme="majorBidi" w:cstheme="majorBidi"/>
          <w:iCs/>
          <w:szCs w:val="22"/>
          <w:lang w:val="en-US"/>
        </w:rPr>
        <w:t>ure</w:t>
      </w:r>
      <w:r w:rsidR="00335CD3">
        <w:rPr>
          <w:rFonts w:asciiTheme="majorBidi" w:eastAsiaTheme="minorHAnsi" w:hAnsiTheme="majorBidi" w:cstheme="majorBidi"/>
          <w:iCs/>
          <w:szCs w:val="22"/>
          <w:lang w:val="en-US"/>
        </w:rPr>
        <w:t xml:space="preserve"> </w:t>
      </w:r>
      <w:r w:rsidRPr="00145E22">
        <w:rPr>
          <w:rFonts w:asciiTheme="majorBidi" w:eastAsiaTheme="minorHAnsi" w:hAnsiTheme="majorBidi" w:cstheme="majorBidi"/>
          <w:iCs/>
          <w:szCs w:val="22"/>
          <w:lang w:val="en-US"/>
        </w:rPr>
        <w:t>1</w:t>
      </w:r>
      <w:r w:rsidR="002150F6">
        <w:rPr>
          <w:rFonts w:asciiTheme="majorBidi" w:eastAsiaTheme="minorHAnsi" w:hAnsiTheme="majorBidi" w:cstheme="majorBidi"/>
          <w:iCs/>
          <w:szCs w:val="22"/>
          <w:lang w:val="en-US"/>
        </w:rPr>
        <w:t>’</w:t>
      </w:r>
      <w:r w:rsidR="00555ABA">
        <w:rPr>
          <w:rFonts w:asciiTheme="majorBidi" w:eastAsiaTheme="minorHAnsi" w:hAnsiTheme="majorBidi" w:cstheme="majorBidi"/>
          <w:iCs/>
          <w:szCs w:val="22"/>
          <w:lang w:val="en-US"/>
        </w:rPr>
        <w:t xml:space="preserve">, </w:t>
      </w:r>
      <w:r w:rsidRPr="00145E22">
        <w:rPr>
          <w:rFonts w:asciiTheme="majorBidi" w:eastAsiaTheme="minorHAnsi" w:hAnsiTheme="majorBidi" w:cstheme="majorBidi"/>
          <w:iCs/>
          <w:szCs w:val="22"/>
          <w:lang w:val="en-US"/>
        </w:rPr>
        <w:t>the supply network of the General Cycle.</w:t>
      </w:r>
      <w:r w:rsidR="00363B21" w:rsidRPr="00363B21">
        <w:rPr>
          <w:rFonts w:asciiTheme="majorBidi" w:eastAsiaTheme="minorHAnsi" w:hAnsiTheme="majorBidi" w:cstheme="majorBidi"/>
          <w:szCs w:val="22"/>
          <w:lang w:val="en-US"/>
        </w:rPr>
        <w:t xml:space="preserve"> </w:t>
      </w:r>
      <w:r w:rsidR="00363B21" w:rsidRPr="00C23BB3">
        <w:rPr>
          <w:rFonts w:asciiTheme="majorBidi" w:eastAsiaTheme="minorHAnsi" w:hAnsiTheme="majorBidi" w:cstheme="majorBidi"/>
          <w:szCs w:val="22"/>
          <w:lang w:val="en-US"/>
        </w:rPr>
        <w:t xml:space="preserve">The data for the different nodes of the General Cycle’s </w:t>
      </w:r>
      <w:r w:rsidR="00363B21">
        <w:rPr>
          <w:rFonts w:asciiTheme="majorBidi" w:eastAsiaTheme="minorHAnsi" w:hAnsiTheme="majorBidi" w:cstheme="majorBidi"/>
          <w:szCs w:val="22"/>
          <w:lang w:val="en-US"/>
        </w:rPr>
        <w:t>supply network is presented in T</w:t>
      </w:r>
      <w:r w:rsidR="00363B21" w:rsidRPr="00C23BB3">
        <w:rPr>
          <w:rFonts w:asciiTheme="majorBidi" w:eastAsiaTheme="minorHAnsi" w:hAnsiTheme="majorBidi" w:cstheme="majorBidi"/>
          <w:szCs w:val="22"/>
          <w:lang w:val="en-US"/>
        </w:rPr>
        <w:t>able 1.</w:t>
      </w:r>
    </w:p>
    <w:p w:rsidR="00145E22" w:rsidRDefault="00145E22" w:rsidP="00363B21">
      <w:pPr>
        <w:spacing w:after="200" w:line="276" w:lineRule="auto"/>
        <w:ind w:left="0"/>
        <w:rPr>
          <w:rFonts w:asciiTheme="majorBidi" w:eastAsiaTheme="minorHAnsi" w:hAnsiTheme="majorBidi" w:cstheme="majorBidi"/>
          <w:iCs/>
          <w:szCs w:val="22"/>
          <w:lang w:val="en-US"/>
        </w:rPr>
      </w:pPr>
    </w:p>
    <w:p w:rsidR="00F33749" w:rsidRDefault="00F33749" w:rsidP="00555ABA">
      <w:pPr>
        <w:spacing w:after="200" w:line="276" w:lineRule="auto"/>
        <w:ind w:left="0"/>
        <w:rPr>
          <w:rFonts w:asciiTheme="majorBidi" w:eastAsiaTheme="minorHAnsi" w:hAnsiTheme="majorBidi" w:cstheme="majorBidi"/>
          <w:iCs/>
          <w:szCs w:val="22"/>
          <w:lang w:val="en-US"/>
        </w:rPr>
      </w:pPr>
      <w:r w:rsidRPr="00145E22">
        <w:rPr>
          <w:rFonts w:asciiTheme="majorBidi" w:eastAsiaTheme="minorHAnsi" w:hAnsiTheme="majorBidi" w:cstheme="majorBidi"/>
          <w:iCs/>
          <w:noProof/>
          <w:szCs w:val="22"/>
          <w:lang w:val="en-US"/>
        </w:rPr>
        <mc:AlternateContent>
          <mc:Choice Requires="wps">
            <w:drawing>
              <wp:anchor distT="0" distB="0" distL="114300" distR="114300" simplePos="0" relativeHeight="251616256" behindDoc="0" locked="0" layoutInCell="1" allowOverlap="1" wp14:anchorId="0EAEC571" wp14:editId="61D930E7">
                <wp:simplePos x="0" y="0"/>
                <wp:positionH relativeFrom="column">
                  <wp:posOffset>1891030</wp:posOffset>
                </wp:positionH>
                <wp:positionV relativeFrom="paragraph">
                  <wp:posOffset>253365</wp:posOffset>
                </wp:positionV>
                <wp:extent cx="1104900" cy="3333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104900" cy="333375"/>
                        </a:xfrm>
                        <a:prstGeom prst="rect">
                          <a:avLst/>
                        </a:prstGeom>
                        <a:solidFill>
                          <a:sysClr val="window" lastClr="FFFFFF"/>
                        </a:solidFill>
                        <a:ln w="6350">
                          <a:solidFill>
                            <a:sysClr val="window" lastClr="FFFFFF"/>
                          </a:solidFill>
                        </a:ln>
                        <a:effectLst/>
                      </wps:spPr>
                      <wps:txbx>
                        <w:txbxContent>
                          <w:p w:rsidR="00A20DE2" w:rsidRPr="001903E1" w:rsidRDefault="00A20DE2" w:rsidP="00145E22">
                            <w:pPr>
                              <w:jc w:val="center"/>
                              <w:rPr>
                                <w:rFonts w:asciiTheme="majorBidi" w:hAnsiTheme="majorBidi" w:cstheme="majorBidi"/>
                                <w:sz w:val="20"/>
                              </w:rPr>
                            </w:pPr>
                            <w:r>
                              <w:rPr>
                                <w:rFonts w:asciiTheme="majorBidi" w:hAnsiTheme="majorBidi" w:cstheme="majorBidi"/>
                                <w:sz w:val="20"/>
                              </w:rPr>
                              <w:t>Raw material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4" type="#_x0000_t202" style="position:absolute;left:0;text-align:left;margin-left:148.9pt;margin-top:19.95pt;width:87pt;height:26.25pt;z-index:251616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" fillcolor="window" strokecolor="window" strokeweight=".5pt">
                <v:textbox>
                  <w:txbxContent>
                    <w:p w:rsidR="00A20DE2" w:rsidRPr="001903E1" w:rsidRDefault="00A20DE2" w:rsidP="00145E22">
                      <w:pPr>
                        <w:jc w:val="center"/>
                        <w:rPr>
                          <w:rFonts w:asciiTheme="majorBidi" w:hAnsiTheme="majorBidi" w:cstheme="majorBidi"/>
                          <w:sz w:val="20"/>
                        </w:rPr>
                      </w:pPr>
                      <w:r>
                        <w:rPr>
                          <w:rFonts w:asciiTheme="majorBidi" w:hAnsiTheme="majorBidi" w:cstheme="majorBidi"/>
                          <w:sz w:val="20"/>
                        </w:rPr>
                        <w:t>Raw material</w:t>
                      </w:r>
                    </w:p>
                  </w:txbxContent>
                </v:textbox>
              </v:shape>
            </w:pict>
          </mc:Fallback>
        </mc:AlternateContent>
      </w:r>
    </w:p>
    <w:p w:rsidR="00DC60D5" w:rsidRPr="00145E22" w:rsidRDefault="00044805" w:rsidP="00555ABA">
      <w:pPr>
        <w:spacing w:after="200" w:line="276" w:lineRule="auto"/>
        <w:ind w:left="0"/>
        <w:rPr>
          <w:rFonts w:asciiTheme="majorBidi" w:eastAsiaTheme="minorHAnsi" w:hAnsiTheme="majorBidi" w:cstheme="majorBidi"/>
          <w:iCs/>
          <w:szCs w:val="22"/>
          <w:lang w:val="en-US"/>
        </w:rPr>
      </w:pPr>
      <w:r>
        <w:rPr>
          <w:rFonts w:asciiTheme="majorBidi" w:eastAsiaTheme="minorHAnsi" w:hAnsiTheme="majorBidi" w:cstheme="majorBidi"/>
          <w:iCs/>
          <w:noProof/>
          <w:szCs w:val="22"/>
          <w:lang w:val="en-US"/>
        </w:rPr>
        <mc:AlternateContent>
          <mc:Choice Requires="wpg">
            <w:drawing>
              <wp:anchor distT="0" distB="0" distL="114300" distR="114300" simplePos="0" relativeHeight="251630592" behindDoc="0" locked="0" layoutInCell="1" allowOverlap="1" wp14:anchorId="41351DA0" wp14:editId="2DBE5CE4">
                <wp:simplePos x="0" y="0"/>
                <wp:positionH relativeFrom="column">
                  <wp:posOffset>1376045</wp:posOffset>
                </wp:positionH>
                <wp:positionV relativeFrom="paragraph">
                  <wp:posOffset>209550</wp:posOffset>
                </wp:positionV>
                <wp:extent cx="3571875" cy="2752725"/>
                <wp:effectExtent l="0" t="0" r="28575" b="28575"/>
                <wp:wrapNone/>
                <wp:docPr id="11" name="Group 11"/>
                <wp:cNvGraphicFramePr/>
                <a:graphic xmlns:a="http://schemas.openxmlformats.org/drawingml/2006/main">
                  <a:graphicData uri="http://schemas.microsoft.com/office/word/2010/wordprocessingGroup">
                    <wpg:wgp>
                      <wpg:cNvGrpSpPr/>
                      <wpg:grpSpPr>
                        <a:xfrm>
                          <a:off x="0" y="0"/>
                          <a:ext cx="3571875" cy="2752725"/>
                          <a:chOff x="0" y="0"/>
                          <a:chExt cx="3571875" cy="2752725"/>
                        </a:xfrm>
                      </wpg:grpSpPr>
                      <wpg:grpSp>
                        <wpg:cNvPr id="63" name="Group 63"/>
                        <wpg:cNvGrpSpPr/>
                        <wpg:grpSpPr>
                          <a:xfrm>
                            <a:off x="0" y="0"/>
                            <a:ext cx="2856864" cy="2752725"/>
                            <a:chOff x="53921" y="-39943"/>
                            <a:chExt cx="2021576" cy="2308737"/>
                          </a:xfrm>
                        </wpg:grpSpPr>
                        <wps:wsp>
                          <wps:cNvPr id="57" name="Oval 57"/>
                          <wps:cNvSpPr/>
                          <wps:spPr>
                            <a:xfrm>
                              <a:off x="53921" y="781050"/>
                              <a:ext cx="260337" cy="339090"/>
                            </a:xfrm>
                            <a:prstGeom prst="ellipse">
                              <a:avLst/>
                            </a:prstGeom>
                            <a:solidFill>
                              <a:srgbClr val="4F81BD"/>
                            </a:solidFill>
                            <a:ln w="25400" cap="flat" cmpd="sng" algn="ctr">
                              <a:solidFill>
                                <a:srgbClr val="4F81BD">
                                  <a:shade val="50000"/>
                                </a:srgbClr>
                              </a:solidFill>
                              <a:prstDash val="solid"/>
                            </a:ln>
                            <a:effectLst/>
                          </wps:spPr>
                          <wps:txbx>
                            <w:txbxContent>
                              <w:p w:rsidR="00A20DE2" w:rsidRPr="00AF792A" w:rsidRDefault="00A20DE2" w:rsidP="00C41B0C">
                                <w:pPr>
                                  <w:ind w:left="0"/>
                                  <w:rPr>
                                    <w:rFonts w:asciiTheme="majorBidi" w:hAnsiTheme="majorBidi" w:cstheme="majorBidi"/>
                                    <w:sz w:val="20"/>
                                    <w:lang w:val="en-US"/>
                                  </w:rPr>
                                </w:pPr>
                                <w:r>
                                  <w:rPr>
                                    <w:rFonts w:asciiTheme="majorBidi" w:hAnsiTheme="majorBidi" w:cstheme="majorBidi"/>
                                    <w:sz w:val="20"/>
                                    <w:lang w:val="en-US"/>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6" name="Group 56"/>
                          <wpg:cNvGrpSpPr/>
                          <wpg:grpSpPr>
                            <a:xfrm>
                              <a:off x="694875" y="-39943"/>
                              <a:ext cx="1380622" cy="2308737"/>
                              <a:chOff x="-921" y="-53086"/>
                              <a:chExt cx="2829846" cy="3068449"/>
                            </a:xfrm>
                          </wpg:grpSpPr>
                          <wpg:grpSp>
                            <wpg:cNvPr id="55" name="Group 55"/>
                            <wpg:cNvGrpSpPr/>
                            <wpg:grpSpPr>
                              <a:xfrm>
                                <a:off x="-921" y="-53086"/>
                                <a:ext cx="2829090" cy="3068449"/>
                                <a:chOff x="-921" y="-53086"/>
                                <a:chExt cx="2829090" cy="3068449"/>
                              </a:xfrm>
                            </wpg:grpSpPr>
                            <wps:wsp>
                              <wps:cNvPr id="23" name="Oval 23"/>
                              <wps:cNvSpPr/>
                              <wps:spPr>
                                <a:xfrm>
                                  <a:off x="-921" y="-53086"/>
                                  <a:ext cx="606232" cy="386463"/>
                                </a:xfrm>
                                <a:prstGeom prst="ellipse">
                                  <a:avLst/>
                                </a:prstGeom>
                                <a:solidFill>
                                  <a:srgbClr val="4F81BD"/>
                                </a:solidFill>
                                <a:ln w="25400" cap="flat" cmpd="sng" algn="ctr">
                                  <a:solidFill>
                                    <a:srgbClr val="4F81BD">
                                      <a:shade val="50000"/>
                                    </a:srgbClr>
                                  </a:solidFill>
                                  <a:prstDash val="solid"/>
                                </a:ln>
                                <a:effectLst/>
                              </wps:spPr>
                              <wps:txbx>
                                <w:txbxContent>
                                  <w:p w:rsidR="00A20DE2" w:rsidRDefault="00A20DE2" w:rsidP="00F33749">
                                    <w:pPr>
                                      <w:ind w:left="0"/>
                                      <w:jc w:val="center"/>
                                      <w:rPr>
                                        <w:rFonts w:asciiTheme="majorBidi" w:hAnsiTheme="majorBidi" w:cstheme="majorBidi"/>
                                        <w14:textOutline w14:w="9525" w14:cap="rnd" w14:cmpd="sng" w14:algn="ctr">
                                          <w14:solidFill>
                                            <w14:schemeClr w14:val="tx1"/>
                                          </w14:solidFill>
                                          <w14:prstDash w14:val="solid"/>
                                          <w14:bevel/>
                                        </w14:textOutline>
                                      </w:rPr>
                                    </w:pPr>
                                    <w:r w:rsidRPr="00C41B0C">
                                      <w:rPr>
                                        <w:rFonts w:asciiTheme="majorBidi" w:hAnsiTheme="majorBidi" w:cstheme="majorBidi"/>
                                        <w:sz w:val="20"/>
                                        <w14:textOutline w14:w="9525" w14:cap="rnd" w14:cmpd="sng" w14:algn="ctr">
                                          <w14:solidFill>
                                            <w14:schemeClr w14:val="tx1"/>
                                          </w14:solidFill>
                                          <w14:prstDash w14:val="solid"/>
                                          <w14:bevel/>
                                        </w14:textOutline>
                                      </w:rPr>
                                      <w:t>1</w:t>
                                    </w:r>
                                    <w:r>
                                      <w:rPr>
                                        <w:rFonts w:asciiTheme="majorBidi" w:hAnsiTheme="majorBidi" w:cstheme="majorBidi"/>
                                        <w14:textOutline w14:w="9525" w14:cap="rnd" w14:cmpd="sng" w14:algn="ctr">
                                          <w14:solidFill>
                                            <w14:schemeClr w14:val="tx1"/>
                                          </w14:solidFill>
                                          <w14:prstDash w14:val="solid"/>
                                          <w14:bevel/>
                                        </w14:textOutline>
                                      </w:rPr>
                                      <w:t>1</w:t>
                                    </w:r>
                                  </w:p>
                                  <w:p w:rsidR="00A20DE2" w:rsidRPr="00AA6D02" w:rsidRDefault="00A20DE2" w:rsidP="00145E22">
                                    <w:pPr>
                                      <w:jc w:val="center"/>
                                      <w:rPr>
                                        <w:rFonts w:asciiTheme="majorBidi" w:hAnsiTheme="majorBidi" w:cstheme="majorBidi"/>
                                        <w14:textOutline w14:w="9525" w14:cap="rnd" w14:cmpd="sng" w14:algn="ctr">
                                          <w14:solidFill>
                                            <w14:schemeClr w14:val="tx1"/>
                                          </w14:solidFill>
                                          <w14:prstDash w14:val="solid"/>
                                          <w14:bevel/>
                                        </w14:textOutline>
                                      </w:rPr>
                                    </w:pPr>
                                    <w:r>
                                      <w:rPr>
                                        <w:rFonts w:asciiTheme="majorBidi" w:hAnsiTheme="majorBidi" w:cstheme="majorBidi"/>
                                        <w14:textOutline w14:w="9525" w14:cap="rnd" w14:cmpd="sng" w14:algn="ctr">
                                          <w14:solidFill>
                                            <w14:schemeClr w14:val="tx1"/>
                                          </w14:solidFill>
                                          <w14:prstDash w14:val="solid"/>
                                          <w14:bevel/>
                                        </w14:textOutline>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18115" y="361950"/>
                                  <a:ext cx="490486" cy="409575"/>
                                </a:xfrm>
                                <a:prstGeom prst="ellipse">
                                  <a:avLst/>
                                </a:prstGeom>
                                <a:solidFill>
                                  <a:srgbClr val="4F81BD"/>
                                </a:solidFill>
                                <a:ln w="25400" cap="flat" cmpd="sng" algn="ctr">
                                  <a:solidFill>
                                    <a:srgbClr val="4F81BD">
                                      <a:shade val="50000"/>
                                    </a:srgbClr>
                                  </a:solidFill>
                                  <a:prstDash val="solid"/>
                                </a:ln>
                                <a:effectLst/>
                              </wps:spPr>
                              <wps:txbx>
                                <w:txbxContent>
                                  <w:p w:rsidR="00A20DE2" w:rsidRPr="00F33749" w:rsidRDefault="00A20DE2" w:rsidP="00F33749">
                                    <w:pPr>
                                      <w:ind w:left="0"/>
                                      <w:jc w:val="center"/>
                                      <w:rPr>
                                        <w:rFonts w:asciiTheme="majorBidi" w:hAnsiTheme="majorBidi" w:cstheme="majorBidi"/>
                                        <w:lang w:val="en-US"/>
                                      </w:rPr>
                                    </w:pPr>
                                    <w:r>
                                      <w:rPr>
                                        <w:rFonts w:asciiTheme="majorBidi" w:hAnsiTheme="majorBidi" w:cstheme="majorBidi"/>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37468" y="847725"/>
                                  <a:ext cx="470399" cy="379382"/>
                                </a:xfrm>
                                <a:prstGeom prst="ellipse">
                                  <a:avLst/>
                                </a:prstGeom>
                                <a:solidFill>
                                  <a:srgbClr val="4F81BD"/>
                                </a:solidFill>
                                <a:ln w="25400" cap="flat" cmpd="sng" algn="ctr">
                                  <a:solidFill>
                                    <a:srgbClr val="4F81BD">
                                      <a:shade val="50000"/>
                                    </a:srgbClr>
                                  </a:solidFill>
                                  <a:prstDash val="solid"/>
                                </a:ln>
                                <a:effectLst/>
                              </wps:spPr>
                              <wps:txbx>
                                <w:txbxContent>
                                  <w:p w:rsidR="00A20DE2" w:rsidRPr="00C41B0C" w:rsidRDefault="00A20DE2" w:rsidP="00C41B0C">
                                    <w:pPr>
                                      <w:ind w:left="0"/>
                                      <w:jc w:val="center"/>
                                      <w:rPr>
                                        <w:rFonts w:asciiTheme="majorBidi" w:hAnsiTheme="majorBidi" w:cstheme="majorBidi"/>
                                        <w:lang w:val="en-US"/>
                                      </w:rPr>
                                    </w:pPr>
                                    <w:r>
                                      <w:rPr>
                                        <w:rFonts w:asciiTheme="majorBidi" w:hAnsiTheme="majorBidi" w:cstheme="majorBidi"/>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Oval 39"/>
                              <wps:cNvSpPr/>
                              <wps:spPr>
                                <a:xfrm>
                                  <a:off x="37152" y="1295400"/>
                                  <a:ext cx="469981" cy="333375"/>
                                </a:xfrm>
                                <a:prstGeom prst="ellipse">
                                  <a:avLst/>
                                </a:prstGeom>
                                <a:solidFill>
                                  <a:srgbClr val="4F81BD"/>
                                </a:solidFill>
                                <a:ln w="25400" cap="flat" cmpd="sng" algn="ctr">
                                  <a:solidFill>
                                    <a:srgbClr val="4F81BD">
                                      <a:shade val="50000"/>
                                    </a:srgbClr>
                                  </a:solidFill>
                                  <a:prstDash val="solid"/>
                                </a:ln>
                                <a:effectLst/>
                              </wps:spPr>
                              <wps:txbx>
                                <w:txbxContent>
                                  <w:p w:rsidR="00A20DE2" w:rsidRPr="00C41B0C" w:rsidRDefault="00A20DE2" w:rsidP="00C41B0C">
                                    <w:pPr>
                                      <w:ind w:left="0"/>
                                      <w:jc w:val="center"/>
                                      <w:rPr>
                                        <w:rFonts w:asciiTheme="majorBidi" w:hAnsiTheme="majorBidi" w:cstheme="majorBidi"/>
                                        <w:lang w:val="en-US"/>
                                      </w:rPr>
                                    </w:pPr>
                                    <w:r>
                                      <w:rPr>
                                        <w:rFonts w:asciiTheme="majorBidi" w:hAnsiTheme="majorBidi" w:cstheme="majorBidi"/>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Oval 40"/>
                              <wps:cNvSpPr/>
                              <wps:spPr>
                                <a:xfrm>
                                  <a:off x="17489" y="1709414"/>
                                  <a:ext cx="491111" cy="347987"/>
                                </a:xfrm>
                                <a:prstGeom prst="ellipse">
                                  <a:avLst/>
                                </a:prstGeom>
                                <a:solidFill>
                                  <a:srgbClr val="4F81BD"/>
                                </a:solidFill>
                                <a:ln w="25400" cap="flat" cmpd="sng" algn="ctr">
                                  <a:solidFill>
                                    <a:srgbClr val="4F81BD">
                                      <a:shade val="50000"/>
                                    </a:srgbClr>
                                  </a:solidFill>
                                  <a:prstDash val="solid"/>
                                </a:ln>
                                <a:effectLst/>
                              </wps:spPr>
                              <wps:txbx>
                                <w:txbxContent>
                                  <w:p w:rsidR="00A20DE2" w:rsidRPr="00C41B0C" w:rsidRDefault="00A20DE2" w:rsidP="00485CB0">
                                    <w:pPr>
                                      <w:ind w:left="0"/>
                                      <w:jc w:val="center"/>
                                      <w:rPr>
                                        <w:rFonts w:asciiTheme="majorBidi" w:hAnsiTheme="majorBidi" w:cstheme="majorBidi"/>
                                        <w:lang w:val="en-US"/>
                                      </w:rPr>
                                    </w:pPr>
                                    <w:r>
                                      <w:rPr>
                                        <w:rFonts w:asciiTheme="majorBidi" w:hAnsiTheme="majorBidi" w:cstheme="majorBidi"/>
                                        <w:lang w:val="en-U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val 41"/>
                              <wps:cNvSpPr/>
                              <wps:spPr>
                                <a:xfrm>
                                  <a:off x="37468" y="2133600"/>
                                  <a:ext cx="467266" cy="425211"/>
                                </a:xfrm>
                                <a:prstGeom prst="ellipse">
                                  <a:avLst/>
                                </a:prstGeom>
                                <a:solidFill>
                                  <a:srgbClr val="4F81BD"/>
                                </a:solidFill>
                                <a:ln w="25400" cap="flat" cmpd="sng" algn="ctr">
                                  <a:solidFill>
                                    <a:srgbClr val="4F81BD">
                                      <a:shade val="50000"/>
                                    </a:srgbClr>
                                  </a:solidFill>
                                  <a:prstDash val="solid"/>
                                </a:ln>
                                <a:effectLst/>
                              </wps:spPr>
                              <wps:txbx>
                                <w:txbxContent>
                                  <w:p w:rsidR="00A20DE2" w:rsidRPr="00C41B0C" w:rsidRDefault="00A20DE2" w:rsidP="00C41B0C">
                                    <w:pPr>
                                      <w:ind w:left="0"/>
                                      <w:jc w:val="center"/>
                                      <w:rPr>
                                        <w:rFonts w:asciiTheme="majorBidi" w:hAnsiTheme="majorBidi" w:cstheme="majorBidi"/>
                                        <w:lang w:val="en-US"/>
                                      </w:rPr>
                                    </w:pPr>
                                    <w:r>
                                      <w:rPr>
                                        <w:rFonts w:asciiTheme="majorBidi" w:hAnsiTheme="majorBidi" w:cstheme="majorBidi"/>
                                        <w:lang w:val="en-U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Oval 42"/>
                              <wps:cNvSpPr/>
                              <wps:spPr>
                                <a:xfrm>
                                  <a:off x="37468" y="2628900"/>
                                  <a:ext cx="466532" cy="386463"/>
                                </a:xfrm>
                                <a:prstGeom prst="ellipse">
                                  <a:avLst/>
                                </a:prstGeom>
                                <a:solidFill>
                                  <a:srgbClr val="4F81BD"/>
                                </a:solidFill>
                                <a:ln w="25400" cap="flat" cmpd="sng" algn="ctr">
                                  <a:solidFill>
                                    <a:srgbClr val="4F81BD">
                                      <a:shade val="50000"/>
                                    </a:srgbClr>
                                  </a:solidFill>
                                  <a:prstDash val="solid"/>
                                </a:ln>
                                <a:effectLst/>
                              </wps:spPr>
                              <wps:txbx>
                                <w:txbxContent>
                                  <w:p w:rsidR="00A20DE2" w:rsidRPr="00C41B0C" w:rsidRDefault="00A20DE2" w:rsidP="00C41B0C">
                                    <w:pPr>
                                      <w:ind w:left="0"/>
                                      <w:jc w:val="center"/>
                                      <w:rPr>
                                        <w:rFonts w:asciiTheme="majorBidi" w:hAnsiTheme="majorBidi" w:cstheme="majorBidi"/>
                                        <w:lang w:val="en-US"/>
                                      </w:rPr>
                                    </w:pPr>
                                    <w:r>
                                      <w:rPr>
                                        <w:rFonts w:asciiTheme="majorBidi" w:hAnsiTheme="majorBidi" w:cstheme="majorBidi"/>
                                        <w:lang w:val="en-US"/>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Oval 43"/>
                              <wps:cNvSpPr/>
                              <wps:spPr>
                                <a:xfrm>
                                  <a:off x="1037180" y="514350"/>
                                  <a:ext cx="371393" cy="438151"/>
                                </a:xfrm>
                                <a:prstGeom prst="ellipse">
                                  <a:avLst/>
                                </a:prstGeom>
                                <a:solidFill>
                                  <a:srgbClr val="4F81BD"/>
                                </a:solidFill>
                                <a:ln w="25400" cap="flat" cmpd="sng" algn="ctr">
                                  <a:solidFill>
                                    <a:srgbClr val="4F81BD">
                                      <a:shade val="50000"/>
                                    </a:srgbClr>
                                  </a:solidFill>
                                  <a:prstDash val="solid"/>
                                </a:ln>
                                <a:effectLst/>
                              </wps:spPr>
                              <wps:txbx>
                                <w:txbxContent>
                                  <w:p w:rsidR="00A20DE2" w:rsidRPr="00C41B0C" w:rsidRDefault="00A20DE2" w:rsidP="00C41B0C">
                                    <w:pPr>
                                      <w:ind w:left="0"/>
                                      <w:jc w:val="center"/>
                                      <w:rPr>
                                        <w:rFonts w:asciiTheme="majorBidi" w:hAnsiTheme="majorBidi" w:cstheme="majorBidi"/>
                                        <w:lang w:val="en-US"/>
                                        <w14:textOutline w14:w="9525" w14:cap="rnd" w14:cmpd="sng" w14:algn="ctr">
                                          <w14:solidFill>
                                            <w14:srgbClr w14:val="000000"/>
                                          </w14:solidFill>
                                          <w14:prstDash w14:val="solid"/>
                                          <w14:bevel/>
                                        </w14:textOutline>
                                      </w:rPr>
                                    </w:pPr>
                                    <w:r>
                                      <w:rPr>
                                        <w:rFonts w:asciiTheme="majorBidi" w:hAnsiTheme="majorBidi" w:cstheme="majorBidi"/>
                                        <w:lang w:val="en-US"/>
                                        <w14:textOutline w14:w="9525" w14:cap="rnd" w14:cmpd="sng" w14:algn="ctr">
                                          <w14:solidFill>
                                            <w14:srgbClr w14:val="000000"/>
                                          </w14:solidFill>
                                          <w14:prstDash w14:val="solid"/>
                                          <w14:bevel/>
                                        </w14:textOutline>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Oval 44"/>
                              <wps:cNvSpPr/>
                              <wps:spPr>
                                <a:xfrm>
                                  <a:off x="1037179" y="1800225"/>
                                  <a:ext cx="465897" cy="427811"/>
                                </a:xfrm>
                                <a:prstGeom prst="ellipse">
                                  <a:avLst/>
                                </a:prstGeom>
                                <a:solidFill>
                                  <a:srgbClr val="4F81BD"/>
                                </a:solidFill>
                                <a:ln w="25400" cap="flat" cmpd="sng" algn="ctr">
                                  <a:solidFill>
                                    <a:srgbClr val="4F81BD">
                                      <a:shade val="50000"/>
                                    </a:srgbClr>
                                  </a:solidFill>
                                  <a:prstDash val="solid"/>
                                </a:ln>
                                <a:effectLst/>
                              </wps:spPr>
                              <wps:txbx>
                                <w:txbxContent>
                                  <w:p w:rsidR="00A20DE2" w:rsidRPr="00C41B0C" w:rsidRDefault="00A20DE2" w:rsidP="00C41B0C">
                                    <w:pPr>
                                      <w:ind w:left="0"/>
                                      <w:jc w:val="center"/>
                                      <w:rPr>
                                        <w:rFonts w:asciiTheme="majorBidi" w:hAnsiTheme="majorBidi" w:cstheme="majorBidi"/>
                                        <w:lang w:val="en-US"/>
                                      </w:rPr>
                                    </w:pPr>
                                    <w:r>
                                      <w:rPr>
                                        <w:rFonts w:asciiTheme="majorBidi" w:hAnsiTheme="majorBidi" w:cstheme="majorBidi"/>
                                        <w:lang w:val="en-US"/>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Oval 45"/>
                              <wps:cNvSpPr/>
                              <wps:spPr>
                                <a:xfrm>
                                  <a:off x="2090416" y="1095375"/>
                                  <a:ext cx="737753" cy="393358"/>
                                </a:xfrm>
                                <a:prstGeom prst="ellipse">
                                  <a:avLst/>
                                </a:prstGeom>
                                <a:solidFill>
                                  <a:srgbClr val="4F81BD"/>
                                </a:solidFill>
                                <a:ln w="25400" cap="flat" cmpd="sng" algn="ctr">
                                  <a:solidFill>
                                    <a:srgbClr val="4F81BD">
                                      <a:shade val="50000"/>
                                    </a:srgbClr>
                                  </a:solidFill>
                                  <a:prstDash val="solid"/>
                                </a:ln>
                                <a:effectLst/>
                              </wps:spPr>
                              <wps:txbx>
                                <w:txbxContent>
                                  <w:p w:rsidR="00A20DE2" w:rsidRPr="00C41B0C" w:rsidRDefault="00A20DE2" w:rsidP="00C41B0C">
                                    <w:pPr>
                                      <w:ind w:left="0"/>
                                      <w:jc w:val="center"/>
                                      <w:rPr>
                                        <w:rFonts w:asciiTheme="majorBidi" w:hAnsiTheme="majorBidi" w:cstheme="majorBidi"/>
                                        <w:sz w:val="18"/>
                                        <w:szCs w:val="18"/>
                                        <w:lang w:val="en-US"/>
                                      </w:rPr>
                                    </w:pPr>
                                    <w:r w:rsidRPr="00C41B0C">
                                      <w:rPr>
                                        <w:rFonts w:asciiTheme="majorBidi" w:hAnsiTheme="majorBidi" w:cstheme="majorBidi"/>
                                        <w:sz w:val="18"/>
                                        <w:szCs w:val="18"/>
                                        <w:lang w:val="en-US"/>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Straight Arrow Connector 46"/>
                              <wps:cNvCnPr/>
                              <wps:spPr>
                                <a:xfrm>
                                  <a:off x="314325" y="142875"/>
                                  <a:ext cx="723900" cy="44767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7" name="Straight Arrow Connector 47"/>
                              <wps:cNvCnPr/>
                              <wps:spPr>
                                <a:xfrm>
                                  <a:off x="314325" y="590550"/>
                                  <a:ext cx="723900" cy="762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8" name="Straight Arrow Connector 48"/>
                              <wps:cNvCnPr/>
                              <wps:spPr>
                                <a:xfrm flipV="1">
                                  <a:off x="333375" y="771525"/>
                                  <a:ext cx="704850" cy="18097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9" name="Straight Arrow Connector 49"/>
                              <wps:cNvCnPr/>
                              <wps:spPr>
                                <a:xfrm>
                                  <a:off x="323850" y="1457325"/>
                                  <a:ext cx="714375" cy="40957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0" name="Straight Arrow Connector 50"/>
                              <wps:cNvCnPr/>
                              <wps:spPr>
                                <a:xfrm>
                                  <a:off x="314325" y="1866900"/>
                                  <a:ext cx="723900" cy="762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1" name="Straight Arrow Connector 51"/>
                              <wps:cNvCnPr/>
                              <wps:spPr>
                                <a:xfrm flipV="1">
                                  <a:off x="333375" y="2009775"/>
                                  <a:ext cx="704850" cy="21907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2" name="Straight Arrow Connector 52"/>
                              <wps:cNvCnPr/>
                              <wps:spPr>
                                <a:xfrm flipV="1">
                                  <a:off x="333375" y="2057400"/>
                                  <a:ext cx="704850" cy="65722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3" name="Straight Arrow Connector 53"/>
                              <wps:cNvCnPr/>
                              <wps:spPr>
                                <a:xfrm>
                                  <a:off x="1343025" y="666750"/>
                                  <a:ext cx="752475" cy="51435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4" name="Straight Arrow Connector 54"/>
                              <wps:cNvCnPr/>
                              <wps:spPr>
                                <a:xfrm flipV="1">
                                  <a:off x="1409700" y="1457324"/>
                                  <a:ext cx="742950" cy="409576"/>
                                </a:xfrm>
                                <a:prstGeom prst="straightConnector1">
                                  <a:avLst/>
                                </a:prstGeom>
                                <a:noFill/>
                                <a:ln w="9525" cap="flat" cmpd="sng" algn="ctr">
                                  <a:solidFill>
                                    <a:srgbClr val="4F81BD">
                                      <a:shade val="95000"/>
                                      <a:satMod val="105000"/>
                                    </a:srgbClr>
                                  </a:solidFill>
                                  <a:prstDash val="solid"/>
                                  <a:tailEnd type="arrow"/>
                                </a:ln>
                                <a:effectLst/>
                              </wps:spPr>
                              <wps:bodyPr/>
                            </wps:wsp>
                          </wpg:grpSp>
                          <wps:wsp>
                            <wps:cNvPr id="66" name="Straight Arrow Connector 66"/>
                            <wps:cNvCnPr/>
                            <wps:spPr>
                              <a:xfrm>
                                <a:off x="2343150" y="1323975"/>
                                <a:ext cx="485775" cy="0"/>
                              </a:xfrm>
                              <a:prstGeom prst="straightConnector1">
                                <a:avLst/>
                              </a:prstGeom>
                              <a:noFill/>
                              <a:ln w="12700" cap="flat" cmpd="sng" algn="ctr">
                                <a:solidFill>
                                  <a:srgbClr val="4F81BD">
                                    <a:shade val="95000"/>
                                    <a:satMod val="105000"/>
                                  </a:srgbClr>
                                </a:solidFill>
                                <a:prstDash val="sysDash"/>
                                <a:tailEnd type="arrow"/>
                              </a:ln>
                              <a:effectLst/>
                            </wps:spPr>
                            <wps:bodyPr/>
                          </wps:wsp>
                        </wpg:grpSp>
                        <wps:wsp>
                          <wps:cNvPr id="20" name="Straight Arrow Connector 20"/>
                          <wps:cNvCnPr/>
                          <wps:spPr>
                            <a:xfrm flipV="1">
                              <a:off x="314325" y="200025"/>
                              <a:ext cx="381000" cy="723265"/>
                            </a:xfrm>
                            <a:prstGeom prst="straightConnector1">
                              <a:avLst/>
                            </a:prstGeom>
                            <a:noFill/>
                            <a:ln w="9525" cap="flat" cmpd="sng" algn="ctr">
                              <a:solidFill>
                                <a:srgbClr val="4F81BD">
                                  <a:shade val="95000"/>
                                  <a:satMod val="105000"/>
                                </a:srgbClr>
                              </a:solidFill>
                              <a:prstDash val="sysDash"/>
                              <a:tailEnd type="arrow"/>
                            </a:ln>
                            <a:effectLst/>
                          </wps:spPr>
                          <wps:bodyPr/>
                        </wps:wsp>
                        <wps:wsp>
                          <wps:cNvPr id="22" name="Straight Arrow Connector 22"/>
                          <wps:cNvCnPr/>
                          <wps:spPr>
                            <a:xfrm flipV="1">
                              <a:off x="314325" y="800100"/>
                              <a:ext cx="399415" cy="170815"/>
                            </a:xfrm>
                            <a:prstGeom prst="straightConnector1">
                              <a:avLst/>
                            </a:prstGeom>
                            <a:noFill/>
                            <a:ln w="9525" cap="flat" cmpd="sng" algn="ctr">
                              <a:solidFill>
                                <a:srgbClr val="4F81BD">
                                  <a:shade val="95000"/>
                                  <a:satMod val="105000"/>
                                </a:srgbClr>
                              </a:solidFill>
                              <a:prstDash val="sysDash"/>
                              <a:tailEnd type="arrow"/>
                            </a:ln>
                            <a:effectLst/>
                          </wps:spPr>
                          <wps:bodyPr/>
                        </wps:wsp>
                        <wps:wsp>
                          <wps:cNvPr id="58" name="Straight Arrow Connector 58"/>
                          <wps:cNvCnPr/>
                          <wps:spPr>
                            <a:xfrm flipV="1">
                              <a:off x="314325" y="504825"/>
                              <a:ext cx="381000" cy="466090"/>
                            </a:xfrm>
                            <a:prstGeom prst="straightConnector1">
                              <a:avLst/>
                            </a:prstGeom>
                            <a:noFill/>
                            <a:ln w="9525" cap="flat" cmpd="sng" algn="ctr">
                              <a:solidFill>
                                <a:srgbClr val="4F81BD">
                                  <a:shade val="95000"/>
                                  <a:satMod val="105000"/>
                                </a:srgbClr>
                              </a:solidFill>
                              <a:prstDash val="sysDash"/>
                              <a:tailEnd type="arrow"/>
                            </a:ln>
                            <a:effectLst/>
                          </wps:spPr>
                          <wps:bodyPr/>
                        </wps:wsp>
                        <wps:wsp>
                          <wps:cNvPr id="59" name="Straight Arrow Connector 59"/>
                          <wps:cNvCnPr/>
                          <wps:spPr>
                            <a:xfrm>
                              <a:off x="314325" y="971550"/>
                              <a:ext cx="399415" cy="127000"/>
                            </a:xfrm>
                            <a:prstGeom prst="straightConnector1">
                              <a:avLst/>
                            </a:prstGeom>
                            <a:noFill/>
                            <a:ln w="9525" cap="flat" cmpd="sng" algn="ctr">
                              <a:solidFill>
                                <a:srgbClr val="4F81BD">
                                  <a:shade val="95000"/>
                                  <a:satMod val="105000"/>
                                </a:srgbClr>
                              </a:solidFill>
                              <a:prstDash val="sysDash"/>
                              <a:tailEnd type="arrow"/>
                            </a:ln>
                            <a:effectLst/>
                          </wps:spPr>
                          <wps:bodyPr/>
                        </wps:wsp>
                        <wps:wsp>
                          <wps:cNvPr id="60" name="Straight Arrow Connector 60"/>
                          <wps:cNvCnPr/>
                          <wps:spPr>
                            <a:xfrm>
                              <a:off x="314325" y="971550"/>
                              <a:ext cx="381000" cy="429260"/>
                            </a:xfrm>
                            <a:prstGeom prst="straightConnector1">
                              <a:avLst/>
                            </a:prstGeom>
                            <a:noFill/>
                            <a:ln w="9525" cap="flat" cmpd="sng" algn="ctr">
                              <a:solidFill>
                                <a:srgbClr val="4F81BD">
                                  <a:shade val="95000"/>
                                  <a:satMod val="105000"/>
                                </a:srgbClr>
                              </a:solidFill>
                              <a:prstDash val="sysDash"/>
                              <a:tailEnd type="arrow"/>
                            </a:ln>
                            <a:effectLst/>
                          </wps:spPr>
                          <wps:bodyPr/>
                        </wps:wsp>
                        <wps:wsp>
                          <wps:cNvPr id="61" name="Straight Arrow Connector 61"/>
                          <wps:cNvCnPr/>
                          <wps:spPr>
                            <a:xfrm>
                              <a:off x="314325" y="1000125"/>
                              <a:ext cx="399415" cy="676275"/>
                            </a:xfrm>
                            <a:prstGeom prst="straightConnector1">
                              <a:avLst/>
                            </a:prstGeom>
                            <a:noFill/>
                            <a:ln w="9525" cap="flat" cmpd="sng" algn="ctr">
                              <a:solidFill>
                                <a:srgbClr val="4F81BD">
                                  <a:shade val="95000"/>
                                  <a:satMod val="105000"/>
                                </a:srgbClr>
                              </a:solidFill>
                              <a:prstDash val="sysDash"/>
                              <a:tailEnd type="arrow"/>
                            </a:ln>
                            <a:effectLst/>
                          </wps:spPr>
                          <wps:bodyPr/>
                        </wps:wsp>
                        <wps:wsp>
                          <wps:cNvPr id="62" name="Straight Arrow Connector 62"/>
                          <wps:cNvCnPr/>
                          <wps:spPr>
                            <a:xfrm>
                              <a:off x="314325" y="1000125"/>
                              <a:ext cx="399415" cy="1043305"/>
                            </a:xfrm>
                            <a:prstGeom prst="straightConnector1">
                              <a:avLst/>
                            </a:prstGeom>
                            <a:noFill/>
                            <a:ln w="9525" cap="flat" cmpd="sng" algn="ctr">
                              <a:solidFill>
                                <a:srgbClr val="4F81BD">
                                  <a:shade val="95000"/>
                                  <a:satMod val="105000"/>
                                </a:srgbClr>
                              </a:solidFill>
                              <a:prstDash val="sysDash"/>
                              <a:tailEnd type="arrow"/>
                            </a:ln>
                            <a:effectLst/>
                          </wps:spPr>
                          <wps:bodyPr/>
                        </wps:wsp>
                      </wpg:grpSp>
                      <wps:wsp>
                        <wps:cNvPr id="9" name="Straight Arrow Connector 9"/>
                        <wps:cNvCnPr/>
                        <wps:spPr>
                          <a:xfrm>
                            <a:off x="2857500" y="1209675"/>
                            <a:ext cx="42037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 name="Oval 10"/>
                        <wps:cNvSpPr/>
                        <wps:spPr>
                          <a:xfrm>
                            <a:off x="3276600" y="1019175"/>
                            <a:ext cx="295275" cy="354965"/>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rsidR="00A20DE2" w:rsidRPr="00E643D4" w:rsidRDefault="00A20DE2" w:rsidP="00E643D4">
                              <w:pPr>
                                <w:ind w:left="0"/>
                                <w:jc w:val="center"/>
                                <w:rPr>
                                  <w:lang w:val="en-US"/>
                                </w:rPr>
                              </w:pPr>
                              <w:r w:rsidRPr="00E643D4">
                                <w:rPr>
                                  <w:lang w:val="en-US"/>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1" o:spid="_x0000_s1035" style="position:absolute;left:0;text-align:left;margin-left:108.35pt;margin-top:16.5pt;width:281.25pt;height:216.75pt;z-index:251630592" coordsize="35718,27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">
                <v:group id="Group 63" o:spid="_x0000_s1036" style="position:absolute;width:28568;height:27527" coordorigin="539,-399" coordsize="20215,23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oval id="Oval 57" o:spid="_x0000_s1037" style="position:absolute;left:539;top:7810;width:2603;height:3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NdCcIA&#10;AADbAAAADwAAAGRycy9kb3ducmV2LnhtbESP3YrCMBSE7xd8h3AE79ZU0VWqUURQvBHX6gMcmmNb&#10;bE5Kk/749kZY2MthZr5h1tvelKKl2hWWFUzGEQji1OqCMwX32+F7CcJ5ZI2lZVLwIgfbzeBrjbG2&#10;HV+pTXwmAoRdjApy76tYSpfmZNCNbUUcvIetDfog60zqGrsAN6WcRtGPNFhwWMixon1O6TNpjIJZ&#10;NLldj69unyzm+tz8ni+7S9MqNRr2uxUIT73/D/+1T1rBfAGfL+EHy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810JwgAAANsAAAAPAAAAAAAAAAAAAAAAAJgCAABkcnMvZG93&#10;bnJldi54bWxQSwUGAAAAAAQABAD1AAAAhwMAAAAA&#10;" fillcolor="#4f81bd" strokecolor="#385d8a" strokeweight="2pt">
                    <v:textbox>
                      <w:txbxContent>
                        <w:p w:rsidR="00A20DE2" w:rsidRPr="00AF792A" w:rsidRDefault="00A20DE2" w:rsidP="00C41B0C">
                          <w:pPr>
                            <w:ind w:left="0"/>
                            <w:rPr>
                              <w:rFonts w:asciiTheme="majorBidi" w:hAnsiTheme="majorBidi" w:cstheme="majorBidi"/>
                              <w:sz w:val="20"/>
                              <w:lang w:val="en-US"/>
                            </w:rPr>
                          </w:pPr>
                          <w:r>
                            <w:rPr>
                              <w:rFonts w:asciiTheme="majorBidi" w:hAnsiTheme="majorBidi" w:cstheme="majorBidi"/>
                              <w:sz w:val="20"/>
                              <w:lang w:val="en-US"/>
                            </w:rPr>
                            <w:t>S</w:t>
                          </w:r>
                        </w:p>
                      </w:txbxContent>
                    </v:textbox>
                  </v:oval>
                  <v:group id="Group 56" o:spid="_x0000_s1038" style="position:absolute;left:6948;top:-399;width:13806;height:23086" coordorigin="-9,-530" coordsize="28298,30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Group 55" o:spid="_x0000_s1039" style="position:absolute;left:-9;top:-530;width:28290;height:30683" coordorigin="-9,-530" coordsize="28290,30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oval id="Oval 23" o:spid="_x0000_s1040" style="position:absolute;left:-9;top:-530;width:6062;height:3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XgmMMA&#10;AADbAAAADwAAAGRycy9kb3ducmV2LnhtbESPS2vDMBCE74H8B7GF3hq5NoTGjRxCoKXtpXlBrxtr&#10;/SDWyliqH/++KgRyHGbmG2a9GU0jeupcbVnB8yICQZxbXXOp4Hx6e3oB4TyyxsYyKZjIwSabz9aY&#10;ajvwgfqjL0WAsEtRQeV9m0rp8ooMuoVtiYNX2M6gD7Irpe5wCHDTyDiKltJgzWGhwpZ2FeXX469R&#10;sP+k1Xe9lcWUnH6QLu9ffR8tlXp8GLevIDyN/h6+tT+0gjiB/y/h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XgmMMAAADbAAAADwAAAAAAAAAAAAAAAACYAgAAZHJzL2Rv&#10;d25yZXYueG1sUEsFBgAAAAAEAAQA9QAAAIgDAAAAAA==&#10;" fillcolor="#4f81bd" strokecolor="#385d8a" strokeweight="2pt">
                        <v:textbox>
                          <w:txbxContent>
                            <w:p w:rsidR="00A20DE2" w:rsidRDefault="00A20DE2" w:rsidP="00F33749">
                              <w:pPr>
                                <w:ind w:left="0"/>
                                <w:jc w:val="center"/>
                                <w:rPr>
                                  <w:rFonts w:asciiTheme="majorBidi" w:hAnsiTheme="majorBidi" w:cstheme="majorBidi"/>
                                  <w14:textOutline w14:w="9525" w14:cap="rnd" w14:cmpd="sng" w14:algn="ctr">
                                    <w14:solidFill>
                                      <w14:schemeClr w14:val="tx1"/>
                                    </w14:solidFill>
                                    <w14:prstDash w14:val="solid"/>
                                    <w14:bevel/>
                                  </w14:textOutline>
                                </w:rPr>
                              </w:pPr>
                              <w:r w:rsidRPr="00C41B0C">
                                <w:rPr>
                                  <w:rFonts w:asciiTheme="majorBidi" w:hAnsiTheme="majorBidi" w:cstheme="majorBidi"/>
                                  <w:sz w:val="20"/>
                                  <w14:textOutline w14:w="9525" w14:cap="rnd" w14:cmpd="sng" w14:algn="ctr">
                                    <w14:solidFill>
                                      <w14:schemeClr w14:val="tx1"/>
                                    </w14:solidFill>
                                    <w14:prstDash w14:val="solid"/>
                                    <w14:bevel/>
                                  </w14:textOutline>
                                </w:rPr>
                                <w:t>1</w:t>
                              </w:r>
                              <w:r>
                                <w:rPr>
                                  <w:rFonts w:asciiTheme="majorBidi" w:hAnsiTheme="majorBidi" w:cstheme="majorBidi"/>
                                  <w14:textOutline w14:w="9525" w14:cap="rnd" w14:cmpd="sng" w14:algn="ctr">
                                    <w14:solidFill>
                                      <w14:schemeClr w14:val="tx1"/>
                                    </w14:solidFill>
                                    <w14:prstDash w14:val="solid"/>
                                    <w14:bevel/>
                                  </w14:textOutline>
                                </w:rPr>
                                <w:t>1</w:t>
                              </w:r>
                            </w:p>
                            <w:p w:rsidR="00A20DE2" w:rsidRPr="00AA6D02" w:rsidRDefault="00A20DE2" w:rsidP="00145E22">
                              <w:pPr>
                                <w:jc w:val="center"/>
                                <w:rPr>
                                  <w:rFonts w:asciiTheme="majorBidi" w:hAnsiTheme="majorBidi" w:cstheme="majorBidi"/>
                                  <w14:textOutline w14:w="9525" w14:cap="rnd" w14:cmpd="sng" w14:algn="ctr">
                                    <w14:solidFill>
                                      <w14:schemeClr w14:val="tx1"/>
                                    </w14:solidFill>
                                    <w14:prstDash w14:val="solid"/>
                                    <w14:bevel/>
                                  </w14:textOutline>
                                </w:rPr>
                              </w:pPr>
                              <w:r>
                                <w:rPr>
                                  <w:rFonts w:asciiTheme="majorBidi" w:hAnsiTheme="majorBidi" w:cstheme="majorBidi"/>
                                  <w14:textOutline w14:w="9525" w14:cap="rnd" w14:cmpd="sng" w14:algn="ctr">
                                    <w14:solidFill>
                                      <w14:schemeClr w14:val="tx1"/>
                                    </w14:solidFill>
                                    <w14:prstDash w14:val="solid"/>
                                    <w14:bevel/>
                                  </w14:textOutline>
                                </w:rPr>
                                <w:t>11</w:t>
                              </w:r>
                            </w:p>
                          </w:txbxContent>
                        </v:textbox>
                      </v:oval>
                      <v:oval id="Oval 24" o:spid="_x0000_s1041" style="position:absolute;left:181;top:3619;width:4905;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x47MIA&#10;AADbAAAADwAAAGRycy9kb3ducmV2LnhtbESPQYvCMBSE7wv+h/CEvWmqu4hWo4ig7HpRq+D12Tzb&#10;YvNSmmyt/94Iwh6HmfmGmS1aU4qGaldYVjDoRyCIU6sLzhScjuveGITzyBpLy6TgQQ4W887HDGNt&#10;73ygJvGZCBB2MSrIva9iKV2ak0HXtxVx8K62NuiDrDOpa7wHuCnlMIpG0mDBYSHHilY5pbfkzyjY&#10;/9JkVyzl9fF1PCNdNtumiUZKfXbb5RSEp9b/h9/tH61g+A2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zHjswgAAANsAAAAPAAAAAAAAAAAAAAAAAJgCAABkcnMvZG93&#10;bnJldi54bWxQSwUGAAAAAAQABAD1AAAAhwMAAAAA&#10;" fillcolor="#4f81bd" strokecolor="#385d8a" strokeweight="2pt">
                        <v:textbox>
                          <w:txbxContent>
                            <w:p w:rsidR="00A20DE2" w:rsidRPr="00F33749" w:rsidRDefault="00A20DE2" w:rsidP="00F33749">
                              <w:pPr>
                                <w:ind w:left="0"/>
                                <w:jc w:val="center"/>
                                <w:rPr>
                                  <w:rFonts w:asciiTheme="majorBidi" w:hAnsiTheme="majorBidi" w:cstheme="majorBidi"/>
                                  <w:lang w:val="en-US"/>
                                </w:rPr>
                              </w:pPr>
                              <w:r>
                                <w:rPr>
                                  <w:rFonts w:asciiTheme="majorBidi" w:hAnsiTheme="majorBidi" w:cstheme="majorBidi"/>
                                  <w:lang w:val="en-US"/>
                                </w:rPr>
                                <w:t>2</w:t>
                              </w:r>
                            </w:p>
                          </w:txbxContent>
                        </v:textbox>
                      </v:oval>
                      <v:oval id="Oval 29" o:spid="_x0000_s1042" style="position:absolute;left:374;top:8477;width:4704;height:3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3XcsEA&#10;AADbAAAADwAAAGRycy9kb3ducmV2LnhtbESPzarCMBSE9xd8h3AEd9dUBdFqFBEUdXP9A7fH5tgW&#10;m5PSxFrf/kYQXA4z8w0znTemEDVVLresoNeNQBAnVuecKjifVr8jEM4jaywsk4IXOZjPWj9TjLV9&#10;8oHqo09FgLCLUUHmfRlL6ZKMDLquLYmDd7OVQR9klUpd4TPATSH7UTSUBnMOCxmWtMwouR8fRsF+&#10;S+O/fCFvr8HpgnRd7+o6GirVaTeLCQhPjf+GP+2NVtAfw/tL+AF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N13LBAAAA2wAAAA8AAAAAAAAAAAAAAAAAmAIAAGRycy9kb3du&#10;cmV2LnhtbFBLBQYAAAAABAAEAPUAAACGAwAAAAA=&#10;" fillcolor="#4f81bd" strokecolor="#385d8a" strokeweight="2pt">
                        <v:textbox>
                          <w:txbxContent>
                            <w:p w:rsidR="00A20DE2" w:rsidRPr="00C41B0C" w:rsidRDefault="00A20DE2" w:rsidP="00C41B0C">
                              <w:pPr>
                                <w:ind w:left="0"/>
                                <w:jc w:val="center"/>
                                <w:rPr>
                                  <w:rFonts w:asciiTheme="majorBidi" w:hAnsiTheme="majorBidi" w:cstheme="majorBidi"/>
                                  <w:lang w:val="en-US"/>
                                </w:rPr>
                              </w:pPr>
                              <w:r>
                                <w:rPr>
                                  <w:rFonts w:asciiTheme="majorBidi" w:hAnsiTheme="majorBidi" w:cstheme="majorBidi"/>
                                  <w:lang w:val="en-US"/>
                                </w:rPr>
                                <w:t>3</w:t>
                              </w:r>
                            </w:p>
                          </w:txbxContent>
                        </v:textbox>
                      </v:oval>
                      <v:oval id="Oval 39" o:spid="_x0000_s1043" style="position:absolute;left:371;top:12954;width:4700;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RBr8EA&#10;AADbAAAADwAAAGRycy9kb3ducmV2LnhtbESPQYvCMBSE78L+h/AEb5qqIFqNIguKetHVBa/P5tkW&#10;m5fSxFr/vREEj8PMfMPMFo0pRE2Vyy0r6PciEMSJ1TmnCv5Pq+4YhPPIGgvLpOBJDhbzn9YMY20f&#10;/Ef10aciQNjFqCDzvoyldElGBl3PlsTBu9rKoA+ySqWu8BHgppCDKBpJgzmHhQxL+s0ouR3vRsFh&#10;S5N9vpTX5/B0Rrqsd3UdjZTqtJvlFISnxn/Dn/ZGKxhO4P0l/AA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UQa/BAAAA2wAAAA8AAAAAAAAAAAAAAAAAmAIAAGRycy9kb3du&#10;cmV2LnhtbFBLBQYAAAAABAAEAPUAAACGAwAAAAA=&#10;" fillcolor="#4f81bd" strokecolor="#385d8a" strokeweight="2pt">
                        <v:textbox>
                          <w:txbxContent>
                            <w:p w:rsidR="00A20DE2" w:rsidRPr="00C41B0C" w:rsidRDefault="00A20DE2" w:rsidP="00C41B0C">
                              <w:pPr>
                                <w:ind w:left="0"/>
                                <w:jc w:val="center"/>
                                <w:rPr>
                                  <w:rFonts w:asciiTheme="majorBidi" w:hAnsiTheme="majorBidi" w:cstheme="majorBidi"/>
                                  <w:lang w:val="en-US"/>
                                </w:rPr>
                              </w:pPr>
                              <w:r>
                                <w:rPr>
                                  <w:rFonts w:asciiTheme="majorBidi" w:hAnsiTheme="majorBidi" w:cstheme="majorBidi"/>
                                  <w:lang w:val="en-US"/>
                                </w:rPr>
                                <w:t>4</w:t>
                              </w:r>
                            </w:p>
                          </w:txbxContent>
                        </v:textbox>
                      </v:oval>
                      <v:oval id="Oval 40" o:spid="_x0000_s1044" style="position:absolute;left:174;top:17094;width:4912;height:3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ibT74A&#10;AADbAAAADwAAAGRycy9kb3ducmV2LnhtbERPy4rCMBTdC/5DuAPuNB0V0Y5RRFDUjU9we22ubZnm&#10;pjSx1r83C8Hl4byn88YUoqbK5ZYV/PYiEMSJ1TmnCi7nVXcMwnlkjYVlUvAiB/NZuzXFWNsnH6k+&#10;+VSEEHYxKsi8L2MpXZKRQdezJXHg7rYy6AOsUqkrfIZwU8h+FI2kwZxDQ4YlLTNK/k8Po+Cwpck+&#10;X8j7a3C+It3Wu7qORkp1fprFHwhPjf+KP+6NVjAM68OX8APk7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Uom0++AAAA2wAAAA8AAAAAAAAAAAAAAAAAmAIAAGRycy9kb3ducmV2&#10;LnhtbFBLBQYAAAAABAAEAPUAAACDAwAAAAA=&#10;" fillcolor="#4f81bd" strokecolor="#385d8a" strokeweight="2pt">
                        <v:textbox>
                          <w:txbxContent>
                            <w:p w:rsidR="00A20DE2" w:rsidRPr="00C41B0C" w:rsidRDefault="00A20DE2" w:rsidP="00485CB0">
                              <w:pPr>
                                <w:ind w:left="0"/>
                                <w:jc w:val="center"/>
                                <w:rPr>
                                  <w:rFonts w:asciiTheme="majorBidi" w:hAnsiTheme="majorBidi" w:cstheme="majorBidi"/>
                                  <w:lang w:val="en-US"/>
                                </w:rPr>
                              </w:pPr>
                              <w:r>
                                <w:rPr>
                                  <w:rFonts w:asciiTheme="majorBidi" w:hAnsiTheme="majorBidi" w:cstheme="majorBidi"/>
                                  <w:lang w:val="en-US"/>
                                </w:rPr>
                                <w:t>5</w:t>
                              </w:r>
                            </w:p>
                          </w:txbxContent>
                        </v:textbox>
                      </v:oval>
                      <v:oval id="Oval 41" o:spid="_x0000_s1045" style="position:absolute;left:374;top:21336;width:4673;height:42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Q+1MIA&#10;AADbAAAADwAAAGRycy9kb3ducmV2LnhtbESPT4vCMBTE74LfITxhb5rqLqLVKCLs4nrxL3h9Ns+2&#10;2LyUJtb67Y0geBxm5jfMdN6YQtRUudyygn4vAkGcWJ1zquB4+O2OQDiPrLGwTAoe5GA+a7emGGt7&#10;5x3Ve5+KAGEXo4LM+zKW0iUZGXQ9WxIH72Irgz7IKpW6wnuAm0IOomgoDeYcFjIsaZlRct3fjILt&#10;P403+UJeHt+HE9L5b13X0VCpr06zmIDw1PhP+N1eaQU/fXh9C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ZD7UwgAAANsAAAAPAAAAAAAAAAAAAAAAAJgCAABkcnMvZG93&#10;bnJldi54bWxQSwUGAAAAAAQABAD1AAAAhwMAAAAA&#10;" fillcolor="#4f81bd" strokecolor="#385d8a" strokeweight="2pt">
                        <v:textbox>
                          <w:txbxContent>
                            <w:p w:rsidR="00A20DE2" w:rsidRPr="00C41B0C" w:rsidRDefault="00A20DE2" w:rsidP="00C41B0C">
                              <w:pPr>
                                <w:ind w:left="0"/>
                                <w:jc w:val="center"/>
                                <w:rPr>
                                  <w:rFonts w:asciiTheme="majorBidi" w:hAnsiTheme="majorBidi" w:cstheme="majorBidi"/>
                                  <w:lang w:val="en-US"/>
                                </w:rPr>
                              </w:pPr>
                              <w:r>
                                <w:rPr>
                                  <w:rFonts w:asciiTheme="majorBidi" w:hAnsiTheme="majorBidi" w:cstheme="majorBidi"/>
                                  <w:lang w:val="en-US"/>
                                </w:rPr>
                                <w:t>6</w:t>
                              </w:r>
                            </w:p>
                          </w:txbxContent>
                        </v:textbox>
                      </v:oval>
                      <v:oval id="Oval 42" o:spid="_x0000_s1046" style="position:absolute;left:374;top:26289;width:4666;height:3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go8IA&#10;AADbAAAADwAAAGRycy9kb3ducmV2LnhtbESPQYvCMBSE7wv+h/CEvWmqu4hWo4ig7HpRq+D12Tzb&#10;YvNSmmyt/94Iwh6HmfmGmS1aU4qGaldYVjDoRyCIU6sLzhScjuveGITzyBpLy6TgQQ4W887HDGNt&#10;73ygJvGZCBB2MSrIva9iKV2ak0HXtxVx8K62NuiDrDOpa7wHuCnlMIpG0mDBYSHHilY5pbfkzyjY&#10;/9JkVyzl9fF1PCNdNtumiUZKfXbb5RSEp9b/h9/tH63gewi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tqCjwgAAANsAAAAPAAAAAAAAAAAAAAAAAJgCAABkcnMvZG93&#10;bnJldi54bWxQSwUGAAAAAAQABAD1AAAAhwMAAAAA&#10;" fillcolor="#4f81bd" strokecolor="#385d8a" strokeweight="2pt">
                        <v:textbox>
                          <w:txbxContent>
                            <w:p w:rsidR="00A20DE2" w:rsidRPr="00C41B0C" w:rsidRDefault="00A20DE2" w:rsidP="00C41B0C">
                              <w:pPr>
                                <w:ind w:left="0"/>
                                <w:jc w:val="center"/>
                                <w:rPr>
                                  <w:rFonts w:asciiTheme="majorBidi" w:hAnsiTheme="majorBidi" w:cstheme="majorBidi"/>
                                  <w:lang w:val="en-US"/>
                                </w:rPr>
                              </w:pPr>
                              <w:r>
                                <w:rPr>
                                  <w:rFonts w:asciiTheme="majorBidi" w:hAnsiTheme="majorBidi" w:cstheme="majorBidi"/>
                                  <w:lang w:val="en-US"/>
                                </w:rPr>
                                <w:t>7</w:t>
                              </w:r>
                            </w:p>
                          </w:txbxContent>
                        </v:textbox>
                      </v:oval>
                      <v:oval id="Oval 43" o:spid="_x0000_s1047" style="position:absolute;left:10371;top:5143;width:3714;height:4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oFOMIA&#10;AADbAAAADwAAAGRycy9kb3ducmV2LnhtbESPQYvCMBSE7wv+h/AEb2uqLqLVKCIou17UKnh9Ns+2&#10;2LyUJlvrvzfCwh6HmfmGmS9bU4qGaldYVjDoRyCIU6sLzhScT5vPCQjnkTWWlknBkxwsF52POcba&#10;PvhITeIzESDsYlSQe1/FUro0J4Oubyvi4N1sbdAHWWdS1/gIcFPKYRSNpcGCw0KOFa1zSu/Jr1Fw&#10;+KHpvljJ23N0uiBdt7umicZK9brtagbCU+v/w3/tb63gawTv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gU4wgAAANsAAAAPAAAAAAAAAAAAAAAAAJgCAABkcnMvZG93&#10;bnJldi54bWxQSwUGAAAAAAQABAD1AAAAhwMAAAAA&#10;" fillcolor="#4f81bd" strokecolor="#385d8a" strokeweight="2pt">
                        <v:textbox>
                          <w:txbxContent>
                            <w:p w:rsidR="00A20DE2" w:rsidRPr="00C41B0C" w:rsidRDefault="00A20DE2" w:rsidP="00C41B0C">
                              <w:pPr>
                                <w:ind w:left="0"/>
                                <w:jc w:val="center"/>
                                <w:rPr>
                                  <w:rFonts w:asciiTheme="majorBidi" w:hAnsiTheme="majorBidi" w:cstheme="majorBidi"/>
                                  <w:lang w:val="en-US"/>
                                  <w14:textOutline w14:w="9525" w14:cap="rnd" w14:cmpd="sng" w14:algn="ctr">
                                    <w14:solidFill>
                                      <w14:srgbClr w14:val="000000"/>
                                    </w14:solidFill>
                                    <w14:prstDash w14:val="solid"/>
                                    <w14:bevel/>
                                  </w14:textOutline>
                                </w:rPr>
                              </w:pPr>
                              <w:r>
                                <w:rPr>
                                  <w:rFonts w:asciiTheme="majorBidi" w:hAnsiTheme="majorBidi" w:cstheme="majorBidi"/>
                                  <w:lang w:val="en-US"/>
                                  <w14:textOutline w14:w="9525" w14:cap="rnd" w14:cmpd="sng" w14:algn="ctr">
                                    <w14:solidFill>
                                      <w14:srgbClr w14:val="000000"/>
                                    </w14:solidFill>
                                    <w14:prstDash w14:val="solid"/>
                                    <w14:bevel/>
                                  </w14:textOutline>
                                </w:rPr>
                                <w:t>8</w:t>
                              </w:r>
                            </w:p>
                          </w:txbxContent>
                        </v:textbox>
                      </v:oval>
                      <v:oval id="Oval 44" o:spid="_x0000_s1048" style="position:absolute;left:10371;top:18002;width:4659;height:42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OdTMMA&#10;AADbAAAADwAAAGRycy9kb3ducmV2LnhtbESPT4vCMBTE7wt+h/AEb2vqH0SrUURQdC+rVfD6bJ5t&#10;sXkpTaz1228WFvY4zMxvmMWqNaVoqHaFZQWDfgSCOLW64EzB5bz9nIJwHlljaZkUvMnBatn5WGCs&#10;7YtP1CQ+EwHCLkYFufdVLKVLczLo+rYiDt7d1gZ9kHUmdY2vADelHEbRRBosOCzkWNEmp/SRPI2C&#10;44Fm38Va3t+j8xXptvtqmmiiVK/brucgPLX+P/zX3msF4zH8fg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OdTMMAAADbAAAADwAAAAAAAAAAAAAAAACYAgAAZHJzL2Rv&#10;d25yZXYueG1sUEsFBgAAAAAEAAQA9QAAAIgDAAAAAA==&#10;" fillcolor="#4f81bd" strokecolor="#385d8a" strokeweight="2pt">
                        <v:textbox>
                          <w:txbxContent>
                            <w:p w:rsidR="00A20DE2" w:rsidRPr="00C41B0C" w:rsidRDefault="00A20DE2" w:rsidP="00C41B0C">
                              <w:pPr>
                                <w:ind w:left="0"/>
                                <w:jc w:val="center"/>
                                <w:rPr>
                                  <w:rFonts w:asciiTheme="majorBidi" w:hAnsiTheme="majorBidi" w:cstheme="majorBidi"/>
                                  <w:lang w:val="en-US"/>
                                </w:rPr>
                              </w:pPr>
                              <w:r>
                                <w:rPr>
                                  <w:rFonts w:asciiTheme="majorBidi" w:hAnsiTheme="majorBidi" w:cstheme="majorBidi"/>
                                  <w:lang w:val="en-US"/>
                                </w:rPr>
                                <w:t>9</w:t>
                              </w:r>
                            </w:p>
                          </w:txbxContent>
                        </v:textbox>
                      </v:oval>
                      <v:oval id="Oval 45" o:spid="_x0000_s1049" style="position:absolute;left:20904;top:10953;width:7377;height:3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418MA&#10;AADbAAAADwAAAGRycy9kb3ducmV2LnhtbESPT4vCMBTE74LfITzBm6auf1irUURQ1Iu7Kuz1bfNs&#10;yzYvpYm1fnsjCHscZuY3zHzZmELUVLncsoJBPwJBnFidc6rgct70PkE4j6yxsEwKHuRguWi35hhr&#10;e+dvqk8+FQHCLkYFmfdlLKVLMjLo+rYkDt7VVgZ9kFUqdYX3ADeF/IiiiTSYc1jIsKR1Rsnf6WYU&#10;fO1pesxX8voYnn+QfreHuo4mSnU7zWoGwlPj/8Pv9k4rGI3h9SX8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8418MAAADbAAAADwAAAAAAAAAAAAAAAACYAgAAZHJzL2Rv&#10;d25yZXYueG1sUEsFBgAAAAAEAAQA9QAAAIgDAAAAAA==&#10;" fillcolor="#4f81bd" strokecolor="#385d8a" strokeweight="2pt">
                        <v:textbox>
                          <w:txbxContent>
                            <w:p w:rsidR="00A20DE2" w:rsidRPr="00C41B0C" w:rsidRDefault="00A20DE2" w:rsidP="00C41B0C">
                              <w:pPr>
                                <w:ind w:left="0"/>
                                <w:jc w:val="center"/>
                                <w:rPr>
                                  <w:rFonts w:asciiTheme="majorBidi" w:hAnsiTheme="majorBidi" w:cstheme="majorBidi"/>
                                  <w:sz w:val="18"/>
                                  <w:szCs w:val="18"/>
                                  <w:lang w:val="en-US"/>
                                </w:rPr>
                              </w:pPr>
                              <w:r w:rsidRPr="00C41B0C">
                                <w:rPr>
                                  <w:rFonts w:asciiTheme="majorBidi" w:hAnsiTheme="majorBidi" w:cstheme="majorBidi"/>
                                  <w:sz w:val="18"/>
                                  <w:szCs w:val="18"/>
                                  <w:lang w:val="en-US"/>
                                </w:rPr>
                                <w:t>10</w:t>
                              </w:r>
                            </w:p>
                          </w:txbxContent>
                        </v:textbox>
                      </v:oval>
                      <v:shapetype id="_x0000_t32" coordsize="21600,21600" o:spt="32" o:oned="t" path="m,l21600,21600e" filled="f">
                        <v:path arrowok="t" fillok="f" o:connecttype="none"/>
                        <o:lock v:ext="edit" shapetype="t"/>
                      </v:shapetype>
                      <v:shape id="Straight Arrow Connector 46" o:spid="_x0000_s1050" type="#_x0000_t32" style="position:absolute;left:3143;top:1428;width:7239;height:4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e0D8YAAADbAAAADwAAAGRycy9kb3ducmV2LnhtbESPzWrDMBCE74W+g9hCbo3cYEJwI5s2&#10;JOBLAvkx9Li1traxtXItJXHy9FWh0OMwM98wy2w0nbjQ4BrLCl6mEQji0uqGKwWn4+Z5AcJ5ZI2d&#10;ZVJwIwdZ+viwxETbK+/pcvCVCBB2CSqove8TKV1Zk0E3tT1x8L7sYNAHOVRSD3gNcNPJWRTNpcGG&#10;w0KNPa1qKtvD2ShY5ds8f98s2t1n8dGuzT3+LvaxUpOn8e0VhKfR/4f/2rlWEM/h90v4ATL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4ntA/GAAAA2wAAAA8AAAAAAAAA&#10;AAAAAAAAoQIAAGRycy9kb3ducmV2LnhtbFBLBQYAAAAABAAEAPkAAACUAwAAAAA=&#10;" strokecolor="#4a7ebb">
                        <v:stroke endarrow="open"/>
                      </v:shape>
                      <v:shape id="Straight Arrow Connector 47" o:spid="_x0000_s1051" type="#_x0000_t32" style="position:absolute;left:3143;top:5905;width:7239;height: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sRlMYAAADbAAAADwAAAGRycy9kb3ducmV2LnhtbESPT2vCQBTE7wW/w/IEb3WjhFZS16Ch&#10;Qi4V/Ac9vmZfk5Ds2zS7atpP3xUKPQ4z8xtmmQ6mFVfqXW1ZwWwagSAurK65VHA6bh8XIJxH1tha&#10;JgXf5CBdjR6WmGh74z1dD74UAcIuQQWV910ipSsqMuimtiMO3qftDfog+1LqHm8Bblo5j6InabDm&#10;sFBhR1lFRXO4GAVZ/pbnm+2i2X2c35tX8xN/nfexUpPxsH4B4Wnw/+G/dq4VxM9w/xJ+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rEZTGAAAA2wAAAA8AAAAAAAAA&#10;AAAAAAAAoQIAAGRycy9kb3ducmV2LnhtbFBLBQYAAAAABAAEAPkAAACUAwAAAAA=&#10;" strokecolor="#4a7ebb">
                        <v:stroke endarrow="open"/>
                      </v:shape>
                      <v:shape id="Straight Arrow Connector 48" o:spid="_x0000_s1052" type="#_x0000_t32" style="position:absolute;left:3333;top:7715;width:7049;height:18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hC6L8AAADbAAAADwAAAGRycy9kb3ducmV2LnhtbERPzYrCMBC+C/sOYYS9aVpZRKqxiLCo&#10;oEKrDzA0s23ZZlKSWLtvvzkIHj++/00+mk4M5HxrWUE6T0AQV1a3XCu4375nKxA+IGvsLJOCP/KQ&#10;bz8mG8y0fXJBQxlqEUPYZ6igCaHPpPRVQwb93PbEkfuxzmCI0NVSO3zGcNPJRZIspcGWY0ODPe0b&#10;qn7Lh1FQnf3VXS6H0z4tFsWBb2X3GFqlPqfjbg0i0Bje4pf7qBV8xbHxS/wBcvs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UhC6L8AAADbAAAADwAAAAAAAAAAAAAAAACh&#10;AgAAZHJzL2Rvd25yZXYueG1sUEsFBgAAAAAEAAQA+QAAAI0DAAAAAA==&#10;" strokecolor="#4a7ebb">
                        <v:stroke endarrow="open"/>
                      </v:shape>
                      <v:shape id="Straight Arrow Connector 49" o:spid="_x0000_s1053" type="#_x0000_t32" style="position:absolute;left:3238;top:14573;width:7144;height:4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ggfcYAAADbAAAADwAAAGRycy9kb3ducmV2LnhtbESPQWvCQBSE7wX/w/IEb3WjhKKpa9BQ&#10;IZcKWoUeX7OvSUj2bZpdNe2v7wqFHoeZ+YZZpYNpxZV6V1tWMJtGIIgLq2suFZzedo8LEM4ja2wt&#10;k4JvcpCuRw8rTLS98YGuR1+KAGGXoILK+y6R0hUVGXRT2xEH79P2Bn2QfSl1j7cAN62cR9GTNFhz&#10;WKiwo6yiojlejIIsf83z7W7R7D/O782L+Ym/zodYqcl42DyD8DT4//BfO9cK4iXcv4Qf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4IH3GAAAA2wAAAA8AAAAAAAAA&#10;AAAAAAAAoQIAAGRycy9kb3ducmV2LnhtbFBLBQYAAAAABAAEAPkAAACUAwAAAAA=&#10;" strokecolor="#4a7ebb">
                        <v:stroke endarrow="open"/>
                      </v:shape>
                      <v:shape id="Straight Arrow Connector 50" o:spid="_x0000_s1054" type="#_x0000_t32" style="position:absolute;left:3143;top:18669;width:7239;height: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sfPcMAAADbAAAADwAAAGRycy9kb3ducmV2LnhtbERPy2rCQBTdF/yH4Qrd1YklLRIdxYYG&#10;smnBF7i8Zq5JSOZOmpnGtF/fWRRcHs57tRlNKwbqXW1ZwXwWgSAurK65VHA8ZE8LEM4ja2wtk4If&#10;crBZTx5WmGh74x0Ne1+KEMIuQQWV910ipSsqMuhmtiMO3NX2Bn2AfSl1j7cQblr5HEWv0mDNoaHC&#10;jtKKimb/bRSk+Ueev2WL5vNyOjfv5jf+Ou1ipR6n43YJwtPo7+J/d64VvIT14Uv4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bHz3DAAAA2wAAAA8AAAAAAAAAAAAA&#10;AAAAoQIAAGRycy9kb3ducmV2LnhtbFBLBQYAAAAABAAEAPkAAACRAwAAAAA=&#10;" strokecolor="#4a7ebb">
                        <v:stroke endarrow="open"/>
                      </v:shape>
                      <v:shape id="Straight Arrow Connector 51" o:spid="_x0000_s1055" type="#_x0000_t32" style="position:absolute;left:3333;top:20097;width:7049;height:2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t9qMIAAADbAAAADwAAAGRycy9kb3ducmV2LnhtbESP0YrCMBRE3xf8h3AF39a0gstSjSKC&#10;qLAutPoBl+baFpubksRa/36zIPg4zMwZZrkeTCt6cr6xrCCdJiCIS6sbrhRczrvPbxA+IGtsLZOC&#10;J3lYr0YfS8y0fXBOfREqESHsM1RQh9BlUvqyJoN+ajvi6F2tMxiidJXUDh8Rblo5S5IvabDhuFBj&#10;R9uayltxNwrKH//rTqf9cZvms3zP56K9941Sk/GwWYAINIR3+NU+aAXzFP6/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t9qMIAAADbAAAADwAAAAAAAAAAAAAA&#10;AAChAgAAZHJzL2Rvd25yZXYueG1sUEsFBgAAAAAEAAQA+QAAAJADAAAAAA==&#10;" strokecolor="#4a7ebb">
                        <v:stroke endarrow="open"/>
                      </v:shape>
                      <v:shape id="Straight Arrow Connector 52" o:spid="_x0000_s1056" type="#_x0000_t32" style="position:absolute;left:3333;top:20574;width:7049;height:65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nj38IAAADbAAAADwAAAGRycy9kb3ducmV2LnhtbESP0YrCMBRE34X9h3AX9k1TCytSjbII&#10;ogsqtPoBl+balm1uShJr9++NIPg4zMwZZrkeTCt6cr6xrGA6SUAQl1Y3XCm4nLfjOQgfkDW2lknB&#10;P3lYrz5GS8y0vXNOfREqESHsM1RQh9BlUvqyJoN+Yjvi6F2tMxiidJXUDu8RblqZJslMGmw4LtTY&#10;0aam8q+4GQXlwZ/c8bj73UzzNN/xuWhvfaPU1+fwswARaAjv8Ku91wq+U3h+iT9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nj38IAAADbAAAADwAAAAAAAAAAAAAA&#10;AAChAgAAZHJzL2Rvd25yZXYueG1sUEsFBgAAAAAEAAQA+QAAAJADAAAAAA==&#10;" strokecolor="#4a7ebb">
                        <v:stroke endarrow="open"/>
                      </v:shape>
                      <v:shape id="Straight Arrow Connector 53" o:spid="_x0000_s1057" type="#_x0000_t32" style="position:absolute;left:13430;top:6667;width:7525;height:5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mBSsYAAADbAAAADwAAAGRycy9kb3ducmV2LnhtbESPT2vCQBTE70K/w/IK3nTTqkXSbKSV&#10;CrlY8B94fGZfk5Ds2zS71dRP3xWEHoeZ+Q2TLHrTiDN1rrKs4GkcgSDOra64ULDfrUZzEM4ja2ws&#10;k4JfcrBIHwYJxtpeeEPnrS9EgLCLUUHpfRtL6fKSDLqxbYmD92U7gz7IrpC6w0uAm0Y+R9GLNFhx&#10;WCixpWVJeb39MQqW2TrL3lfz+vN0ONYf5jr9PmymSg0f+7dXEJ56/x++tzOtYDaB25fwA2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JgUrGAAAA2wAAAA8AAAAAAAAA&#10;AAAAAAAAoQIAAGRycy9kb3ducmV2LnhtbFBLBQYAAAAABAAEAPkAAACUAwAAAAA=&#10;" strokecolor="#4a7ebb">
                        <v:stroke endarrow="open"/>
                      </v:shape>
                      <v:shape id="Straight Arrow Connector 54" o:spid="_x0000_s1058" type="#_x0000_t32" style="position:absolute;left:14097;top:14573;width:7429;height:40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zeMMQAAADbAAAADwAAAGRycy9kb3ducmV2LnhtbESPzWrDMBCE74W8g9hAbo2ckJbgRgkl&#10;EJxCXbCTB1isrW1qrYwk//Ttq0Khx2FmvmEOp9l0YiTnW8sKNusEBHFldcu1gvvt8rgH4QOyxs4y&#10;KfgmD6fj4uGAqbYTFzSWoRYRwj5FBU0IfSqlrxoy6Ne2J47ep3UGQ5SultrhFOGmk9skeZYGW44L&#10;DfZ0bqj6KgejoHr3Hy7Ps7fzptgWGd/KbhhbpVbL+fUFRKA5/If/2let4GkHv1/iD5DH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3N4wxAAAANsAAAAPAAAAAAAAAAAA&#10;AAAAAKECAABkcnMvZG93bnJldi54bWxQSwUGAAAAAAQABAD5AAAAkgMAAAAA&#10;" strokecolor="#4a7ebb">
                        <v:stroke endarrow="open"/>
                      </v:shape>
                    </v:group>
                    <v:shape id="Straight Arrow Connector 66" o:spid="_x0000_s1059" type="#_x0000_t32" style="position:absolute;left:23431;top:13239;width:4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V0RcUAAADbAAAADwAAAGRycy9kb3ducmV2LnhtbESPQWvCQBSE74X+h+UVvDWbCgZJs4ot&#10;ioKXalu9PrKvSUj2bcyuSfz33ULB4zAz3zDZcjSN6KlzlWUFL1EMgji3uuJCwdfn5nkOwnlkjY1l&#10;UnAjB8vF40OGqbYDH6g/+kIECLsUFZTet6mULi/JoItsSxy8H9sZ9EF2hdQdDgFuGjmN40QarDgs&#10;lNjSe0l5fbwaBRc+ybae15vZZeU+Duf19vttv1Vq8jSuXkF4Gv09/N/eaQVJAn9fw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V0RcUAAADbAAAADwAAAAAAAAAA&#10;AAAAAAChAgAAZHJzL2Rvd25yZXYueG1sUEsFBgAAAAAEAAQA+QAAAJMDAAAAAA==&#10;" strokecolor="#4a7ebb" strokeweight="1pt">
                      <v:stroke dashstyle="3 1" endarrow="open"/>
                    </v:shape>
                  </v:group>
                  <v:shape id="Straight Arrow Connector 20" o:spid="_x0000_s1060" type="#_x0000_t32" style="position:absolute;left:3143;top:2000;width:3810;height:72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55CsMAAADbAAAADwAAAGRycy9kb3ducmV2LnhtbERPS2sCMRC+F/wPYQQvRbN6sLI1ShEF&#10;oYfWB4i36Wa6u7iZLMmo2/765lDw+PG958vONepGIdaeDYxHGSjiwtuaSwPHw2Y4AxUF2WLjmQz8&#10;UITlovc0x9z6O+/otpdSpRCOORqoRNpc61hU5DCOfEucuG8fHEqCodQ24D2Fu0ZPsmyqHdacGips&#10;aVVRcdlfnYGv2enz+fy7k5fwLutDN7180GltzKDfvb2CEurkIf53b62BSVqfvqQfo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OeQrDAAAA2wAAAA8AAAAAAAAAAAAA&#10;AAAAoQIAAGRycy9kb3ducmV2LnhtbFBLBQYAAAAABAAEAPkAAACRAwAAAAA=&#10;" strokecolor="#4a7ebb">
                    <v:stroke dashstyle="3 1" endarrow="open"/>
                  </v:shape>
                  <v:shape id="Straight Arrow Connector 22" o:spid="_x0000_s1061" type="#_x0000_t32" style="position:absolute;left:3143;top:8001;width:3994;height:17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BC5sYAAADbAAAADwAAAGRycy9kb3ducmV2LnhtbESPT2vCQBTE70K/w/IKvUjdNAcrqatI&#10;sVDowX8F6e01+0yC2bdh91VTP71bEHocZuY3zHTeu1adKMTGs4GnUQaKuPS24crA5+7tcQIqCrLF&#10;1jMZ+KUI89ndYIqF9Wfe0GkrlUoQjgUaqEW6QutY1uQwjnxHnLyDDw4lyVBpG/Cc4K7VeZaNtcOG&#10;00KNHb3WVB63P87A92S/Hn5dNvIcPmS568fHFe2Xxjzc94sXUEK9/Idv7XdrIM/h70v6AXp2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QQubGAAAA2wAAAA8AAAAAAAAA&#10;AAAAAAAAoQIAAGRycy9kb3ducmV2LnhtbFBLBQYAAAAABAAEAPkAAACUAwAAAAA=&#10;" strokecolor="#4a7ebb">
                    <v:stroke dashstyle="3 1" endarrow="open"/>
                  </v:shape>
                  <v:shape id="Straight Arrow Connector 58" o:spid="_x0000_s1062" type="#_x0000_t32" style="position:absolute;left:3143;top:5048;width:3810;height:46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4GccMAAADbAAAADwAAAGRycy9kb3ducmV2LnhtbERPS2sCMRC+C/6HMIIX0axCrWyNIqJQ&#10;6KH1AdLbdDPdXdxMlmSq2/765lDo8eN7L9eda9SNQqw9G5hOMlDEhbc1lwbOp/14ASoKssXGMxn4&#10;pgjrVb+3xNz6Ox/odpRSpRCOORqoRNpc61hU5DBOfEucuE8fHEqCodQ24D2Fu0bPsmyuHdacGips&#10;aVtRcT1+OQMfi8vb6P3nII/hRXanbn59pcvOmOGg2zyBEurkX/znfrYGHtLY9CX9AL3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BnHDAAAA2wAAAA8AAAAAAAAAAAAA&#10;AAAAoQIAAGRycy9kb3ducmV2LnhtbFBLBQYAAAAABAAEAPkAAACRAwAAAAA=&#10;" strokecolor="#4a7ebb">
                    <v:stroke dashstyle="3 1" endarrow="open"/>
                  </v:shape>
                  <v:shape id="Straight Arrow Connector 59" o:spid="_x0000_s1063" type="#_x0000_t32" style="position:absolute;left:3143;top:9715;width:3994;height:1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ocu8UAAADbAAAADwAAAGRycy9kb3ducmV2LnhtbESPT2vCQBTE7wW/w/IKvdVNbCuauooU&#10;rBZP/kHw9si+JqHZt3F3TdJv7xYKHoeZ+Q0zW/SmFi05X1lWkA4TEMS51RUXCo6H1fMEhA/IGmvL&#10;pOCXPCzmg4cZZtp2vKN2HwoRIewzVFCG0GRS+rwkg35oG+LofVtnMETpCqkddhFuajlKkrE0WHFc&#10;KLGhj5Lyn/3VKAiv6Wr7dakOp7PzfN19vqT5eq3U02O/fAcRqA/38H97oxW8TeHvS/wB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ocu8UAAADbAAAADwAAAAAAAAAA&#10;AAAAAAChAgAAZHJzL2Rvd25yZXYueG1sUEsFBgAAAAAEAAQA+QAAAJMDAAAAAA==&#10;" strokecolor="#4a7ebb">
                    <v:stroke dashstyle="3 1" endarrow="open"/>
                  </v:shape>
                  <v:shape id="Straight Arrow Connector 60" o:spid="_x0000_s1064" type="#_x0000_t32" style="position:absolute;left:3143;top:9715;width:3810;height:42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x/m8EAAADbAAAADwAAAGRycy9kb3ducmV2LnhtbERPz2vCMBS+D/wfwhO8zbRzlNEZZQiu&#10;Dk/VIXh7NG9tWfNSk1Trf28Ogx0/vt/L9Wg6cSXnW8sK0nkCgriyuuVawfdx+/wGwgdkjZ1lUnAn&#10;D+vV5GmJubY3Lul6CLWIIexzVNCE0OdS+qohg35ue+LI/VhnMEToaqkd3mK46eRLkmTSYMuxocGe&#10;Ng1Vv4fBKAiv6Xb/dWmPp7PzPJSfi7QqCqVm0/HjHUSgMfyL/9w7rSCL6+OX+AP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vH+bwQAAANsAAAAPAAAAAAAAAAAAAAAA&#10;AKECAABkcnMvZG93bnJldi54bWxQSwUGAAAAAAQABAD5AAAAjwMAAAAA&#10;" strokecolor="#4a7ebb">
                    <v:stroke dashstyle="3 1" endarrow="open"/>
                  </v:shape>
                  <v:shape id="Straight Arrow Connector 61" o:spid="_x0000_s1065" type="#_x0000_t32" style="position:absolute;left:3143;top:10001;width:3994;height:6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DaAMMAAADbAAAADwAAAGRycy9kb3ducmV2LnhtbESPT4vCMBTE7wv7HcJb2Nua1hVZqlFE&#10;8B+e1EXw9miebbF5qUnU+u2NIHgcZuY3zHDcmlpcyfnKsoK0k4Agzq2uuFDwv5v9/IHwAVljbZkU&#10;3MnDePT5McRM2xtv6LoNhYgQ9hkqKENoMil9XpJB37ENcfSO1hkMUbpCaoe3CDe17CZJXxqsOC6U&#10;2NC0pPy0vRgFoZfO1qtztdsfnOfLZv6b5ouFUt9f7WQAIlAb3uFXe6kV9FN4fok/QI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w2gDDAAAA2wAAAA8AAAAAAAAAAAAA&#10;AAAAoQIAAGRycy9kb3ducmV2LnhtbFBLBQYAAAAABAAEAPkAAACRAwAAAAA=&#10;" strokecolor="#4a7ebb">
                    <v:stroke dashstyle="3 1" endarrow="open"/>
                  </v:shape>
                  <v:shape id="Straight Arrow Connector 62" o:spid="_x0000_s1066" type="#_x0000_t32" style="position:absolute;left:3143;top:10001;width:3994;height:104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JEd8MAAADbAAAADwAAAGRycy9kb3ducmV2LnhtbESPT4vCMBTE78J+h/AEb5pWRaQaRRb8&#10;x57UZcHbo3nblm1eahK1fvuNIHgcZuY3zHzZmlrcyPnKsoJ0kIAgzq2uuFDwfVr3pyB8QNZYWyYF&#10;D/KwXHx05phpe+cD3Y6hEBHCPkMFZQhNJqXPSzLoB7Yhjt6vdQZDlK6Q2uE9wk0th0kykQYrjgsl&#10;NvRZUv53vBoFYZyuv/aX6vRzdp6vh80ozbdbpXrddjUDEagN7/CrvdMKJkN4fo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iRHfDAAAA2wAAAA8AAAAAAAAAAAAA&#10;AAAAoQIAAGRycy9kb3ducmV2LnhtbFBLBQYAAAAABAAEAPkAAACRAwAAAAA=&#10;" strokecolor="#4a7ebb">
                    <v:stroke dashstyle="3 1" endarrow="open"/>
                  </v:shape>
                </v:group>
                <v:shape id="Straight Arrow Connector 9" o:spid="_x0000_s1067" type="#_x0000_t32" style="position:absolute;left:28575;top:12096;width:42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6bocMAAADaAAAADwAAAGRycy9kb3ducmV2LnhtbESPT2uDQBTE74F+h+UVekvWNhiMdRUJ&#10;SHpt/kB7e3FfVOq+FXdN7LfvFgo9DjPzGyYrZtOLG42us6zgeRWBIK6t7rhRcDpWywSE88gae8uk&#10;4JscFPnDIsNU2zu/0+3gGxEg7FJU0Ho/pFK6uiWDbmUH4uBd7WjQBzk2Uo94D3DTy5co2kiDHYeF&#10;FgfatVR/HSajYH29zPvElzKpPuxumuI4PlefSj09zuUrCE+z/w//td+0gi38Xgk3QO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um6HDAAAA2gAAAA8AAAAAAAAAAAAA&#10;AAAAoQIAAGRycy9kb3ducmV2LnhtbFBLBQYAAAAABAAEAPkAAACRAwAAAAA=&#10;" strokecolor="#4579b8 [3044]">
                  <v:stroke endarrow="open"/>
                </v:shape>
                <v:oval id="Oval 10" o:spid="_x0000_s1068" style="position:absolute;left:32766;top:10191;width:2952;height:3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egF8YA&#10;AADbAAAADwAAAGRycy9kb3ducmV2LnhtbESPQWvCQBCF70L/wzIFL6Kb9hAkukotWAp6UNvSehuy&#10;YxKanU2zq0Z/vXMQepvhvXnvm+m8c7U6URsqzwaeRgko4tzbigsDnx/L4RhUiMgWa89k4EIB5rOH&#10;3hQz68+8pdMuFkpCOGRooIyxybQOeUkOw8g3xKIdfOswytoW2rZ4lnBX6+ckSbXDiqWhxIZeS8p/&#10;d0dnYJ8uF5xuVgNeNyFffL3h9ef7z5j+Y/cyARWpi//m+/W7FXyhl19kAD2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egF8YAAADbAAAADwAAAAAAAAAAAAAAAACYAgAAZHJz&#10;L2Rvd25yZXYueG1sUEsFBgAAAAAEAAQA9QAAAIsDAAAAAA==&#10;" fillcolor="#4f81bd [3204]" strokecolor="#243f60 [1604]" strokeweight="2pt">
                  <v:textbox>
                    <w:txbxContent>
                      <w:p w:rsidR="00A20DE2" w:rsidRPr="00E643D4" w:rsidRDefault="00A20DE2" w:rsidP="00E643D4">
                        <w:pPr>
                          <w:ind w:left="0"/>
                          <w:jc w:val="center"/>
                          <w:rPr>
                            <w:lang w:val="en-US"/>
                          </w:rPr>
                        </w:pPr>
                        <w:r w:rsidRPr="00E643D4">
                          <w:rPr>
                            <w:lang w:val="en-US"/>
                          </w:rPr>
                          <w:t>E</w:t>
                        </w:r>
                      </w:p>
                    </w:txbxContent>
                  </v:textbox>
                </v:oval>
              </v:group>
            </w:pict>
          </mc:Fallback>
        </mc:AlternateContent>
      </w:r>
      <w:r w:rsidR="005B658B" w:rsidRPr="00145E22">
        <w:rPr>
          <w:rFonts w:asciiTheme="majorBidi" w:eastAsiaTheme="minorHAnsi" w:hAnsiTheme="majorBidi" w:cstheme="majorBidi"/>
          <w:iCs/>
          <w:noProof/>
          <w:szCs w:val="22"/>
          <w:lang w:val="en-US"/>
        </w:rPr>
        <mc:AlternateContent>
          <mc:Choice Requires="wps">
            <w:drawing>
              <wp:anchor distT="0" distB="0" distL="114300" distR="114300" simplePos="0" relativeHeight="251617280" behindDoc="0" locked="0" layoutInCell="1" allowOverlap="1" wp14:anchorId="657883E0" wp14:editId="5B68092E">
                <wp:simplePos x="0" y="0"/>
                <wp:positionH relativeFrom="column">
                  <wp:posOffset>2842895</wp:posOffset>
                </wp:positionH>
                <wp:positionV relativeFrom="paragraph">
                  <wp:posOffset>274955</wp:posOffset>
                </wp:positionV>
                <wp:extent cx="1123950" cy="388620"/>
                <wp:effectExtent l="0" t="0" r="19050" b="11430"/>
                <wp:wrapNone/>
                <wp:docPr id="67" name="Text Box 67"/>
                <wp:cNvGraphicFramePr/>
                <a:graphic xmlns:a="http://schemas.openxmlformats.org/drawingml/2006/main">
                  <a:graphicData uri="http://schemas.microsoft.com/office/word/2010/wordprocessingShape">
                    <wps:wsp>
                      <wps:cNvSpPr txBox="1"/>
                      <wps:spPr>
                        <a:xfrm>
                          <a:off x="0" y="0"/>
                          <a:ext cx="1123950" cy="388620"/>
                        </a:xfrm>
                        <a:prstGeom prst="rect">
                          <a:avLst/>
                        </a:prstGeom>
                        <a:solidFill>
                          <a:sysClr val="window" lastClr="FFFFFF"/>
                        </a:solidFill>
                        <a:ln w="6350">
                          <a:solidFill>
                            <a:sysClr val="window" lastClr="FFFFFF"/>
                          </a:solidFill>
                        </a:ln>
                        <a:effectLst/>
                      </wps:spPr>
                      <wps:txbx>
                        <w:txbxContent>
                          <w:p w:rsidR="00A20DE2" w:rsidRPr="001903E1" w:rsidRDefault="00A20DE2" w:rsidP="00145E22">
                            <w:pPr>
                              <w:jc w:val="center"/>
                              <w:rPr>
                                <w:rFonts w:asciiTheme="majorBidi" w:hAnsiTheme="majorBidi" w:cstheme="majorBidi"/>
                                <w:sz w:val="20"/>
                              </w:rPr>
                            </w:pPr>
                            <w:r>
                              <w:rPr>
                                <w:rFonts w:asciiTheme="majorBidi" w:hAnsiTheme="majorBidi" w:cstheme="majorBidi"/>
                                <w:sz w:val="20"/>
                              </w:rPr>
                              <w:t>Subassembly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69" type="#_x0000_t202" style="position:absolute;left:0;text-align:left;margin-left:223.85pt;margin-top:21.65pt;width:88.5pt;height:30.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" fillcolor="window" strokecolor="window" strokeweight=".5pt">
                <v:textbox>
                  <w:txbxContent>
                    <w:p w:rsidR="00A20DE2" w:rsidRPr="001903E1" w:rsidRDefault="00A20DE2" w:rsidP="00145E22">
                      <w:pPr>
                        <w:jc w:val="center"/>
                        <w:rPr>
                          <w:rFonts w:asciiTheme="majorBidi" w:hAnsiTheme="majorBidi" w:cstheme="majorBidi"/>
                          <w:sz w:val="20"/>
                        </w:rPr>
                      </w:pPr>
                      <w:r>
                        <w:rPr>
                          <w:rFonts w:asciiTheme="majorBidi" w:hAnsiTheme="majorBidi" w:cstheme="majorBidi"/>
                          <w:sz w:val="20"/>
                        </w:rPr>
                        <w:t>Subassembly</w:t>
                      </w:r>
                    </w:p>
                  </w:txbxContent>
                </v:textbox>
              </v:shape>
            </w:pict>
          </mc:Fallback>
        </mc:AlternateContent>
      </w:r>
    </w:p>
    <w:p w:rsidR="00145E22" w:rsidRPr="00145E22" w:rsidRDefault="007E6769" w:rsidP="00E643D4">
      <w:pPr>
        <w:spacing w:after="200" w:line="276" w:lineRule="auto"/>
        <w:rPr>
          <w:rFonts w:asciiTheme="majorBidi" w:eastAsiaTheme="minorHAnsi" w:hAnsiTheme="majorBidi" w:cstheme="majorBidi"/>
          <w:iCs/>
          <w:szCs w:val="22"/>
          <w:lang w:val="en-US"/>
        </w:rPr>
      </w:pPr>
      <w:r w:rsidRPr="00E643D4">
        <w:rPr>
          <w:rFonts w:asciiTheme="majorBidi" w:eastAsiaTheme="minorHAnsi" w:hAnsiTheme="majorBidi" w:cstheme="majorBidi"/>
          <w:iCs/>
          <w:szCs w:val="22"/>
          <w:highlight w:val="black"/>
          <w:lang w:val="en-US"/>
        </w:rPr>
        <w:t>1</w:t>
      </w:r>
    </w:p>
    <w:p w:rsidR="00145E22" w:rsidRPr="00145E22" w:rsidRDefault="005B658B" w:rsidP="00145E22">
      <w:pPr>
        <w:spacing w:after="200" w:line="276" w:lineRule="auto"/>
        <w:rPr>
          <w:rFonts w:asciiTheme="majorBidi" w:eastAsiaTheme="minorHAnsi" w:hAnsiTheme="majorBidi" w:cstheme="majorBidi"/>
          <w:iCs/>
          <w:szCs w:val="22"/>
          <w:lang w:val="en-US"/>
        </w:rPr>
      </w:pPr>
      <w:r>
        <w:rPr>
          <w:rFonts w:asciiTheme="majorBidi" w:eastAsiaTheme="minorHAnsi" w:hAnsiTheme="majorBidi" w:cstheme="majorBidi"/>
          <w:iCs/>
          <w:noProof/>
          <w:szCs w:val="22"/>
          <w:lang w:val="en-US"/>
        </w:rPr>
        <mc:AlternateContent>
          <mc:Choice Requires="wps">
            <w:drawing>
              <wp:anchor distT="0" distB="0" distL="114300" distR="114300" simplePos="0" relativeHeight="251631616" behindDoc="0" locked="0" layoutInCell="1" allowOverlap="1" wp14:anchorId="1E3818D5" wp14:editId="691D7067">
                <wp:simplePos x="0" y="0"/>
                <wp:positionH relativeFrom="column">
                  <wp:posOffset>3766820</wp:posOffset>
                </wp:positionH>
                <wp:positionV relativeFrom="paragraph">
                  <wp:posOffset>165735</wp:posOffset>
                </wp:positionV>
                <wp:extent cx="1381125" cy="401955"/>
                <wp:effectExtent l="0" t="0" r="28575" b="17145"/>
                <wp:wrapNone/>
                <wp:docPr id="13" name="Text Box 13"/>
                <wp:cNvGraphicFramePr/>
                <a:graphic xmlns:a="http://schemas.openxmlformats.org/drawingml/2006/main">
                  <a:graphicData uri="http://schemas.microsoft.com/office/word/2010/wordprocessingShape">
                    <wps:wsp>
                      <wps:cNvSpPr txBox="1"/>
                      <wps:spPr>
                        <a:xfrm>
                          <a:off x="0" y="0"/>
                          <a:ext cx="1381125" cy="4019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20DE2" w:rsidRPr="005B658B" w:rsidRDefault="00A20DE2" w:rsidP="0017727B">
                            <w:pPr>
                              <w:ind w:left="0"/>
                              <w:jc w:val="center"/>
                              <w:rPr>
                                <w:rFonts w:asciiTheme="majorBidi" w:hAnsiTheme="majorBidi" w:cstheme="majorBidi"/>
                                <w:szCs w:val="22"/>
                                <w:lang w:val="en-US" w:bidi="ar-EG"/>
                              </w:rPr>
                            </w:pPr>
                            <w:r w:rsidRPr="005B658B">
                              <w:rPr>
                                <w:rFonts w:asciiTheme="majorBidi" w:hAnsiTheme="majorBidi" w:cstheme="majorBidi"/>
                                <w:szCs w:val="22"/>
                                <w:lang w:val="en-US"/>
                              </w:rPr>
                              <w:t>Finished</w:t>
                            </w:r>
                            <w:r>
                              <w:rPr>
                                <w:rFonts w:asciiTheme="majorBidi" w:hAnsiTheme="majorBidi" w:cstheme="majorBidi"/>
                                <w:szCs w:val="22"/>
                                <w:lang w:val="en-US"/>
                              </w:rPr>
                              <w:t xml:space="preserve"> </w:t>
                            </w:r>
                            <w:r>
                              <w:rPr>
                                <w:rFonts w:asciiTheme="majorBidi" w:hAnsiTheme="majorBidi" w:cstheme="majorBidi"/>
                                <w:szCs w:val="22"/>
                                <w:lang w:val="en-US" w:bidi="ar-EG"/>
                              </w:rPr>
                              <w:t>product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70" type="#_x0000_t202" style="position:absolute;left:0;text-align:left;margin-left:296.6pt;margin-top:13.05pt;width:108.75pt;height:31.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" fillcolor="white [3201]" strokecolor="white [3212]" strokeweight=".5pt">
                <v:textbox>
                  <w:txbxContent>
                    <w:p w:rsidR="00A20DE2" w:rsidRPr="005B658B" w:rsidRDefault="00A20DE2" w:rsidP="0017727B">
                      <w:pPr>
                        <w:ind w:left="0"/>
                        <w:jc w:val="center"/>
                        <w:rPr>
                          <w:rFonts w:asciiTheme="majorBidi" w:hAnsiTheme="majorBidi" w:cstheme="majorBidi"/>
                          <w:szCs w:val="22"/>
                          <w:lang w:val="en-US" w:bidi="ar-EG"/>
                        </w:rPr>
                      </w:pPr>
                      <w:r w:rsidRPr="005B658B">
                        <w:rPr>
                          <w:rFonts w:asciiTheme="majorBidi" w:hAnsiTheme="majorBidi" w:cstheme="majorBidi"/>
                          <w:szCs w:val="22"/>
                          <w:lang w:val="en-US"/>
                        </w:rPr>
                        <w:t>Finished</w:t>
                      </w:r>
                      <w:r>
                        <w:rPr>
                          <w:rFonts w:asciiTheme="majorBidi" w:hAnsiTheme="majorBidi" w:cstheme="majorBidi"/>
                          <w:szCs w:val="22"/>
                          <w:lang w:val="en-US"/>
                        </w:rPr>
                        <w:t xml:space="preserve"> </w:t>
                      </w:r>
                      <w:r>
                        <w:rPr>
                          <w:rFonts w:asciiTheme="majorBidi" w:hAnsiTheme="majorBidi" w:cstheme="majorBidi"/>
                          <w:szCs w:val="22"/>
                          <w:lang w:val="en-US" w:bidi="ar-EG"/>
                        </w:rPr>
                        <w:t>product</w:t>
                      </w:r>
                    </w:p>
                  </w:txbxContent>
                </v:textbox>
              </v:shape>
            </w:pict>
          </mc:Fallback>
        </mc:AlternateContent>
      </w:r>
      <w:r w:rsidR="00145E22" w:rsidRPr="00145E22">
        <w:rPr>
          <w:rFonts w:asciiTheme="majorBidi" w:eastAsiaTheme="minorHAnsi" w:hAnsiTheme="majorBidi" w:cstheme="majorBidi"/>
          <w:iCs/>
          <w:szCs w:val="22"/>
          <w:lang w:val="en-US"/>
        </w:rPr>
        <w:t xml:space="preserve">   </w:t>
      </w:r>
    </w:p>
    <w:p w:rsidR="00145E22" w:rsidRPr="00145E22" w:rsidRDefault="00145E22" w:rsidP="00145E22">
      <w:pPr>
        <w:spacing w:after="200" w:line="276" w:lineRule="auto"/>
        <w:rPr>
          <w:rFonts w:asciiTheme="majorBidi" w:eastAsiaTheme="minorHAnsi" w:hAnsiTheme="majorBidi" w:cstheme="majorBidi"/>
          <w:iCs/>
          <w:szCs w:val="22"/>
          <w:lang w:val="en-US"/>
        </w:rPr>
      </w:pPr>
      <w:r w:rsidRPr="00145E22">
        <w:rPr>
          <w:rFonts w:asciiTheme="majorBidi" w:eastAsiaTheme="minorHAnsi" w:hAnsiTheme="majorBidi" w:cstheme="majorBidi"/>
          <w:iCs/>
          <w:szCs w:val="22"/>
          <w:lang w:val="en-US"/>
        </w:rPr>
        <w:t xml:space="preserve">   </w:t>
      </w:r>
    </w:p>
    <w:p w:rsidR="00145E22" w:rsidRPr="00145E22" w:rsidRDefault="00145E22" w:rsidP="00145E22">
      <w:pPr>
        <w:spacing w:after="200" w:line="276" w:lineRule="auto"/>
        <w:rPr>
          <w:rFonts w:asciiTheme="majorBidi" w:eastAsiaTheme="minorHAnsi" w:hAnsiTheme="majorBidi" w:cstheme="majorBidi"/>
          <w:iCs/>
          <w:szCs w:val="22"/>
          <w:lang w:val="en-US"/>
        </w:rPr>
      </w:pPr>
      <w:r w:rsidRPr="00145E22">
        <w:rPr>
          <w:rFonts w:asciiTheme="majorBidi" w:eastAsiaTheme="minorHAnsi" w:hAnsiTheme="majorBidi" w:cstheme="majorBidi"/>
          <w:iCs/>
          <w:szCs w:val="22"/>
          <w:lang w:val="en-US"/>
        </w:rPr>
        <w:t xml:space="preserve">   </w:t>
      </w:r>
    </w:p>
    <w:p w:rsidR="00145E22" w:rsidRDefault="00145E22" w:rsidP="00555ABA">
      <w:pPr>
        <w:pStyle w:val="Sectionnonumber"/>
        <w:ind w:left="0"/>
        <w:rPr>
          <w:rFonts w:asciiTheme="majorBidi" w:eastAsiaTheme="minorHAnsi" w:hAnsiTheme="majorBidi" w:cstheme="majorBidi"/>
          <w:b w:val="0"/>
          <w:color w:val="auto"/>
        </w:rPr>
      </w:pPr>
    </w:p>
    <w:p w:rsidR="00555ABA" w:rsidRDefault="00555ABA" w:rsidP="00555ABA">
      <w:pPr>
        <w:pStyle w:val="Bodytext"/>
      </w:pPr>
    </w:p>
    <w:p w:rsidR="00555ABA" w:rsidRPr="00555ABA" w:rsidRDefault="00555ABA" w:rsidP="00555ABA">
      <w:pPr>
        <w:pStyle w:val="BodytextIndented"/>
      </w:pPr>
    </w:p>
    <w:p w:rsidR="00335CD3" w:rsidRDefault="00335CD3" w:rsidP="00C23BB3">
      <w:pPr>
        <w:spacing w:after="200" w:line="276" w:lineRule="auto"/>
        <w:rPr>
          <w:rFonts w:asciiTheme="majorBidi" w:eastAsiaTheme="minorHAnsi" w:hAnsiTheme="majorBidi" w:cstheme="majorBidi"/>
          <w:szCs w:val="22"/>
          <w:lang w:val="en-US"/>
        </w:rPr>
      </w:pPr>
    </w:p>
    <w:p w:rsidR="00335CD3" w:rsidRDefault="00E44C45" w:rsidP="009545C6">
      <w:pPr>
        <w:spacing w:after="200" w:line="276" w:lineRule="auto"/>
        <w:rPr>
          <w:rFonts w:asciiTheme="majorBidi" w:eastAsiaTheme="minorHAnsi" w:hAnsiTheme="majorBidi" w:cstheme="majorBidi"/>
          <w:szCs w:val="22"/>
          <w:lang w:val="en-US"/>
        </w:rPr>
      </w:pPr>
      <w:r>
        <w:rPr>
          <w:noProof/>
          <w:lang w:val="en-US"/>
        </w:rPr>
        <mc:AlternateContent>
          <mc:Choice Requires="wps">
            <w:drawing>
              <wp:anchor distT="0" distB="0" distL="114300" distR="114300" simplePos="0" relativeHeight="251628544" behindDoc="0" locked="0" layoutInCell="1" allowOverlap="1" wp14:anchorId="112293C7" wp14:editId="768BE25A">
                <wp:simplePos x="0" y="0"/>
                <wp:positionH relativeFrom="column">
                  <wp:posOffset>1318895</wp:posOffset>
                </wp:positionH>
                <wp:positionV relativeFrom="paragraph">
                  <wp:posOffset>721995</wp:posOffset>
                </wp:positionV>
                <wp:extent cx="3257550" cy="2381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3257550" cy="238125"/>
                        </a:xfrm>
                        <a:prstGeom prst="rect">
                          <a:avLst/>
                        </a:prstGeom>
                        <a:solidFill>
                          <a:prstClr val="white"/>
                        </a:solidFill>
                        <a:ln>
                          <a:noFill/>
                        </a:ln>
                        <a:effectLst/>
                      </wps:spPr>
                      <wps:txbx>
                        <w:txbxContent>
                          <w:p w:rsidR="00A20DE2" w:rsidRPr="004E41EA" w:rsidRDefault="00A20DE2" w:rsidP="007E6769">
                            <w:pPr>
                              <w:pStyle w:val="Caption"/>
                              <w:jc w:val="center"/>
                              <w:rPr>
                                <w:rFonts w:asciiTheme="majorBidi" w:eastAsiaTheme="minorHAnsi" w:hAnsiTheme="majorBidi" w:cstheme="majorBidi"/>
                                <w:b w:val="0"/>
                                <w:bCs w:val="0"/>
                                <w:iCs/>
                                <w:noProof/>
                                <w:color w:val="auto"/>
                                <w:sz w:val="22"/>
                                <w:szCs w:val="22"/>
                              </w:rPr>
                            </w:pPr>
                            <w:proofErr w:type="gramStart"/>
                            <w:r w:rsidRPr="004E41EA">
                              <w:rPr>
                                <w:rFonts w:asciiTheme="majorBidi" w:hAnsiTheme="majorBidi" w:cstheme="majorBidi"/>
                                <w:b w:val="0"/>
                                <w:bCs w:val="0"/>
                                <w:color w:val="auto"/>
                                <w:sz w:val="22"/>
                                <w:szCs w:val="22"/>
                              </w:rPr>
                              <w:t xml:space="preserve">Figure </w:t>
                            </w:r>
                            <w:r w:rsidRPr="004E41EA">
                              <w:rPr>
                                <w:rFonts w:asciiTheme="majorBidi" w:hAnsiTheme="majorBidi" w:cstheme="majorBidi"/>
                                <w:b w:val="0"/>
                                <w:bCs w:val="0"/>
                                <w:color w:val="auto"/>
                                <w:sz w:val="22"/>
                                <w:szCs w:val="22"/>
                              </w:rPr>
                              <w:fldChar w:fldCharType="begin"/>
                            </w:r>
                            <w:r w:rsidRPr="004E41EA">
                              <w:rPr>
                                <w:rFonts w:asciiTheme="majorBidi" w:hAnsiTheme="majorBidi" w:cstheme="majorBidi"/>
                                <w:b w:val="0"/>
                                <w:bCs w:val="0"/>
                                <w:color w:val="auto"/>
                                <w:sz w:val="22"/>
                                <w:szCs w:val="22"/>
                              </w:rPr>
                              <w:instrText xml:space="preserve"> SEQ Figure \* ARABIC </w:instrText>
                            </w:r>
                            <w:r w:rsidRPr="004E41EA">
                              <w:rPr>
                                <w:rFonts w:asciiTheme="majorBidi" w:hAnsiTheme="majorBidi" w:cstheme="majorBidi"/>
                                <w:b w:val="0"/>
                                <w:bCs w:val="0"/>
                                <w:color w:val="auto"/>
                                <w:sz w:val="22"/>
                                <w:szCs w:val="22"/>
                              </w:rPr>
                              <w:fldChar w:fldCharType="separate"/>
                            </w:r>
                            <w:r w:rsidRPr="004E41EA">
                              <w:rPr>
                                <w:rFonts w:asciiTheme="majorBidi" w:hAnsiTheme="majorBidi" w:cstheme="majorBidi"/>
                                <w:b w:val="0"/>
                                <w:bCs w:val="0"/>
                                <w:noProof/>
                                <w:color w:val="auto"/>
                                <w:sz w:val="22"/>
                                <w:szCs w:val="22"/>
                              </w:rPr>
                              <w:t>1</w:t>
                            </w:r>
                            <w:r w:rsidRPr="004E41EA">
                              <w:rPr>
                                <w:rFonts w:asciiTheme="majorBidi" w:hAnsiTheme="majorBidi" w:cstheme="majorBidi"/>
                                <w:b w:val="0"/>
                                <w:bCs w:val="0"/>
                                <w:noProof/>
                                <w:color w:val="auto"/>
                                <w:sz w:val="22"/>
                                <w:szCs w:val="22"/>
                              </w:rPr>
                              <w:fldChar w:fldCharType="end"/>
                            </w:r>
                            <w:r w:rsidRPr="004E41EA">
                              <w:rPr>
                                <w:rFonts w:asciiTheme="majorBidi" w:hAnsiTheme="majorBidi" w:cstheme="majorBidi"/>
                                <w:b w:val="0"/>
                                <w:bCs w:val="0"/>
                                <w:color w:val="auto"/>
                                <w:sz w:val="22"/>
                                <w:szCs w:val="22"/>
                                <w:lang w:val="en-US"/>
                              </w:rPr>
                              <w:t>.</w:t>
                            </w:r>
                            <w:proofErr w:type="gramEnd"/>
                            <w:r w:rsidRPr="004E41EA">
                              <w:rPr>
                                <w:rFonts w:asciiTheme="majorBidi" w:hAnsiTheme="majorBidi" w:cstheme="majorBidi"/>
                                <w:b w:val="0"/>
                                <w:bCs w:val="0"/>
                                <w:color w:val="auto"/>
                                <w:sz w:val="22"/>
                                <w:szCs w:val="22"/>
                                <w:lang w:val="en-US"/>
                              </w:rPr>
                              <w:t xml:space="preserve"> Supply network of General Cycle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71" type="#_x0000_t202" style="position:absolute;left:0;text-align:left;margin-left:103.85pt;margin-top:56.85pt;width:256.5pt;height:18.75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" stroked="f">
                <v:textbox inset="0,0,0,0">
                  <w:txbxContent>
                    <w:p w:rsidR="00A20DE2" w:rsidRPr="004E41EA" w:rsidRDefault="00A20DE2" w:rsidP="007E6769">
                      <w:pPr>
                        <w:pStyle w:val="Caption"/>
                        <w:jc w:val="center"/>
                        <w:rPr>
                          <w:rFonts w:asciiTheme="majorBidi" w:eastAsiaTheme="minorHAnsi" w:hAnsiTheme="majorBidi" w:cstheme="majorBidi"/>
                          <w:b w:val="0"/>
                          <w:bCs w:val="0"/>
                          <w:iCs/>
                          <w:noProof/>
                          <w:color w:val="auto"/>
                          <w:sz w:val="22"/>
                          <w:szCs w:val="22"/>
                        </w:rPr>
                      </w:pPr>
                      <w:proofErr w:type="gramStart"/>
                      <w:r w:rsidRPr="004E41EA">
                        <w:rPr>
                          <w:rFonts w:asciiTheme="majorBidi" w:hAnsiTheme="majorBidi" w:cstheme="majorBidi"/>
                          <w:b w:val="0"/>
                          <w:bCs w:val="0"/>
                          <w:color w:val="auto"/>
                          <w:sz w:val="22"/>
                          <w:szCs w:val="22"/>
                        </w:rPr>
                        <w:t xml:space="preserve">Figure </w:t>
                      </w:r>
                      <w:r w:rsidRPr="004E41EA">
                        <w:rPr>
                          <w:rFonts w:asciiTheme="majorBidi" w:hAnsiTheme="majorBidi" w:cstheme="majorBidi"/>
                          <w:b w:val="0"/>
                          <w:bCs w:val="0"/>
                          <w:color w:val="auto"/>
                          <w:sz w:val="22"/>
                          <w:szCs w:val="22"/>
                        </w:rPr>
                        <w:fldChar w:fldCharType="begin"/>
                      </w:r>
                      <w:r w:rsidRPr="004E41EA">
                        <w:rPr>
                          <w:rFonts w:asciiTheme="majorBidi" w:hAnsiTheme="majorBidi" w:cstheme="majorBidi"/>
                          <w:b w:val="0"/>
                          <w:bCs w:val="0"/>
                          <w:color w:val="auto"/>
                          <w:sz w:val="22"/>
                          <w:szCs w:val="22"/>
                        </w:rPr>
                        <w:instrText xml:space="preserve"> SEQ Figure \* ARABIC </w:instrText>
                      </w:r>
                      <w:r w:rsidRPr="004E41EA">
                        <w:rPr>
                          <w:rFonts w:asciiTheme="majorBidi" w:hAnsiTheme="majorBidi" w:cstheme="majorBidi"/>
                          <w:b w:val="0"/>
                          <w:bCs w:val="0"/>
                          <w:color w:val="auto"/>
                          <w:sz w:val="22"/>
                          <w:szCs w:val="22"/>
                        </w:rPr>
                        <w:fldChar w:fldCharType="separate"/>
                      </w:r>
                      <w:r w:rsidRPr="004E41EA">
                        <w:rPr>
                          <w:rFonts w:asciiTheme="majorBidi" w:hAnsiTheme="majorBidi" w:cstheme="majorBidi"/>
                          <w:b w:val="0"/>
                          <w:bCs w:val="0"/>
                          <w:noProof/>
                          <w:color w:val="auto"/>
                          <w:sz w:val="22"/>
                          <w:szCs w:val="22"/>
                        </w:rPr>
                        <w:t>1</w:t>
                      </w:r>
                      <w:r w:rsidRPr="004E41EA">
                        <w:rPr>
                          <w:rFonts w:asciiTheme="majorBidi" w:hAnsiTheme="majorBidi" w:cstheme="majorBidi"/>
                          <w:b w:val="0"/>
                          <w:bCs w:val="0"/>
                          <w:noProof/>
                          <w:color w:val="auto"/>
                          <w:sz w:val="22"/>
                          <w:szCs w:val="22"/>
                        </w:rPr>
                        <w:fldChar w:fldCharType="end"/>
                      </w:r>
                      <w:r w:rsidRPr="004E41EA">
                        <w:rPr>
                          <w:rFonts w:asciiTheme="majorBidi" w:hAnsiTheme="majorBidi" w:cstheme="majorBidi"/>
                          <w:b w:val="0"/>
                          <w:bCs w:val="0"/>
                          <w:color w:val="auto"/>
                          <w:sz w:val="22"/>
                          <w:szCs w:val="22"/>
                          <w:lang w:val="en-US"/>
                        </w:rPr>
                        <w:t>.</w:t>
                      </w:r>
                      <w:proofErr w:type="gramEnd"/>
                      <w:r w:rsidRPr="004E41EA">
                        <w:rPr>
                          <w:rFonts w:asciiTheme="majorBidi" w:hAnsiTheme="majorBidi" w:cstheme="majorBidi"/>
                          <w:b w:val="0"/>
                          <w:bCs w:val="0"/>
                          <w:color w:val="auto"/>
                          <w:sz w:val="22"/>
                          <w:szCs w:val="22"/>
                          <w:lang w:val="en-US"/>
                        </w:rPr>
                        <w:t xml:space="preserve"> Supply network of General Cycle</w:t>
                      </w:r>
                    </w:p>
                  </w:txbxContent>
                </v:textbox>
              </v:shape>
            </w:pict>
          </mc:Fallback>
        </mc:AlternateContent>
      </w:r>
    </w:p>
    <w:p w:rsidR="009B12CD" w:rsidRDefault="009B12CD" w:rsidP="00C23BB3">
      <w:pPr>
        <w:spacing w:after="200" w:line="276" w:lineRule="auto"/>
        <w:rPr>
          <w:rFonts w:asciiTheme="majorBidi" w:eastAsiaTheme="minorHAnsi" w:hAnsiTheme="majorBidi" w:cstheme="majorBidi"/>
          <w:szCs w:val="22"/>
          <w:lang w:val="en-US"/>
        </w:rPr>
      </w:pPr>
    </w:p>
    <w:p w:rsidR="009B12CD" w:rsidRDefault="009B12CD" w:rsidP="00C23BB3">
      <w:pPr>
        <w:spacing w:after="200" w:line="276" w:lineRule="auto"/>
        <w:rPr>
          <w:rFonts w:asciiTheme="majorBidi" w:eastAsiaTheme="minorHAnsi" w:hAnsiTheme="majorBidi" w:cstheme="majorBidi"/>
          <w:szCs w:val="22"/>
          <w:lang w:val="en-US"/>
        </w:rPr>
      </w:pPr>
    </w:p>
    <w:p w:rsidR="00F05361" w:rsidRDefault="00F05361" w:rsidP="00C23BB3">
      <w:pPr>
        <w:spacing w:after="200" w:line="276" w:lineRule="auto"/>
        <w:rPr>
          <w:rFonts w:asciiTheme="majorBidi" w:eastAsiaTheme="minorHAnsi" w:hAnsiTheme="majorBidi" w:cstheme="majorBidi"/>
          <w:szCs w:val="22"/>
          <w:lang w:val="en-US"/>
        </w:rPr>
      </w:pPr>
    </w:p>
    <w:p w:rsidR="0095003E" w:rsidRPr="00363B21" w:rsidRDefault="0095003E" w:rsidP="0095003E">
      <w:pPr>
        <w:pStyle w:val="Caption"/>
        <w:keepNext/>
        <w:jc w:val="center"/>
        <w:rPr>
          <w:rFonts w:asciiTheme="majorBidi" w:hAnsiTheme="majorBidi" w:cstheme="majorBidi"/>
          <w:b w:val="0"/>
          <w:bCs w:val="0"/>
          <w:color w:val="auto"/>
          <w:sz w:val="22"/>
          <w:szCs w:val="22"/>
        </w:rPr>
      </w:pPr>
      <w:r w:rsidRPr="00363B21">
        <w:rPr>
          <w:rFonts w:asciiTheme="majorBidi" w:hAnsiTheme="majorBidi" w:cstheme="majorBidi"/>
          <w:b w:val="0"/>
          <w:bCs w:val="0"/>
          <w:color w:val="auto"/>
          <w:sz w:val="22"/>
          <w:szCs w:val="22"/>
        </w:rPr>
        <w:t xml:space="preserve">Table </w:t>
      </w:r>
      <w:r w:rsidR="00A20DE2" w:rsidRPr="00363B21">
        <w:rPr>
          <w:rFonts w:asciiTheme="majorBidi" w:hAnsiTheme="majorBidi" w:cstheme="majorBidi"/>
          <w:b w:val="0"/>
          <w:bCs w:val="0"/>
          <w:color w:val="auto"/>
          <w:sz w:val="22"/>
          <w:szCs w:val="22"/>
        </w:rPr>
        <w:fldChar w:fldCharType="begin"/>
      </w:r>
      <w:r w:rsidR="00A20DE2" w:rsidRPr="00363B21">
        <w:rPr>
          <w:rFonts w:asciiTheme="majorBidi" w:hAnsiTheme="majorBidi" w:cstheme="majorBidi"/>
          <w:b w:val="0"/>
          <w:bCs w:val="0"/>
          <w:color w:val="auto"/>
          <w:sz w:val="22"/>
          <w:szCs w:val="22"/>
        </w:rPr>
        <w:instrText xml:space="preserve"> SEQ Table \* ARABIC </w:instrText>
      </w:r>
      <w:r w:rsidR="00A20DE2" w:rsidRPr="00363B21">
        <w:rPr>
          <w:rFonts w:asciiTheme="majorBidi" w:hAnsiTheme="majorBidi" w:cstheme="majorBidi"/>
          <w:b w:val="0"/>
          <w:bCs w:val="0"/>
          <w:color w:val="auto"/>
          <w:sz w:val="22"/>
          <w:szCs w:val="22"/>
        </w:rPr>
        <w:fldChar w:fldCharType="separate"/>
      </w:r>
      <w:r w:rsidR="00465871" w:rsidRPr="00363B21">
        <w:rPr>
          <w:rFonts w:asciiTheme="majorBidi" w:hAnsiTheme="majorBidi" w:cstheme="majorBidi"/>
          <w:b w:val="0"/>
          <w:bCs w:val="0"/>
          <w:noProof/>
          <w:color w:val="auto"/>
          <w:sz w:val="22"/>
          <w:szCs w:val="22"/>
        </w:rPr>
        <w:t>1</w:t>
      </w:r>
      <w:r w:rsidR="00A20DE2" w:rsidRPr="00363B21">
        <w:rPr>
          <w:rFonts w:asciiTheme="majorBidi" w:hAnsiTheme="majorBidi" w:cstheme="majorBidi"/>
          <w:b w:val="0"/>
          <w:bCs w:val="0"/>
          <w:noProof/>
          <w:color w:val="auto"/>
          <w:sz w:val="22"/>
          <w:szCs w:val="22"/>
        </w:rPr>
        <w:fldChar w:fldCharType="end"/>
      </w:r>
      <w:r w:rsidR="00344CB1" w:rsidRPr="00363B21">
        <w:rPr>
          <w:rFonts w:asciiTheme="majorBidi" w:hAnsiTheme="majorBidi" w:cstheme="majorBidi"/>
          <w:b w:val="0"/>
          <w:bCs w:val="0"/>
          <w:noProof/>
          <w:color w:val="auto"/>
          <w:sz w:val="22"/>
          <w:szCs w:val="22"/>
        </w:rPr>
        <w:t xml:space="preserve"> Data of the general cycle’s supply network</w:t>
      </w:r>
    </w:p>
    <w:tbl>
      <w:tblPr>
        <w:tblStyle w:val="TableGrid"/>
        <w:tblW w:w="0" w:type="auto"/>
        <w:jc w:val="center"/>
        <w:tblLook w:val="0660" w:firstRow="1" w:lastRow="1" w:firstColumn="0" w:lastColumn="0" w:noHBand="1" w:noVBand="1"/>
      </w:tblPr>
      <w:tblGrid>
        <w:gridCol w:w="977"/>
        <w:gridCol w:w="2208"/>
        <w:gridCol w:w="1002"/>
        <w:gridCol w:w="680"/>
        <w:gridCol w:w="1050"/>
        <w:gridCol w:w="775"/>
      </w:tblGrid>
      <w:tr w:rsidR="00E2136B" w:rsidRPr="00363B21" w:rsidTr="0095003E">
        <w:trPr>
          <w:jc w:val="center"/>
        </w:trPr>
        <w:tc>
          <w:tcPr>
            <w:tcW w:w="0" w:type="auto"/>
            <w:noWrap/>
          </w:tcPr>
          <w:p w:rsidR="00E2136B" w:rsidRPr="00363B21" w:rsidRDefault="00E2136B" w:rsidP="00E2136B">
            <w:pPr>
              <w:jc w:val="center"/>
              <w:rPr>
                <w:rFonts w:asciiTheme="majorBidi" w:hAnsiTheme="majorBidi" w:cstheme="majorBidi"/>
                <w:szCs w:val="22"/>
              </w:rPr>
            </w:pPr>
            <w:r w:rsidRPr="00363B21">
              <w:rPr>
                <w:rFonts w:asciiTheme="majorBidi" w:hAnsiTheme="majorBidi" w:cstheme="majorBidi"/>
                <w:szCs w:val="22"/>
              </w:rPr>
              <w:t>Node</w:t>
            </w:r>
          </w:p>
        </w:tc>
        <w:tc>
          <w:tcPr>
            <w:tcW w:w="0" w:type="auto"/>
          </w:tcPr>
          <w:p w:rsidR="00E2136B" w:rsidRPr="00363B21" w:rsidRDefault="00E2136B" w:rsidP="00E2136B">
            <w:pPr>
              <w:jc w:val="center"/>
              <w:rPr>
                <w:rFonts w:asciiTheme="majorBidi" w:hAnsiTheme="majorBidi" w:cstheme="majorBidi"/>
                <w:szCs w:val="22"/>
              </w:rPr>
            </w:pPr>
            <w:r w:rsidRPr="00363B21">
              <w:rPr>
                <w:rFonts w:asciiTheme="majorBidi" w:hAnsiTheme="majorBidi" w:cstheme="majorBidi"/>
                <w:szCs w:val="22"/>
              </w:rPr>
              <w:t>Name</w:t>
            </w:r>
          </w:p>
        </w:tc>
        <w:tc>
          <w:tcPr>
            <w:tcW w:w="0" w:type="auto"/>
          </w:tcPr>
          <w:p w:rsidR="00E2136B" w:rsidRPr="00363B21" w:rsidRDefault="00E2136B" w:rsidP="00E2136B">
            <w:pPr>
              <w:jc w:val="center"/>
              <w:rPr>
                <w:rFonts w:asciiTheme="majorBidi" w:hAnsiTheme="majorBidi" w:cstheme="majorBidi"/>
                <w:szCs w:val="22"/>
              </w:rPr>
            </w:pPr>
            <w:r w:rsidRPr="00363B21">
              <w:rPr>
                <w:rFonts w:asciiTheme="majorBidi" w:hAnsiTheme="majorBidi" w:cstheme="majorBidi"/>
                <w:szCs w:val="22"/>
              </w:rPr>
              <w:t>BOM</w:t>
            </w:r>
          </w:p>
        </w:tc>
        <w:tc>
          <w:tcPr>
            <w:tcW w:w="0" w:type="auto"/>
          </w:tcPr>
          <w:p w:rsidR="00E2136B" w:rsidRPr="00363B21" w:rsidRDefault="00796A47" w:rsidP="00137A74">
            <w:pPr>
              <w:jc w:val="center"/>
              <w:rPr>
                <w:rFonts w:asciiTheme="majorBidi" w:hAnsiTheme="majorBidi" w:cstheme="majorBidi"/>
                <w:szCs w:val="22"/>
              </w:rPr>
            </w:pPr>
            <m:oMathPara>
              <m:oMath>
                <m:sSub>
                  <m:sSubPr>
                    <m:ctrlPr>
                      <w:rPr>
                        <w:rFonts w:ascii="Cambria Math" w:hAnsi="Cambria Math" w:cstheme="majorBidi"/>
                        <w:szCs w:val="22"/>
                      </w:rPr>
                    </m:ctrlPr>
                  </m:sSubPr>
                  <m:e>
                    <m:r>
                      <m:rPr>
                        <m:sty m:val="p"/>
                      </m:rPr>
                      <w:rPr>
                        <w:rFonts w:ascii="Cambria Math" w:hAnsi="Cambria Math" w:cstheme="majorBidi"/>
                        <w:szCs w:val="22"/>
                      </w:rPr>
                      <m:t>L</m:t>
                    </m:r>
                  </m:e>
                  <m:sub>
                    <m:r>
                      <m:rPr>
                        <m:sty m:val="p"/>
                      </m:rPr>
                      <w:rPr>
                        <w:rFonts w:ascii="Cambria Math" w:hAnsi="Cambria Math" w:cstheme="majorBidi"/>
                        <w:szCs w:val="22"/>
                      </w:rPr>
                      <m:t>i</m:t>
                    </m:r>
                  </m:sub>
                </m:sSub>
              </m:oMath>
            </m:oMathPara>
          </w:p>
        </w:tc>
        <w:tc>
          <w:tcPr>
            <w:tcW w:w="0" w:type="auto"/>
          </w:tcPr>
          <w:p w:rsidR="00E2136B" w:rsidRPr="00363B21" w:rsidRDefault="00796A47" w:rsidP="00137A74">
            <w:pPr>
              <w:jc w:val="center"/>
              <w:rPr>
                <w:rFonts w:asciiTheme="majorBidi" w:hAnsiTheme="majorBidi" w:cstheme="majorBidi"/>
                <w:szCs w:val="22"/>
              </w:rPr>
            </w:pPr>
            <m:oMathPara>
              <m:oMath>
                <m:sSub>
                  <m:sSubPr>
                    <m:ctrlPr>
                      <w:rPr>
                        <w:rFonts w:ascii="Cambria Math" w:hAnsi="Cambria Math" w:cstheme="majorBidi"/>
                        <w:szCs w:val="22"/>
                      </w:rPr>
                    </m:ctrlPr>
                  </m:sSubPr>
                  <m:e>
                    <m:r>
                      <m:rPr>
                        <m:sty m:val="p"/>
                      </m:rPr>
                      <w:rPr>
                        <w:rFonts w:ascii="Cambria Math" w:hAnsi="Cambria Math" w:cstheme="majorBidi"/>
                        <w:szCs w:val="22"/>
                      </w:rPr>
                      <m:t>S</m:t>
                    </m:r>
                  </m:e>
                  <m:sub>
                    <m:r>
                      <m:rPr>
                        <m:sty m:val="p"/>
                      </m:rPr>
                      <w:rPr>
                        <w:rFonts w:ascii="Cambria Math" w:hAnsi="Cambria Math" w:cstheme="majorBidi"/>
                        <w:szCs w:val="22"/>
                      </w:rPr>
                      <m:t>i</m:t>
                    </m:r>
                  </m:sub>
                </m:sSub>
              </m:oMath>
            </m:oMathPara>
          </w:p>
        </w:tc>
        <w:tc>
          <w:tcPr>
            <w:tcW w:w="0" w:type="auto"/>
          </w:tcPr>
          <w:p w:rsidR="00E2136B" w:rsidRPr="00363B21" w:rsidRDefault="00796A47" w:rsidP="00137A74">
            <w:pPr>
              <w:jc w:val="center"/>
              <w:rPr>
                <w:rFonts w:asciiTheme="majorBidi" w:hAnsiTheme="majorBidi" w:cstheme="majorBidi"/>
                <w:szCs w:val="22"/>
              </w:rPr>
            </w:pPr>
            <m:oMathPara>
              <m:oMath>
                <m:sSub>
                  <m:sSubPr>
                    <m:ctrlPr>
                      <w:rPr>
                        <w:rFonts w:ascii="Cambria Math" w:hAnsi="Cambria Math" w:cstheme="majorBidi"/>
                        <w:szCs w:val="22"/>
                      </w:rPr>
                    </m:ctrlPr>
                  </m:sSubPr>
                  <m:e>
                    <m:r>
                      <m:rPr>
                        <m:sty m:val="p"/>
                      </m:rPr>
                      <w:rPr>
                        <w:rFonts w:ascii="Cambria Math" w:hAnsi="Cambria Math" w:cstheme="majorBidi"/>
                        <w:szCs w:val="22"/>
                      </w:rPr>
                      <m:t>h</m:t>
                    </m:r>
                  </m:e>
                  <m:sub>
                    <m:r>
                      <m:rPr>
                        <m:sty m:val="p"/>
                      </m:rPr>
                      <w:rPr>
                        <w:rFonts w:ascii="Cambria Math" w:hAnsi="Cambria Math" w:cstheme="majorBidi"/>
                        <w:szCs w:val="22"/>
                      </w:rPr>
                      <m:t>i</m:t>
                    </m:r>
                  </m:sub>
                </m:sSub>
              </m:oMath>
            </m:oMathPara>
          </w:p>
        </w:tc>
      </w:tr>
      <w:tr w:rsidR="00E2136B" w:rsidRPr="00CC4827" w:rsidTr="0095003E">
        <w:trPr>
          <w:trHeight w:val="506"/>
          <w:jc w:val="center"/>
        </w:trPr>
        <w:tc>
          <w:tcPr>
            <w:tcW w:w="0" w:type="auto"/>
            <w:noWrap/>
          </w:tcPr>
          <w:p w:rsidR="00E2136B" w:rsidRPr="00CC4827" w:rsidRDefault="00E2136B" w:rsidP="00E2136B">
            <w:pPr>
              <w:jc w:val="center"/>
              <w:rPr>
                <w:rFonts w:asciiTheme="majorBidi" w:hAnsiTheme="majorBidi" w:cstheme="majorBidi"/>
                <w:szCs w:val="22"/>
              </w:rPr>
            </w:pPr>
            <w:r w:rsidRPr="00CC4827">
              <w:rPr>
                <w:rFonts w:asciiTheme="majorBidi" w:hAnsiTheme="majorBidi" w:cstheme="majorBidi"/>
                <w:szCs w:val="22"/>
              </w:rPr>
              <w:t>1</w:t>
            </w:r>
          </w:p>
          <w:p w:rsidR="00E2136B" w:rsidRPr="00CC4827" w:rsidRDefault="00E2136B" w:rsidP="00E2136B">
            <w:pPr>
              <w:jc w:val="center"/>
              <w:rPr>
                <w:rFonts w:asciiTheme="majorBidi" w:hAnsiTheme="majorBidi" w:cstheme="majorBidi"/>
                <w:szCs w:val="22"/>
              </w:rPr>
            </w:pPr>
          </w:p>
        </w:tc>
        <w:tc>
          <w:tcPr>
            <w:tcW w:w="0" w:type="auto"/>
          </w:tcPr>
          <w:p w:rsidR="00E2136B" w:rsidRPr="00CC4827" w:rsidRDefault="00E2136B" w:rsidP="00E2136B">
            <w:pPr>
              <w:jc w:val="center"/>
              <w:rPr>
                <w:rStyle w:val="SubtleEmphasis"/>
                <w:rFonts w:asciiTheme="majorBidi" w:hAnsiTheme="majorBidi" w:cstheme="majorBidi"/>
                <w:i w:val="0"/>
                <w:iCs w:val="0"/>
                <w:szCs w:val="22"/>
              </w:rPr>
            </w:pPr>
            <w:r w:rsidRPr="00CC4827">
              <w:rPr>
                <w:rFonts w:asciiTheme="majorBidi" w:hAnsiTheme="majorBidi" w:cstheme="majorBidi"/>
                <w:szCs w:val="22"/>
              </w:rPr>
              <w:t>Handle Bar</w:t>
            </w:r>
          </w:p>
        </w:tc>
        <w:tc>
          <w:tcPr>
            <w:tcW w:w="0" w:type="auto"/>
          </w:tcPr>
          <w:p w:rsidR="00E2136B" w:rsidRPr="00CC4827" w:rsidRDefault="00E2136B" w:rsidP="00E2136B">
            <w:pPr>
              <w:jc w:val="center"/>
              <w:rPr>
                <w:rFonts w:asciiTheme="majorBidi" w:hAnsiTheme="majorBidi" w:cstheme="majorBidi"/>
                <w:szCs w:val="22"/>
              </w:rPr>
            </w:pPr>
            <w:r w:rsidRPr="00CC4827">
              <w:rPr>
                <w:rFonts w:asciiTheme="majorBidi" w:hAnsiTheme="majorBidi" w:cstheme="majorBidi"/>
                <w:szCs w:val="22"/>
              </w:rPr>
              <w:t>1</w:t>
            </w:r>
          </w:p>
        </w:tc>
        <w:tc>
          <w:tcPr>
            <w:tcW w:w="0" w:type="auto"/>
          </w:tcPr>
          <w:p w:rsidR="00E2136B" w:rsidRPr="00CC4827" w:rsidRDefault="00E2136B" w:rsidP="00137A74">
            <w:pPr>
              <w:jc w:val="center"/>
              <w:rPr>
                <w:rFonts w:asciiTheme="majorBidi" w:hAnsiTheme="majorBidi" w:cstheme="majorBidi"/>
                <w:szCs w:val="22"/>
              </w:rPr>
            </w:pPr>
            <w:r w:rsidRPr="00CC4827">
              <w:rPr>
                <w:rFonts w:asciiTheme="majorBidi" w:hAnsiTheme="majorBidi" w:cstheme="majorBidi"/>
                <w:szCs w:val="22"/>
              </w:rPr>
              <w:t>5</w:t>
            </w:r>
          </w:p>
        </w:tc>
        <w:tc>
          <w:tcPr>
            <w:tcW w:w="0" w:type="auto"/>
          </w:tcPr>
          <w:p w:rsidR="00E2136B" w:rsidRPr="00CC4827" w:rsidRDefault="00B97184" w:rsidP="00137A74">
            <w:pPr>
              <w:jc w:val="center"/>
              <w:rPr>
                <w:rFonts w:asciiTheme="majorBidi" w:hAnsiTheme="majorBidi" w:cstheme="majorBidi"/>
                <w:color w:val="000000"/>
                <w:szCs w:val="22"/>
              </w:rPr>
            </w:pPr>
            <w:r>
              <w:rPr>
                <w:rFonts w:asciiTheme="majorBidi" w:hAnsiTheme="majorBidi" w:cstheme="majorBidi"/>
                <w:color w:val="000000"/>
                <w:szCs w:val="22"/>
              </w:rPr>
              <w:t>11</w:t>
            </w:r>
            <w:r w:rsidR="00E2136B" w:rsidRPr="00CC4827">
              <w:rPr>
                <w:rFonts w:asciiTheme="majorBidi" w:hAnsiTheme="majorBidi" w:cstheme="majorBidi"/>
                <w:color w:val="000000"/>
                <w:szCs w:val="22"/>
              </w:rPr>
              <w:t>000</w:t>
            </w:r>
          </w:p>
        </w:tc>
        <w:tc>
          <w:tcPr>
            <w:tcW w:w="0" w:type="auto"/>
          </w:tcPr>
          <w:p w:rsidR="00E2136B" w:rsidRPr="00CC4827" w:rsidRDefault="00E2136B" w:rsidP="00137A74">
            <w:pPr>
              <w:jc w:val="center"/>
              <w:rPr>
                <w:rFonts w:asciiTheme="majorBidi" w:hAnsiTheme="majorBidi" w:cstheme="majorBidi"/>
                <w:color w:val="000000"/>
                <w:szCs w:val="22"/>
              </w:rPr>
            </w:pPr>
            <w:r w:rsidRPr="00CC4827">
              <w:rPr>
                <w:rFonts w:asciiTheme="majorBidi" w:hAnsiTheme="majorBidi" w:cstheme="majorBidi"/>
                <w:color w:val="000000"/>
                <w:szCs w:val="22"/>
              </w:rPr>
              <w:t>2.5</w:t>
            </w:r>
          </w:p>
        </w:tc>
      </w:tr>
      <w:tr w:rsidR="00137A74" w:rsidRPr="00CC4827" w:rsidTr="0095003E">
        <w:trPr>
          <w:trHeight w:val="506"/>
          <w:jc w:val="center"/>
        </w:trPr>
        <w:tc>
          <w:tcPr>
            <w:tcW w:w="0" w:type="auto"/>
            <w:noWrap/>
          </w:tcPr>
          <w:p w:rsidR="00E2136B" w:rsidRPr="00CC4827" w:rsidRDefault="00E2136B" w:rsidP="00E2136B">
            <w:pPr>
              <w:jc w:val="center"/>
              <w:rPr>
                <w:rFonts w:asciiTheme="majorBidi" w:hAnsiTheme="majorBidi" w:cstheme="majorBidi"/>
                <w:szCs w:val="22"/>
              </w:rPr>
            </w:pPr>
            <w:r w:rsidRPr="00CC4827">
              <w:rPr>
                <w:rFonts w:asciiTheme="majorBidi" w:hAnsiTheme="majorBidi" w:cstheme="majorBidi"/>
                <w:szCs w:val="22"/>
              </w:rPr>
              <w:t>2</w:t>
            </w:r>
          </w:p>
        </w:tc>
        <w:tc>
          <w:tcPr>
            <w:tcW w:w="0" w:type="auto"/>
          </w:tcPr>
          <w:p w:rsidR="00E2136B" w:rsidRPr="00CC4827" w:rsidRDefault="00E2136B" w:rsidP="00E2136B">
            <w:pPr>
              <w:pStyle w:val="DecimalAligned"/>
              <w:jc w:val="center"/>
              <w:rPr>
                <w:rFonts w:asciiTheme="majorBidi" w:hAnsiTheme="majorBidi" w:cstheme="majorBidi"/>
              </w:rPr>
            </w:pPr>
            <w:r w:rsidRPr="00CC4827">
              <w:rPr>
                <w:rFonts w:asciiTheme="majorBidi" w:hAnsiTheme="majorBidi" w:cstheme="majorBidi"/>
              </w:rPr>
              <w:t>Cycle Frame</w:t>
            </w:r>
          </w:p>
        </w:tc>
        <w:tc>
          <w:tcPr>
            <w:tcW w:w="0" w:type="auto"/>
          </w:tcPr>
          <w:p w:rsidR="00E2136B" w:rsidRPr="00CC4827" w:rsidRDefault="00E2136B" w:rsidP="00E2136B">
            <w:pPr>
              <w:pStyle w:val="DecimalAligned"/>
              <w:jc w:val="center"/>
              <w:rPr>
                <w:rFonts w:asciiTheme="majorBidi" w:hAnsiTheme="majorBidi" w:cstheme="majorBidi"/>
              </w:rPr>
            </w:pPr>
            <w:r w:rsidRPr="00CC4827">
              <w:rPr>
                <w:rFonts w:asciiTheme="majorBidi" w:hAnsiTheme="majorBidi" w:cstheme="majorBidi"/>
              </w:rPr>
              <w:t>1</w:t>
            </w:r>
          </w:p>
        </w:tc>
        <w:tc>
          <w:tcPr>
            <w:tcW w:w="0" w:type="auto"/>
          </w:tcPr>
          <w:p w:rsidR="00E2136B" w:rsidRPr="00CC4827" w:rsidRDefault="00E2136B" w:rsidP="00137A74">
            <w:pPr>
              <w:pStyle w:val="DecimalAligned"/>
              <w:jc w:val="center"/>
              <w:rPr>
                <w:rFonts w:asciiTheme="majorBidi" w:hAnsiTheme="majorBidi" w:cstheme="majorBidi"/>
              </w:rPr>
            </w:pPr>
            <w:r w:rsidRPr="00CC4827">
              <w:rPr>
                <w:rFonts w:asciiTheme="majorBidi" w:hAnsiTheme="majorBidi" w:cstheme="majorBidi"/>
              </w:rPr>
              <w:t>5</w:t>
            </w:r>
          </w:p>
        </w:tc>
        <w:tc>
          <w:tcPr>
            <w:tcW w:w="0" w:type="auto"/>
          </w:tcPr>
          <w:p w:rsidR="00E2136B" w:rsidRPr="00CC4827" w:rsidRDefault="00B97184" w:rsidP="00137A74">
            <w:pPr>
              <w:jc w:val="center"/>
              <w:rPr>
                <w:rFonts w:asciiTheme="majorBidi" w:hAnsiTheme="majorBidi" w:cstheme="majorBidi"/>
                <w:color w:val="000000"/>
                <w:szCs w:val="22"/>
              </w:rPr>
            </w:pPr>
            <w:r>
              <w:rPr>
                <w:rFonts w:asciiTheme="majorBidi" w:hAnsiTheme="majorBidi" w:cstheme="majorBidi"/>
                <w:color w:val="000000"/>
                <w:szCs w:val="22"/>
              </w:rPr>
              <w:t>16</w:t>
            </w:r>
            <w:r w:rsidR="00E2136B" w:rsidRPr="00CC4827">
              <w:rPr>
                <w:rFonts w:asciiTheme="majorBidi" w:hAnsiTheme="majorBidi" w:cstheme="majorBidi"/>
                <w:color w:val="000000"/>
                <w:szCs w:val="22"/>
              </w:rPr>
              <w:t>000</w:t>
            </w:r>
          </w:p>
        </w:tc>
        <w:tc>
          <w:tcPr>
            <w:tcW w:w="0" w:type="auto"/>
          </w:tcPr>
          <w:p w:rsidR="00E2136B" w:rsidRPr="00CC4827" w:rsidRDefault="00E2136B" w:rsidP="00137A74">
            <w:pPr>
              <w:jc w:val="center"/>
              <w:rPr>
                <w:rFonts w:asciiTheme="majorBidi" w:hAnsiTheme="majorBidi" w:cstheme="majorBidi"/>
                <w:color w:val="000000"/>
                <w:szCs w:val="22"/>
              </w:rPr>
            </w:pPr>
            <w:r w:rsidRPr="00CC4827">
              <w:rPr>
                <w:rFonts w:asciiTheme="majorBidi" w:hAnsiTheme="majorBidi" w:cstheme="majorBidi"/>
                <w:color w:val="000000"/>
                <w:szCs w:val="22"/>
              </w:rPr>
              <w:t>2.1</w:t>
            </w:r>
          </w:p>
        </w:tc>
      </w:tr>
      <w:tr w:rsidR="00E2136B" w:rsidRPr="00CC4827" w:rsidTr="0095003E">
        <w:trPr>
          <w:trHeight w:val="506"/>
          <w:jc w:val="center"/>
        </w:trPr>
        <w:tc>
          <w:tcPr>
            <w:tcW w:w="0" w:type="auto"/>
            <w:noWrap/>
          </w:tcPr>
          <w:p w:rsidR="00E2136B" w:rsidRPr="00CC4827" w:rsidRDefault="00E2136B" w:rsidP="00E2136B">
            <w:pPr>
              <w:jc w:val="center"/>
              <w:rPr>
                <w:rFonts w:asciiTheme="majorBidi" w:hAnsiTheme="majorBidi" w:cstheme="majorBidi"/>
                <w:szCs w:val="22"/>
              </w:rPr>
            </w:pPr>
            <w:r w:rsidRPr="00CC4827">
              <w:rPr>
                <w:rFonts w:asciiTheme="majorBidi" w:hAnsiTheme="majorBidi" w:cstheme="majorBidi"/>
                <w:szCs w:val="22"/>
              </w:rPr>
              <w:t>3</w:t>
            </w:r>
          </w:p>
        </w:tc>
        <w:tc>
          <w:tcPr>
            <w:tcW w:w="0" w:type="auto"/>
          </w:tcPr>
          <w:p w:rsidR="00E2136B" w:rsidRPr="00CC4827" w:rsidRDefault="00E2136B" w:rsidP="00E2136B">
            <w:pPr>
              <w:pStyle w:val="DecimalAligned"/>
              <w:jc w:val="center"/>
              <w:rPr>
                <w:rFonts w:asciiTheme="majorBidi" w:hAnsiTheme="majorBidi" w:cstheme="majorBidi"/>
              </w:rPr>
            </w:pPr>
            <w:r w:rsidRPr="00CC4827">
              <w:rPr>
                <w:rFonts w:asciiTheme="majorBidi" w:hAnsiTheme="majorBidi" w:cstheme="majorBidi"/>
              </w:rPr>
              <w:t>Seat</w:t>
            </w:r>
          </w:p>
        </w:tc>
        <w:tc>
          <w:tcPr>
            <w:tcW w:w="0" w:type="auto"/>
          </w:tcPr>
          <w:p w:rsidR="00E2136B" w:rsidRPr="00CC4827" w:rsidRDefault="00E2136B" w:rsidP="00E2136B">
            <w:pPr>
              <w:pStyle w:val="DecimalAligned"/>
              <w:jc w:val="center"/>
              <w:rPr>
                <w:rFonts w:asciiTheme="majorBidi" w:hAnsiTheme="majorBidi" w:cstheme="majorBidi"/>
              </w:rPr>
            </w:pPr>
            <w:r w:rsidRPr="00CC4827">
              <w:rPr>
                <w:rFonts w:asciiTheme="majorBidi" w:hAnsiTheme="majorBidi" w:cstheme="majorBidi"/>
              </w:rPr>
              <w:t>1</w:t>
            </w:r>
          </w:p>
        </w:tc>
        <w:tc>
          <w:tcPr>
            <w:tcW w:w="0" w:type="auto"/>
          </w:tcPr>
          <w:p w:rsidR="00E2136B" w:rsidRPr="00CC4827" w:rsidRDefault="00E2136B" w:rsidP="00137A74">
            <w:pPr>
              <w:pStyle w:val="DecimalAligned"/>
              <w:jc w:val="center"/>
              <w:rPr>
                <w:rFonts w:asciiTheme="majorBidi" w:hAnsiTheme="majorBidi" w:cstheme="majorBidi"/>
              </w:rPr>
            </w:pPr>
            <w:r w:rsidRPr="00CC4827">
              <w:rPr>
                <w:rFonts w:asciiTheme="majorBidi" w:hAnsiTheme="majorBidi" w:cstheme="majorBidi"/>
              </w:rPr>
              <w:t>4</w:t>
            </w:r>
          </w:p>
        </w:tc>
        <w:tc>
          <w:tcPr>
            <w:tcW w:w="0" w:type="auto"/>
          </w:tcPr>
          <w:p w:rsidR="00E2136B" w:rsidRPr="00CC4827" w:rsidRDefault="00B97184" w:rsidP="00137A74">
            <w:pPr>
              <w:jc w:val="center"/>
              <w:rPr>
                <w:rFonts w:asciiTheme="majorBidi" w:hAnsiTheme="majorBidi" w:cstheme="majorBidi"/>
                <w:color w:val="000000"/>
                <w:szCs w:val="22"/>
              </w:rPr>
            </w:pPr>
            <w:r>
              <w:rPr>
                <w:rFonts w:asciiTheme="majorBidi" w:hAnsiTheme="majorBidi" w:cstheme="majorBidi"/>
                <w:color w:val="000000"/>
                <w:szCs w:val="22"/>
              </w:rPr>
              <w:t>15</w:t>
            </w:r>
            <w:r w:rsidR="00E2136B" w:rsidRPr="00CC4827">
              <w:rPr>
                <w:rFonts w:asciiTheme="majorBidi" w:hAnsiTheme="majorBidi" w:cstheme="majorBidi"/>
                <w:color w:val="000000"/>
                <w:szCs w:val="22"/>
              </w:rPr>
              <w:t>000</w:t>
            </w:r>
          </w:p>
        </w:tc>
        <w:tc>
          <w:tcPr>
            <w:tcW w:w="0" w:type="auto"/>
          </w:tcPr>
          <w:p w:rsidR="00E2136B" w:rsidRPr="00CC4827" w:rsidRDefault="00E2136B" w:rsidP="00137A74">
            <w:pPr>
              <w:jc w:val="center"/>
              <w:rPr>
                <w:rFonts w:asciiTheme="majorBidi" w:hAnsiTheme="majorBidi" w:cstheme="majorBidi"/>
                <w:color w:val="000000"/>
                <w:szCs w:val="22"/>
              </w:rPr>
            </w:pPr>
            <w:r w:rsidRPr="00CC4827">
              <w:rPr>
                <w:rFonts w:asciiTheme="majorBidi" w:hAnsiTheme="majorBidi" w:cstheme="majorBidi"/>
                <w:color w:val="000000"/>
                <w:szCs w:val="22"/>
              </w:rPr>
              <w:t>2.3</w:t>
            </w:r>
          </w:p>
        </w:tc>
      </w:tr>
      <w:tr w:rsidR="00137A74" w:rsidRPr="00CC4827" w:rsidTr="0095003E">
        <w:trPr>
          <w:trHeight w:val="506"/>
          <w:jc w:val="center"/>
        </w:trPr>
        <w:tc>
          <w:tcPr>
            <w:tcW w:w="0" w:type="auto"/>
            <w:noWrap/>
          </w:tcPr>
          <w:p w:rsidR="00E2136B" w:rsidRPr="00CC4827" w:rsidRDefault="00E2136B" w:rsidP="00E2136B">
            <w:pPr>
              <w:jc w:val="center"/>
              <w:rPr>
                <w:rFonts w:asciiTheme="majorBidi" w:hAnsiTheme="majorBidi" w:cstheme="majorBidi"/>
                <w:szCs w:val="22"/>
              </w:rPr>
            </w:pPr>
            <w:r w:rsidRPr="00CC4827">
              <w:rPr>
                <w:rFonts w:asciiTheme="majorBidi" w:hAnsiTheme="majorBidi" w:cstheme="majorBidi"/>
                <w:szCs w:val="22"/>
              </w:rPr>
              <w:t>4</w:t>
            </w:r>
          </w:p>
        </w:tc>
        <w:tc>
          <w:tcPr>
            <w:tcW w:w="0" w:type="auto"/>
          </w:tcPr>
          <w:p w:rsidR="00E2136B" w:rsidRPr="00CC4827" w:rsidRDefault="00E2136B" w:rsidP="00E2136B">
            <w:pPr>
              <w:pStyle w:val="DecimalAligned"/>
              <w:jc w:val="center"/>
              <w:rPr>
                <w:rFonts w:asciiTheme="majorBidi" w:hAnsiTheme="majorBidi" w:cstheme="majorBidi"/>
              </w:rPr>
            </w:pPr>
            <w:r w:rsidRPr="00CC4827">
              <w:rPr>
                <w:rFonts w:asciiTheme="majorBidi" w:hAnsiTheme="majorBidi" w:cstheme="majorBidi"/>
              </w:rPr>
              <w:t>Wheel</w:t>
            </w:r>
          </w:p>
        </w:tc>
        <w:tc>
          <w:tcPr>
            <w:tcW w:w="0" w:type="auto"/>
          </w:tcPr>
          <w:p w:rsidR="00E2136B" w:rsidRPr="00CC4827" w:rsidRDefault="00E2136B" w:rsidP="00E2136B">
            <w:pPr>
              <w:pStyle w:val="DecimalAligned"/>
              <w:jc w:val="center"/>
              <w:rPr>
                <w:rFonts w:asciiTheme="majorBidi" w:hAnsiTheme="majorBidi" w:cstheme="majorBidi"/>
              </w:rPr>
            </w:pPr>
            <w:r w:rsidRPr="00CC4827">
              <w:rPr>
                <w:rFonts w:asciiTheme="majorBidi" w:hAnsiTheme="majorBidi" w:cstheme="majorBidi"/>
              </w:rPr>
              <w:t>4</w:t>
            </w:r>
          </w:p>
        </w:tc>
        <w:tc>
          <w:tcPr>
            <w:tcW w:w="0" w:type="auto"/>
          </w:tcPr>
          <w:p w:rsidR="00E2136B" w:rsidRPr="00CC4827" w:rsidRDefault="00E2136B" w:rsidP="00137A74">
            <w:pPr>
              <w:pStyle w:val="DecimalAligned"/>
              <w:jc w:val="center"/>
              <w:rPr>
                <w:rFonts w:asciiTheme="majorBidi" w:hAnsiTheme="majorBidi" w:cstheme="majorBidi"/>
              </w:rPr>
            </w:pPr>
            <w:r w:rsidRPr="00CC4827">
              <w:rPr>
                <w:rFonts w:asciiTheme="majorBidi" w:hAnsiTheme="majorBidi" w:cstheme="majorBidi"/>
              </w:rPr>
              <w:t>6</w:t>
            </w:r>
          </w:p>
        </w:tc>
        <w:tc>
          <w:tcPr>
            <w:tcW w:w="0" w:type="auto"/>
          </w:tcPr>
          <w:p w:rsidR="00E2136B" w:rsidRPr="00CC4827" w:rsidRDefault="00E2136B" w:rsidP="00137A74">
            <w:pPr>
              <w:jc w:val="center"/>
              <w:rPr>
                <w:rFonts w:asciiTheme="majorBidi" w:hAnsiTheme="majorBidi" w:cstheme="majorBidi"/>
                <w:color w:val="000000"/>
                <w:szCs w:val="22"/>
              </w:rPr>
            </w:pPr>
            <w:r w:rsidRPr="00CC4827">
              <w:rPr>
                <w:rFonts w:asciiTheme="majorBidi" w:hAnsiTheme="majorBidi" w:cstheme="majorBidi"/>
                <w:color w:val="000000"/>
                <w:szCs w:val="22"/>
              </w:rPr>
              <w:t>15000</w:t>
            </w:r>
          </w:p>
        </w:tc>
        <w:tc>
          <w:tcPr>
            <w:tcW w:w="0" w:type="auto"/>
          </w:tcPr>
          <w:p w:rsidR="00E2136B" w:rsidRPr="00CC4827" w:rsidRDefault="00E2136B" w:rsidP="00137A74">
            <w:pPr>
              <w:jc w:val="center"/>
              <w:rPr>
                <w:rFonts w:asciiTheme="majorBidi" w:hAnsiTheme="majorBidi" w:cstheme="majorBidi"/>
                <w:color w:val="000000"/>
                <w:szCs w:val="22"/>
              </w:rPr>
            </w:pPr>
            <w:r w:rsidRPr="00CC4827">
              <w:rPr>
                <w:rFonts w:asciiTheme="majorBidi" w:hAnsiTheme="majorBidi" w:cstheme="majorBidi"/>
                <w:color w:val="000000"/>
                <w:szCs w:val="22"/>
              </w:rPr>
              <w:t>3.3</w:t>
            </w:r>
          </w:p>
        </w:tc>
      </w:tr>
      <w:tr w:rsidR="00E2136B" w:rsidRPr="00CC4827" w:rsidTr="0095003E">
        <w:trPr>
          <w:trHeight w:val="506"/>
          <w:jc w:val="center"/>
        </w:trPr>
        <w:tc>
          <w:tcPr>
            <w:tcW w:w="0" w:type="auto"/>
            <w:noWrap/>
          </w:tcPr>
          <w:p w:rsidR="00E2136B" w:rsidRPr="00CC4827" w:rsidRDefault="00E2136B" w:rsidP="00E2136B">
            <w:pPr>
              <w:jc w:val="center"/>
              <w:rPr>
                <w:rFonts w:asciiTheme="majorBidi" w:hAnsiTheme="majorBidi" w:cstheme="majorBidi"/>
                <w:szCs w:val="22"/>
              </w:rPr>
            </w:pPr>
            <w:r w:rsidRPr="00CC4827">
              <w:rPr>
                <w:rFonts w:asciiTheme="majorBidi" w:hAnsiTheme="majorBidi" w:cstheme="majorBidi"/>
                <w:szCs w:val="22"/>
              </w:rPr>
              <w:t>5</w:t>
            </w:r>
          </w:p>
        </w:tc>
        <w:tc>
          <w:tcPr>
            <w:tcW w:w="0" w:type="auto"/>
          </w:tcPr>
          <w:p w:rsidR="00E2136B" w:rsidRPr="00CC4827" w:rsidRDefault="00E2136B" w:rsidP="00E2136B">
            <w:pPr>
              <w:pStyle w:val="DecimalAligned"/>
              <w:jc w:val="center"/>
              <w:rPr>
                <w:rFonts w:asciiTheme="majorBidi" w:hAnsiTheme="majorBidi" w:cstheme="majorBidi"/>
              </w:rPr>
            </w:pPr>
            <w:proofErr w:type="spellStart"/>
            <w:r w:rsidRPr="00CC4827">
              <w:rPr>
                <w:rFonts w:asciiTheme="majorBidi" w:hAnsiTheme="majorBidi" w:cstheme="majorBidi"/>
              </w:rPr>
              <w:t>Tyre&amp;tube</w:t>
            </w:r>
            <w:proofErr w:type="spellEnd"/>
          </w:p>
        </w:tc>
        <w:tc>
          <w:tcPr>
            <w:tcW w:w="0" w:type="auto"/>
          </w:tcPr>
          <w:p w:rsidR="00E2136B" w:rsidRPr="00CC4827" w:rsidRDefault="00E2136B" w:rsidP="00E2136B">
            <w:pPr>
              <w:pStyle w:val="DecimalAligned"/>
              <w:jc w:val="center"/>
              <w:rPr>
                <w:rFonts w:asciiTheme="majorBidi" w:hAnsiTheme="majorBidi" w:cstheme="majorBidi"/>
              </w:rPr>
            </w:pPr>
            <w:r w:rsidRPr="00CC4827">
              <w:rPr>
                <w:rFonts w:asciiTheme="majorBidi" w:hAnsiTheme="majorBidi" w:cstheme="majorBidi"/>
              </w:rPr>
              <w:t>4</w:t>
            </w:r>
          </w:p>
        </w:tc>
        <w:tc>
          <w:tcPr>
            <w:tcW w:w="0" w:type="auto"/>
          </w:tcPr>
          <w:p w:rsidR="00E2136B" w:rsidRPr="00CC4827" w:rsidRDefault="00E2136B" w:rsidP="00137A74">
            <w:pPr>
              <w:pStyle w:val="DecimalAligned"/>
              <w:jc w:val="center"/>
              <w:rPr>
                <w:rFonts w:asciiTheme="majorBidi" w:hAnsiTheme="majorBidi" w:cstheme="majorBidi"/>
              </w:rPr>
            </w:pPr>
            <w:r w:rsidRPr="00CC4827">
              <w:rPr>
                <w:rFonts w:asciiTheme="majorBidi" w:hAnsiTheme="majorBidi" w:cstheme="majorBidi"/>
              </w:rPr>
              <w:t>7</w:t>
            </w:r>
          </w:p>
        </w:tc>
        <w:tc>
          <w:tcPr>
            <w:tcW w:w="0" w:type="auto"/>
          </w:tcPr>
          <w:p w:rsidR="00E2136B" w:rsidRPr="00CC4827" w:rsidRDefault="00B97184" w:rsidP="00137A74">
            <w:pPr>
              <w:jc w:val="center"/>
              <w:rPr>
                <w:rFonts w:asciiTheme="majorBidi" w:hAnsiTheme="majorBidi" w:cstheme="majorBidi"/>
                <w:color w:val="000000"/>
                <w:szCs w:val="22"/>
              </w:rPr>
            </w:pPr>
            <w:r>
              <w:rPr>
                <w:rFonts w:asciiTheme="majorBidi" w:hAnsiTheme="majorBidi" w:cstheme="majorBidi"/>
                <w:color w:val="000000"/>
                <w:szCs w:val="22"/>
              </w:rPr>
              <w:t>17</w:t>
            </w:r>
            <w:r w:rsidR="00E2136B" w:rsidRPr="00CC4827">
              <w:rPr>
                <w:rFonts w:asciiTheme="majorBidi" w:hAnsiTheme="majorBidi" w:cstheme="majorBidi"/>
                <w:color w:val="000000"/>
                <w:szCs w:val="22"/>
              </w:rPr>
              <w:t>000</w:t>
            </w:r>
          </w:p>
        </w:tc>
        <w:tc>
          <w:tcPr>
            <w:tcW w:w="0" w:type="auto"/>
          </w:tcPr>
          <w:p w:rsidR="00E2136B" w:rsidRPr="00CC4827" w:rsidRDefault="00E2136B" w:rsidP="00137A74">
            <w:pPr>
              <w:jc w:val="center"/>
              <w:rPr>
                <w:rFonts w:asciiTheme="majorBidi" w:hAnsiTheme="majorBidi" w:cstheme="majorBidi"/>
                <w:color w:val="000000"/>
                <w:szCs w:val="22"/>
              </w:rPr>
            </w:pPr>
            <w:r w:rsidRPr="00CC4827">
              <w:rPr>
                <w:rFonts w:asciiTheme="majorBidi" w:hAnsiTheme="majorBidi" w:cstheme="majorBidi"/>
                <w:color w:val="000000"/>
                <w:szCs w:val="22"/>
              </w:rPr>
              <w:t>2.5</w:t>
            </w:r>
          </w:p>
        </w:tc>
      </w:tr>
      <w:tr w:rsidR="00137A74" w:rsidRPr="00CC4827" w:rsidTr="0095003E">
        <w:trPr>
          <w:trHeight w:val="506"/>
          <w:jc w:val="center"/>
        </w:trPr>
        <w:tc>
          <w:tcPr>
            <w:tcW w:w="0" w:type="auto"/>
            <w:noWrap/>
          </w:tcPr>
          <w:p w:rsidR="00E2136B" w:rsidRPr="00CC4827" w:rsidRDefault="00E2136B" w:rsidP="00E2136B">
            <w:pPr>
              <w:jc w:val="center"/>
              <w:rPr>
                <w:rFonts w:asciiTheme="majorBidi" w:hAnsiTheme="majorBidi" w:cstheme="majorBidi"/>
                <w:szCs w:val="22"/>
              </w:rPr>
            </w:pPr>
            <w:r w:rsidRPr="00CC4827">
              <w:rPr>
                <w:rFonts w:asciiTheme="majorBidi" w:hAnsiTheme="majorBidi" w:cstheme="majorBidi"/>
                <w:szCs w:val="22"/>
              </w:rPr>
              <w:lastRenderedPageBreak/>
              <w:t>6</w:t>
            </w:r>
          </w:p>
        </w:tc>
        <w:tc>
          <w:tcPr>
            <w:tcW w:w="0" w:type="auto"/>
          </w:tcPr>
          <w:p w:rsidR="00E2136B" w:rsidRPr="00CC4827" w:rsidRDefault="00E2136B" w:rsidP="00E2136B">
            <w:pPr>
              <w:pStyle w:val="DecimalAligned"/>
              <w:jc w:val="center"/>
              <w:rPr>
                <w:rFonts w:asciiTheme="majorBidi" w:hAnsiTheme="majorBidi" w:cstheme="majorBidi"/>
              </w:rPr>
            </w:pPr>
            <w:r w:rsidRPr="00CC4827">
              <w:rPr>
                <w:rFonts w:asciiTheme="majorBidi" w:hAnsiTheme="majorBidi" w:cstheme="majorBidi"/>
              </w:rPr>
              <w:t>Pedal</w:t>
            </w:r>
          </w:p>
        </w:tc>
        <w:tc>
          <w:tcPr>
            <w:tcW w:w="0" w:type="auto"/>
          </w:tcPr>
          <w:p w:rsidR="00E2136B" w:rsidRPr="00CC4827" w:rsidRDefault="00E2136B" w:rsidP="00E2136B">
            <w:pPr>
              <w:pStyle w:val="DecimalAligned"/>
              <w:jc w:val="center"/>
              <w:rPr>
                <w:rFonts w:asciiTheme="majorBidi" w:hAnsiTheme="majorBidi" w:cstheme="majorBidi"/>
              </w:rPr>
            </w:pPr>
            <w:r w:rsidRPr="00CC4827">
              <w:rPr>
                <w:rFonts w:asciiTheme="majorBidi" w:hAnsiTheme="majorBidi" w:cstheme="majorBidi"/>
              </w:rPr>
              <w:t>2</w:t>
            </w:r>
          </w:p>
        </w:tc>
        <w:tc>
          <w:tcPr>
            <w:tcW w:w="0" w:type="auto"/>
          </w:tcPr>
          <w:p w:rsidR="00E2136B" w:rsidRPr="00CC4827" w:rsidRDefault="00E2136B" w:rsidP="00137A74">
            <w:pPr>
              <w:pStyle w:val="DecimalAligned"/>
              <w:jc w:val="center"/>
              <w:rPr>
                <w:rFonts w:asciiTheme="majorBidi" w:hAnsiTheme="majorBidi" w:cstheme="majorBidi"/>
              </w:rPr>
            </w:pPr>
            <w:r w:rsidRPr="00CC4827">
              <w:rPr>
                <w:rFonts w:asciiTheme="majorBidi" w:hAnsiTheme="majorBidi" w:cstheme="majorBidi"/>
              </w:rPr>
              <w:t>4</w:t>
            </w:r>
          </w:p>
        </w:tc>
        <w:tc>
          <w:tcPr>
            <w:tcW w:w="0" w:type="auto"/>
          </w:tcPr>
          <w:p w:rsidR="00E2136B" w:rsidRPr="00CC4827" w:rsidRDefault="00B97184" w:rsidP="00137A74">
            <w:pPr>
              <w:jc w:val="center"/>
              <w:rPr>
                <w:rFonts w:asciiTheme="majorBidi" w:hAnsiTheme="majorBidi" w:cstheme="majorBidi"/>
                <w:color w:val="000000"/>
                <w:szCs w:val="22"/>
              </w:rPr>
            </w:pPr>
            <w:r>
              <w:rPr>
                <w:rFonts w:asciiTheme="majorBidi" w:hAnsiTheme="majorBidi" w:cstheme="majorBidi"/>
                <w:color w:val="000000"/>
                <w:szCs w:val="22"/>
              </w:rPr>
              <w:t>18</w:t>
            </w:r>
            <w:r w:rsidR="00E2136B" w:rsidRPr="00CC4827">
              <w:rPr>
                <w:rFonts w:asciiTheme="majorBidi" w:hAnsiTheme="majorBidi" w:cstheme="majorBidi"/>
                <w:color w:val="000000"/>
                <w:szCs w:val="22"/>
              </w:rPr>
              <w:t>000</w:t>
            </w:r>
          </w:p>
        </w:tc>
        <w:tc>
          <w:tcPr>
            <w:tcW w:w="0" w:type="auto"/>
          </w:tcPr>
          <w:p w:rsidR="00E2136B" w:rsidRPr="00CC4827" w:rsidRDefault="00E2136B" w:rsidP="00137A74">
            <w:pPr>
              <w:jc w:val="center"/>
              <w:rPr>
                <w:rFonts w:asciiTheme="majorBidi" w:hAnsiTheme="majorBidi" w:cstheme="majorBidi"/>
                <w:color w:val="000000"/>
                <w:szCs w:val="22"/>
              </w:rPr>
            </w:pPr>
            <w:r w:rsidRPr="00CC4827">
              <w:rPr>
                <w:rFonts w:asciiTheme="majorBidi" w:hAnsiTheme="majorBidi" w:cstheme="majorBidi"/>
                <w:color w:val="000000"/>
                <w:szCs w:val="22"/>
              </w:rPr>
              <w:t>2</w:t>
            </w:r>
          </w:p>
        </w:tc>
      </w:tr>
      <w:tr w:rsidR="00E2136B" w:rsidRPr="00CC4827" w:rsidTr="0095003E">
        <w:trPr>
          <w:trHeight w:val="506"/>
          <w:jc w:val="center"/>
        </w:trPr>
        <w:tc>
          <w:tcPr>
            <w:tcW w:w="0" w:type="auto"/>
            <w:noWrap/>
          </w:tcPr>
          <w:p w:rsidR="00E2136B" w:rsidRPr="00CC4827" w:rsidRDefault="00E2136B" w:rsidP="00E2136B">
            <w:pPr>
              <w:jc w:val="center"/>
              <w:rPr>
                <w:rFonts w:asciiTheme="majorBidi" w:hAnsiTheme="majorBidi" w:cstheme="majorBidi"/>
                <w:szCs w:val="22"/>
              </w:rPr>
            </w:pPr>
            <w:r w:rsidRPr="00CC4827">
              <w:rPr>
                <w:rFonts w:asciiTheme="majorBidi" w:hAnsiTheme="majorBidi" w:cstheme="majorBidi"/>
                <w:szCs w:val="22"/>
              </w:rPr>
              <w:t>7</w:t>
            </w:r>
          </w:p>
        </w:tc>
        <w:tc>
          <w:tcPr>
            <w:tcW w:w="0" w:type="auto"/>
          </w:tcPr>
          <w:p w:rsidR="00E2136B" w:rsidRPr="00CC4827" w:rsidRDefault="00E2136B" w:rsidP="00E2136B">
            <w:pPr>
              <w:jc w:val="center"/>
              <w:rPr>
                <w:rStyle w:val="SubtleEmphasis"/>
                <w:rFonts w:asciiTheme="majorBidi" w:hAnsiTheme="majorBidi" w:cstheme="majorBidi"/>
                <w:i w:val="0"/>
                <w:iCs w:val="0"/>
                <w:szCs w:val="22"/>
              </w:rPr>
            </w:pPr>
            <w:r w:rsidRPr="00CC4827">
              <w:rPr>
                <w:rStyle w:val="SubtleEmphasis"/>
                <w:rFonts w:asciiTheme="majorBidi" w:hAnsiTheme="majorBidi" w:cstheme="majorBidi"/>
                <w:i w:val="0"/>
                <w:iCs w:val="0"/>
                <w:color w:val="auto"/>
                <w:szCs w:val="22"/>
              </w:rPr>
              <w:t>Chain</w:t>
            </w:r>
          </w:p>
        </w:tc>
        <w:tc>
          <w:tcPr>
            <w:tcW w:w="0" w:type="auto"/>
          </w:tcPr>
          <w:p w:rsidR="00E2136B" w:rsidRPr="00CC4827" w:rsidRDefault="00E2136B" w:rsidP="00E2136B">
            <w:pPr>
              <w:jc w:val="center"/>
              <w:rPr>
                <w:rFonts w:asciiTheme="majorBidi" w:hAnsiTheme="majorBidi" w:cstheme="majorBidi"/>
                <w:szCs w:val="22"/>
              </w:rPr>
            </w:pPr>
            <w:r w:rsidRPr="00CC4827">
              <w:rPr>
                <w:rFonts w:asciiTheme="majorBidi" w:hAnsiTheme="majorBidi" w:cstheme="majorBidi"/>
                <w:szCs w:val="22"/>
              </w:rPr>
              <w:t>1</w:t>
            </w:r>
          </w:p>
        </w:tc>
        <w:tc>
          <w:tcPr>
            <w:tcW w:w="0" w:type="auto"/>
          </w:tcPr>
          <w:p w:rsidR="00E2136B" w:rsidRPr="00CC4827" w:rsidRDefault="00E2136B" w:rsidP="00137A74">
            <w:pPr>
              <w:jc w:val="center"/>
              <w:rPr>
                <w:rFonts w:asciiTheme="majorBidi" w:hAnsiTheme="majorBidi" w:cstheme="majorBidi"/>
                <w:szCs w:val="22"/>
              </w:rPr>
            </w:pPr>
            <w:r w:rsidRPr="00CC4827">
              <w:rPr>
                <w:rFonts w:asciiTheme="majorBidi" w:hAnsiTheme="majorBidi" w:cstheme="majorBidi"/>
                <w:szCs w:val="22"/>
              </w:rPr>
              <w:t>6</w:t>
            </w:r>
          </w:p>
        </w:tc>
        <w:tc>
          <w:tcPr>
            <w:tcW w:w="0" w:type="auto"/>
          </w:tcPr>
          <w:p w:rsidR="00E2136B" w:rsidRPr="00CC4827" w:rsidRDefault="00E2136B" w:rsidP="00137A74">
            <w:pPr>
              <w:jc w:val="center"/>
              <w:rPr>
                <w:rFonts w:asciiTheme="majorBidi" w:hAnsiTheme="majorBidi" w:cstheme="majorBidi"/>
                <w:color w:val="000000"/>
                <w:szCs w:val="22"/>
              </w:rPr>
            </w:pPr>
            <w:r w:rsidRPr="00CC4827">
              <w:rPr>
                <w:rFonts w:asciiTheme="majorBidi" w:hAnsiTheme="majorBidi" w:cstheme="majorBidi"/>
                <w:color w:val="000000"/>
                <w:szCs w:val="22"/>
              </w:rPr>
              <w:t>15000</w:t>
            </w:r>
          </w:p>
        </w:tc>
        <w:tc>
          <w:tcPr>
            <w:tcW w:w="0" w:type="auto"/>
          </w:tcPr>
          <w:p w:rsidR="00E2136B" w:rsidRPr="00CC4827" w:rsidRDefault="00E2136B" w:rsidP="00137A74">
            <w:pPr>
              <w:jc w:val="center"/>
              <w:rPr>
                <w:rFonts w:asciiTheme="majorBidi" w:hAnsiTheme="majorBidi" w:cstheme="majorBidi"/>
                <w:color w:val="000000"/>
                <w:szCs w:val="22"/>
              </w:rPr>
            </w:pPr>
            <w:r w:rsidRPr="00CC4827">
              <w:rPr>
                <w:rFonts w:asciiTheme="majorBidi" w:hAnsiTheme="majorBidi" w:cstheme="majorBidi"/>
                <w:color w:val="000000"/>
                <w:szCs w:val="22"/>
              </w:rPr>
              <w:t>1.5</w:t>
            </w:r>
          </w:p>
        </w:tc>
      </w:tr>
      <w:tr w:rsidR="00137A74" w:rsidRPr="00CC4827" w:rsidTr="0095003E">
        <w:trPr>
          <w:trHeight w:val="506"/>
          <w:jc w:val="center"/>
        </w:trPr>
        <w:tc>
          <w:tcPr>
            <w:tcW w:w="0" w:type="auto"/>
            <w:noWrap/>
          </w:tcPr>
          <w:p w:rsidR="00E2136B" w:rsidRPr="00CC4827" w:rsidRDefault="00E2136B" w:rsidP="00E2136B">
            <w:pPr>
              <w:jc w:val="center"/>
              <w:rPr>
                <w:rFonts w:asciiTheme="majorBidi" w:hAnsiTheme="majorBidi" w:cstheme="majorBidi"/>
                <w:szCs w:val="22"/>
              </w:rPr>
            </w:pPr>
            <w:r w:rsidRPr="00CC4827">
              <w:rPr>
                <w:rFonts w:asciiTheme="majorBidi" w:hAnsiTheme="majorBidi" w:cstheme="majorBidi"/>
                <w:szCs w:val="22"/>
              </w:rPr>
              <w:t>8</w:t>
            </w:r>
          </w:p>
        </w:tc>
        <w:tc>
          <w:tcPr>
            <w:tcW w:w="0" w:type="auto"/>
          </w:tcPr>
          <w:p w:rsidR="00E2136B" w:rsidRPr="00CC4827" w:rsidRDefault="00E2136B" w:rsidP="00E2136B">
            <w:pPr>
              <w:pStyle w:val="DecimalAligned"/>
              <w:jc w:val="center"/>
              <w:rPr>
                <w:rFonts w:asciiTheme="majorBidi" w:hAnsiTheme="majorBidi" w:cstheme="majorBidi"/>
              </w:rPr>
            </w:pPr>
            <w:r w:rsidRPr="00CC4827">
              <w:rPr>
                <w:rFonts w:asciiTheme="majorBidi" w:hAnsiTheme="majorBidi" w:cstheme="majorBidi"/>
              </w:rPr>
              <w:t>Assembled cycle body</w:t>
            </w:r>
          </w:p>
        </w:tc>
        <w:tc>
          <w:tcPr>
            <w:tcW w:w="0" w:type="auto"/>
          </w:tcPr>
          <w:p w:rsidR="00E2136B" w:rsidRPr="00CC4827" w:rsidRDefault="00E2136B" w:rsidP="00E2136B">
            <w:pPr>
              <w:pStyle w:val="DecimalAligned"/>
              <w:jc w:val="center"/>
              <w:rPr>
                <w:rFonts w:asciiTheme="majorBidi" w:hAnsiTheme="majorBidi" w:cstheme="majorBidi"/>
              </w:rPr>
            </w:pPr>
            <w:r w:rsidRPr="00CC4827">
              <w:rPr>
                <w:rFonts w:asciiTheme="majorBidi" w:hAnsiTheme="majorBidi" w:cstheme="majorBidi"/>
              </w:rPr>
              <w:t>1</w:t>
            </w:r>
          </w:p>
        </w:tc>
        <w:tc>
          <w:tcPr>
            <w:tcW w:w="0" w:type="auto"/>
          </w:tcPr>
          <w:p w:rsidR="00E2136B" w:rsidRPr="00CC4827" w:rsidRDefault="00E2136B" w:rsidP="00137A74">
            <w:pPr>
              <w:pStyle w:val="DecimalAligned"/>
              <w:jc w:val="center"/>
              <w:rPr>
                <w:rFonts w:asciiTheme="majorBidi" w:hAnsiTheme="majorBidi" w:cstheme="majorBidi"/>
              </w:rPr>
            </w:pPr>
            <w:r w:rsidRPr="00CC4827">
              <w:rPr>
                <w:rFonts w:asciiTheme="majorBidi" w:hAnsiTheme="majorBidi" w:cstheme="majorBidi"/>
              </w:rPr>
              <w:t>1</w:t>
            </w:r>
          </w:p>
        </w:tc>
        <w:tc>
          <w:tcPr>
            <w:tcW w:w="0" w:type="auto"/>
          </w:tcPr>
          <w:p w:rsidR="00E2136B" w:rsidRPr="00CC4827" w:rsidRDefault="00137A74" w:rsidP="009C29B0">
            <w:pPr>
              <w:pStyle w:val="DecimalAligned"/>
              <w:jc w:val="center"/>
              <w:rPr>
                <w:rFonts w:asciiTheme="majorBidi" w:hAnsiTheme="majorBidi" w:cstheme="majorBidi"/>
              </w:rPr>
            </w:pPr>
            <w:r w:rsidRPr="00CC4827">
              <w:rPr>
                <w:rFonts w:asciiTheme="majorBidi" w:hAnsiTheme="majorBidi" w:cstheme="majorBidi"/>
              </w:rPr>
              <w:t xml:space="preserve">     </w:t>
            </w:r>
            <w:r w:rsidR="009C29B0" w:rsidRPr="00CC4827">
              <w:rPr>
                <w:rFonts w:asciiTheme="majorBidi" w:hAnsiTheme="majorBidi" w:cstheme="majorBidi"/>
              </w:rPr>
              <w:t>25</w:t>
            </w:r>
            <w:r w:rsidR="00E2136B" w:rsidRPr="00CC4827">
              <w:rPr>
                <w:rFonts w:asciiTheme="majorBidi" w:hAnsiTheme="majorBidi" w:cstheme="majorBidi"/>
              </w:rPr>
              <w:t>000</w:t>
            </w:r>
          </w:p>
        </w:tc>
        <w:tc>
          <w:tcPr>
            <w:tcW w:w="0" w:type="auto"/>
          </w:tcPr>
          <w:p w:rsidR="00E2136B" w:rsidRPr="00CC4827" w:rsidRDefault="009C29B0" w:rsidP="00137A74">
            <w:pPr>
              <w:pStyle w:val="DecimalAligned"/>
              <w:jc w:val="center"/>
              <w:rPr>
                <w:rFonts w:asciiTheme="majorBidi" w:hAnsiTheme="majorBidi" w:cstheme="majorBidi"/>
              </w:rPr>
            </w:pPr>
            <w:r w:rsidRPr="00CC4827">
              <w:rPr>
                <w:rFonts w:asciiTheme="majorBidi" w:hAnsiTheme="majorBidi" w:cstheme="majorBidi"/>
              </w:rPr>
              <w:t>5</w:t>
            </w:r>
          </w:p>
        </w:tc>
      </w:tr>
      <w:tr w:rsidR="00E2136B" w:rsidRPr="00CC4827" w:rsidTr="0095003E">
        <w:trPr>
          <w:trHeight w:val="506"/>
          <w:jc w:val="center"/>
        </w:trPr>
        <w:tc>
          <w:tcPr>
            <w:tcW w:w="0" w:type="auto"/>
            <w:noWrap/>
          </w:tcPr>
          <w:p w:rsidR="00E2136B" w:rsidRPr="00CC4827" w:rsidRDefault="00E2136B" w:rsidP="00E2136B">
            <w:pPr>
              <w:jc w:val="center"/>
              <w:rPr>
                <w:rFonts w:asciiTheme="majorBidi" w:hAnsiTheme="majorBidi" w:cstheme="majorBidi"/>
                <w:szCs w:val="22"/>
              </w:rPr>
            </w:pPr>
            <w:r w:rsidRPr="00CC4827">
              <w:rPr>
                <w:rFonts w:asciiTheme="majorBidi" w:hAnsiTheme="majorBidi" w:cstheme="majorBidi"/>
                <w:szCs w:val="22"/>
              </w:rPr>
              <w:t>9</w:t>
            </w:r>
          </w:p>
        </w:tc>
        <w:tc>
          <w:tcPr>
            <w:tcW w:w="0" w:type="auto"/>
          </w:tcPr>
          <w:p w:rsidR="00E2136B" w:rsidRPr="00CC4827" w:rsidRDefault="00E2136B" w:rsidP="00E2136B">
            <w:pPr>
              <w:pStyle w:val="DecimalAligned"/>
              <w:jc w:val="center"/>
              <w:rPr>
                <w:rFonts w:asciiTheme="majorBidi" w:hAnsiTheme="majorBidi" w:cstheme="majorBidi"/>
              </w:rPr>
            </w:pPr>
            <w:r w:rsidRPr="00CC4827">
              <w:rPr>
                <w:rFonts w:asciiTheme="majorBidi" w:hAnsiTheme="majorBidi" w:cstheme="majorBidi"/>
              </w:rPr>
              <w:t>Assembled wheel</w:t>
            </w:r>
          </w:p>
        </w:tc>
        <w:tc>
          <w:tcPr>
            <w:tcW w:w="0" w:type="auto"/>
          </w:tcPr>
          <w:p w:rsidR="00E2136B" w:rsidRPr="00CC4827" w:rsidRDefault="00E2136B" w:rsidP="00E2136B">
            <w:pPr>
              <w:pStyle w:val="DecimalAligned"/>
              <w:jc w:val="center"/>
              <w:rPr>
                <w:rFonts w:asciiTheme="majorBidi" w:hAnsiTheme="majorBidi" w:cstheme="majorBidi"/>
              </w:rPr>
            </w:pPr>
            <w:r w:rsidRPr="00CC4827">
              <w:rPr>
                <w:rFonts w:asciiTheme="majorBidi" w:hAnsiTheme="majorBidi" w:cstheme="majorBidi"/>
              </w:rPr>
              <w:t>1</w:t>
            </w:r>
          </w:p>
        </w:tc>
        <w:tc>
          <w:tcPr>
            <w:tcW w:w="0" w:type="auto"/>
          </w:tcPr>
          <w:p w:rsidR="00E2136B" w:rsidRPr="00CC4827" w:rsidRDefault="00E2136B" w:rsidP="00137A74">
            <w:pPr>
              <w:pStyle w:val="DecimalAligned"/>
              <w:jc w:val="center"/>
              <w:rPr>
                <w:rFonts w:asciiTheme="majorBidi" w:hAnsiTheme="majorBidi" w:cstheme="majorBidi"/>
              </w:rPr>
            </w:pPr>
            <w:r w:rsidRPr="00CC4827">
              <w:rPr>
                <w:rFonts w:asciiTheme="majorBidi" w:hAnsiTheme="majorBidi" w:cstheme="majorBidi"/>
              </w:rPr>
              <w:t>1</w:t>
            </w:r>
          </w:p>
        </w:tc>
        <w:tc>
          <w:tcPr>
            <w:tcW w:w="0" w:type="auto"/>
          </w:tcPr>
          <w:p w:rsidR="00E2136B" w:rsidRPr="00CC4827" w:rsidRDefault="00137A74" w:rsidP="009C29B0">
            <w:pPr>
              <w:pStyle w:val="DecimalAligned"/>
              <w:jc w:val="center"/>
              <w:rPr>
                <w:rFonts w:asciiTheme="majorBidi" w:hAnsiTheme="majorBidi" w:cstheme="majorBidi"/>
              </w:rPr>
            </w:pPr>
            <w:r w:rsidRPr="00CC4827">
              <w:rPr>
                <w:rFonts w:asciiTheme="majorBidi" w:hAnsiTheme="majorBidi" w:cstheme="majorBidi"/>
              </w:rPr>
              <w:t xml:space="preserve">    </w:t>
            </w:r>
            <w:r w:rsidR="009C29B0" w:rsidRPr="00CC4827">
              <w:rPr>
                <w:rFonts w:asciiTheme="majorBidi" w:hAnsiTheme="majorBidi" w:cstheme="majorBidi"/>
              </w:rPr>
              <w:t>25</w:t>
            </w:r>
            <w:r w:rsidR="00E2136B" w:rsidRPr="00CC4827">
              <w:rPr>
                <w:rFonts w:asciiTheme="majorBidi" w:hAnsiTheme="majorBidi" w:cstheme="majorBidi"/>
              </w:rPr>
              <w:t>000</w:t>
            </w:r>
          </w:p>
        </w:tc>
        <w:tc>
          <w:tcPr>
            <w:tcW w:w="0" w:type="auto"/>
          </w:tcPr>
          <w:p w:rsidR="00E2136B" w:rsidRPr="00CC4827" w:rsidRDefault="00137A74" w:rsidP="00137A74">
            <w:pPr>
              <w:pStyle w:val="DecimalAligned"/>
              <w:jc w:val="center"/>
              <w:rPr>
                <w:rFonts w:asciiTheme="majorBidi" w:hAnsiTheme="majorBidi" w:cstheme="majorBidi"/>
              </w:rPr>
            </w:pPr>
            <w:r w:rsidRPr="00CC4827">
              <w:rPr>
                <w:rFonts w:asciiTheme="majorBidi" w:hAnsiTheme="majorBidi" w:cstheme="majorBidi"/>
              </w:rPr>
              <w:t>5</w:t>
            </w:r>
          </w:p>
        </w:tc>
      </w:tr>
      <w:tr w:rsidR="00137A74" w:rsidRPr="00CC4827" w:rsidTr="0095003E">
        <w:trPr>
          <w:trHeight w:val="480"/>
          <w:jc w:val="center"/>
        </w:trPr>
        <w:tc>
          <w:tcPr>
            <w:tcW w:w="0" w:type="auto"/>
            <w:noWrap/>
          </w:tcPr>
          <w:p w:rsidR="00E2136B" w:rsidRPr="00CC4827" w:rsidRDefault="00E2136B" w:rsidP="00E2136B">
            <w:pPr>
              <w:jc w:val="center"/>
              <w:rPr>
                <w:rFonts w:asciiTheme="majorBidi" w:hAnsiTheme="majorBidi" w:cstheme="majorBidi"/>
                <w:szCs w:val="22"/>
              </w:rPr>
            </w:pPr>
            <w:r w:rsidRPr="00CC4827">
              <w:rPr>
                <w:rFonts w:asciiTheme="majorBidi" w:hAnsiTheme="majorBidi" w:cstheme="majorBidi"/>
                <w:szCs w:val="22"/>
              </w:rPr>
              <w:t>10</w:t>
            </w:r>
          </w:p>
        </w:tc>
        <w:tc>
          <w:tcPr>
            <w:tcW w:w="0" w:type="auto"/>
          </w:tcPr>
          <w:p w:rsidR="00E2136B" w:rsidRPr="00CC4827" w:rsidRDefault="00E2136B" w:rsidP="00E2136B">
            <w:pPr>
              <w:pStyle w:val="DecimalAligned"/>
              <w:jc w:val="center"/>
              <w:rPr>
                <w:rFonts w:asciiTheme="majorBidi" w:hAnsiTheme="majorBidi" w:cstheme="majorBidi"/>
              </w:rPr>
            </w:pPr>
            <w:r w:rsidRPr="00CC4827">
              <w:rPr>
                <w:rFonts w:asciiTheme="majorBidi" w:hAnsiTheme="majorBidi" w:cstheme="majorBidi"/>
              </w:rPr>
              <w:t>General cycle</w:t>
            </w:r>
          </w:p>
        </w:tc>
        <w:tc>
          <w:tcPr>
            <w:tcW w:w="0" w:type="auto"/>
          </w:tcPr>
          <w:p w:rsidR="00E2136B" w:rsidRPr="00CC4827" w:rsidRDefault="00E2136B" w:rsidP="00E2136B">
            <w:pPr>
              <w:pStyle w:val="DecimalAligned"/>
              <w:jc w:val="center"/>
              <w:rPr>
                <w:rFonts w:asciiTheme="majorBidi" w:hAnsiTheme="majorBidi" w:cstheme="majorBidi"/>
              </w:rPr>
            </w:pPr>
            <w:r w:rsidRPr="00CC4827">
              <w:rPr>
                <w:rFonts w:asciiTheme="majorBidi" w:hAnsiTheme="majorBidi" w:cstheme="majorBidi"/>
              </w:rPr>
              <w:t>1</w:t>
            </w:r>
          </w:p>
        </w:tc>
        <w:tc>
          <w:tcPr>
            <w:tcW w:w="0" w:type="auto"/>
          </w:tcPr>
          <w:p w:rsidR="00E2136B" w:rsidRPr="00CC4827" w:rsidRDefault="00E2136B" w:rsidP="00137A74">
            <w:pPr>
              <w:pStyle w:val="DecimalAligned"/>
              <w:jc w:val="center"/>
              <w:rPr>
                <w:rFonts w:asciiTheme="majorBidi" w:hAnsiTheme="majorBidi" w:cstheme="majorBidi"/>
              </w:rPr>
            </w:pPr>
            <w:r w:rsidRPr="00CC4827">
              <w:rPr>
                <w:rFonts w:asciiTheme="majorBidi" w:hAnsiTheme="majorBidi" w:cstheme="majorBidi"/>
              </w:rPr>
              <w:t>1</w:t>
            </w:r>
          </w:p>
        </w:tc>
        <w:tc>
          <w:tcPr>
            <w:tcW w:w="0" w:type="auto"/>
          </w:tcPr>
          <w:p w:rsidR="00E2136B" w:rsidRPr="00CC4827" w:rsidRDefault="00137A74" w:rsidP="00137A74">
            <w:pPr>
              <w:pStyle w:val="DecimalAligned"/>
              <w:jc w:val="center"/>
              <w:rPr>
                <w:rFonts w:asciiTheme="majorBidi" w:hAnsiTheme="majorBidi" w:cstheme="majorBidi"/>
              </w:rPr>
            </w:pPr>
            <w:r w:rsidRPr="00CC4827">
              <w:rPr>
                <w:rFonts w:asciiTheme="majorBidi" w:hAnsiTheme="majorBidi" w:cstheme="majorBidi"/>
              </w:rPr>
              <w:t xml:space="preserve">   </w:t>
            </w:r>
            <w:r w:rsidR="009C29B0" w:rsidRPr="00CC4827">
              <w:rPr>
                <w:rFonts w:asciiTheme="majorBidi" w:hAnsiTheme="majorBidi" w:cstheme="majorBidi"/>
              </w:rPr>
              <w:t>40</w:t>
            </w:r>
            <w:r w:rsidR="00E2136B" w:rsidRPr="00CC4827">
              <w:rPr>
                <w:rFonts w:asciiTheme="majorBidi" w:hAnsiTheme="majorBidi" w:cstheme="majorBidi"/>
              </w:rPr>
              <w:t>000</w:t>
            </w:r>
          </w:p>
        </w:tc>
        <w:tc>
          <w:tcPr>
            <w:tcW w:w="0" w:type="auto"/>
          </w:tcPr>
          <w:p w:rsidR="00E2136B" w:rsidRPr="00CC4827" w:rsidRDefault="00E2136B" w:rsidP="00137A74">
            <w:pPr>
              <w:pStyle w:val="DecimalAligned"/>
              <w:jc w:val="center"/>
              <w:rPr>
                <w:rFonts w:asciiTheme="majorBidi" w:hAnsiTheme="majorBidi" w:cstheme="majorBidi"/>
                <w:rtl/>
                <w:lang w:bidi="ar-EG"/>
              </w:rPr>
            </w:pPr>
            <w:r w:rsidRPr="00CC4827">
              <w:rPr>
                <w:rFonts w:asciiTheme="majorBidi" w:hAnsiTheme="majorBidi" w:cstheme="majorBidi"/>
                <w:lang w:bidi="ar-EG"/>
              </w:rPr>
              <w:t>10</w:t>
            </w:r>
          </w:p>
        </w:tc>
      </w:tr>
    </w:tbl>
    <w:p w:rsidR="002C69EF" w:rsidRDefault="002C69EF" w:rsidP="0095003E">
      <w:pPr>
        <w:ind w:left="0"/>
      </w:pPr>
    </w:p>
    <w:p w:rsidR="00C23BB3" w:rsidRPr="004737C9" w:rsidRDefault="00C23BB3" w:rsidP="00944C77">
      <w:pPr>
        <w:pStyle w:val="Subsection"/>
        <w:rPr>
          <w:rFonts w:eastAsiaTheme="minorHAnsi"/>
          <w:lang w:val="en-US"/>
        </w:rPr>
      </w:pPr>
      <w:r w:rsidRPr="004737C9">
        <w:rPr>
          <w:rFonts w:eastAsiaTheme="minorHAnsi"/>
          <w:lang w:val="en-US"/>
        </w:rPr>
        <w:t>Result analysis</w:t>
      </w:r>
    </w:p>
    <w:p w:rsidR="00E63E7A" w:rsidRDefault="00E63E7A" w:rsidP="004737C9">
      <w:pPr>
        <w:pStyle w:val="Bodytext"/>
        <w:ind w:left="0"/>
        <w:rPr>
          <w:rFonts w:eastAsiaTheme="minorHAnsi"/>
        </w:rPr>
      </w:pPr>
    </w:p>
    <w:p w:rsidR="00E63E7A" w:rsidRDefault="003A734B" w:rsidP="004737C9">
      <w:pPr>
        <w:pStyle w:val="Bodytext"/>
        <w:ind w:left="0"/>
        <w:rPr>
          <w:rFonts w:eastAsiaTheme="minorHAnsi"/>
        </w:rPr>
      </w:pPr>
      <w:r>
        <w:rPr>
          <w:rFonts w:eastAsiaTheme="minorHAnsi"/>
        </w:rPr>
        <w:t>The test of the model on some sc</w:t>
      </w:r>
      <w:r w:rsidR="00485CB0">
        <w:rPr>
          <w:rFonts w:eastAsiaTheme="minorHAnsi"/>
        </w:rPr>
        <w:t xml:space="preserve">enarios with some </w:t>
      </w:r>
      <w:r>
        <w:rPr>
          <w:rFonts w:eastAsiaTheme="minorHAnsi"/>
        </w:rPr>
        <w:t>different required demand</w:t>
      </w:r>
      <w:r w:rsidR="005A0659">
        <w:rPr>
          <w:rFonts w:eastAsiaTheme="minorHAnsi"/>
        </w:rPr>
        <w:t xml:space="preserve"> quantities</w:t>
      </w:r>
      <w:r w:rsidR="00485CB0">
        <w:rPr>
          <w:rFonts w:eastAsiaTheme="minorHAnsi"/>
        </w:rPr>
        <w:t xml:space="preserve">, and its customer </w:t>
      </w:r>
      <w:r>
        <w:rPr>
          <w:rFonts w:eastAsiaTheme="minorHAnsi"/>
        </w:rPr>
        <w:t>delivery times with the above assumptions.</w:t>
      </w:r>
      <w:r w:rsidR="00A152CE">
        <w:rPr>
          <w:rFonts w:eastAsiaTheme="minorHAnsi"/>
        </w:rPr>
        <w:t xml:space="preserve"> The output of the model</w:t>
      </w:r>
      <w:r w:rsidR="00485CB0">
        <w:rPr>
          <w:rFonts w:eastAsiaTheme="minorHAnsi"/>
        </w:rPr>
        <w:t xml:space="preserve"> is</w:t>
      </w:r>
      <w:r w:rsidR="00A152CE">
        <w:rPr>
          <w:rFonts w:eastAsiaTheme="minorHAnsi"/>
        </w:rPr>
        <w:t xml:space="preserve"> (0/1) for each node </w:t>
      </w:r>
      <w:r w:rsidR="00485CB0">
        <w:rPr>
          <w:rFonts w:eastAsiaTheme="minorHAnsi"/>
        </w:rPr>
        <w:t>shows</w:t>
      </w:r>
      <w:r w:rsidR="00A152CE">
        <w:rPr>
          <w:rFonts w:eastAsiaTheme="minorHAnsi"/>
        </w:rPr>
        <w:t xml:space="preserve"> the selected production strategy (MTS/MTO) </w:t>
      </w:r>
      <w:r w:rsidR="00485CB0">
        <w:rPr>
          <w:rFonts w:eastAsiaTheme="minorHAnsi"/>
        </w:rPr>
        <w:t xml:space="preserve">subject to the two constraints. </w:t>
      </w:r>
    </w:p>
    <w:p w:rsidR="00E63E7A" w:rsidRDefault="0089016F" w:rsidP="007C0AED">
      <w:pPr>
        <w:pStyle w:val="Bodytext"/>
        <w:ind w:left="0"/>
        <w:rPr>
          <w:rFonts w:eastAsiaTheme="minorHAnsi"/>
        </w:rPr>
      </w:pPr>
      <w:r>
        <w:rPr>
          <w:rFonts w:eastAsiaTheme="minorHAnsi"/>
        </w:rPr>
        <w:t xml:space="preserve">A </w:t>
      </w:r>
      <w:r w:rsidR="007C0AED">
        <w:rPr>
          <w:rFonts w:eastAsiaTheme="minorHAnsi"/>
        </w:rPr>
        <w:t xml:space="preserve">supply network cost is obtained for pure MTS, pure MTO, and for the mathematical </w:t>
      </w:r>
      <w:r w:rsidR="00A152CE">
        <w:rPr>
          <w:rFonts w:eastAsiaTheme="minorHAnsi"/>
        </w:rPr>
        <w:t>model,</w:t>
      </w:r>
      <w:r>
        <w:rPr>
          <w:rFonts w:eastAsiaTheme="minorHAnsi"/>
        </w:rPr>
        <w:t xml:space="preserve"> also </w:t>
      </w:r>
      <w:r w:rsidR="00A152CE">
        <w:rPr>
          <w:rFonts w:eastAsiaTheme="minorHAnsi"/>
        </w:rPr>
        <w:t xml:space="preserve">all the scenarios results are summarized in </w:t>
      </w:r>
      <w:r w:rsidR="00E63E7A">
        <w:rPr>
          <w:rFonts w:eastAsiaTheme="minorHAnsi"/>
        </w:rPr>
        <w:t>T</w:t>
      </w:r>
      <w:r w:rsidR="00A152CE">
        <w:rPr>
          <w:rFonts w:eastAsiaTheme="minorHAnsi"/>
        </w:rPr>
        <w:t>able 2.</w:t>
      </w:r>
    </w:p>
    <w:p w:rsidR="000B747C" w:rsidRDefault="000B747C" w:rsidP="000B747C">
      <w:pPr>
        <w:pStyle w:val="BodytextIndented"/>
        <w:rPr>
          <w:rFonts w:eastAsiaTheme="minorHAnsi"/>
        </w:rPr>
      </w:pPr>
    </w:p>
    <w:p w:rsidR="000B747C" w:rsidRPr="000B747C" w:rsidRDefault="004C2D2E" w:rsidP="000B747C">
      <w:pPr>
        <w:spacing w:after="200" w:line="276" w:lineRule="auto"/>
        <w:rPr>
          <w:rFonts w:asciiTheme="majorBidi" w:eastAsiaTheme="minorEastAsia" w:hAnsiTheme="majorBidi" w:cstheme="majorBidi"/>
          <w:szCs w:val="22"/>
          <w:lang w:val="en-US"/>
        </w:rPr>
      </w:pPr>
      <w:r>
        <w:rPr>
          <w:rFonts w:asciiTheme="majorBidi" w:eastAsiaTheme="minorHAnsi" w:hAnsiTheme="majorBidi" w:cstheme="majorBidi"/>
          <w:szCs w:val="22"/>
          <w:lang w:val="en-US"/>
        </w:rPr>
        <w:t xml:space="preserve">The critical path span time </w:t>
      </w:r>
      <w:r w:rsidR="000B747C">
        <w:rPr>
          <w:rFonts w:asciiTheme="majorBidi" w:eastAsiaTheme="minorHAnsi" w:hAnsiTheme="majorBidi" w:cstheme="majorBidi"/>
          <w:szCs w:val="22"/>
          <w:lang w:val="en-US"/>
        </w:rPr>
        <w:t>from starting node to ter</w:t>
      </w:r>
      <w:r>
        <w:rPr>
          <w:rFonts w:asciiTheme="majorBidi" w:eastAsiaTheme="minorHAnsi" w:hAnsiTheme="majorBidi" w:cstheme="majorBidi"/>
          <w:szCs w:val="22"/>
          <w:lang w:val="en-US"/>
        </w:rPr>
        <w:t>mination node is equal to 9days,</w:t>
      </w:r>
      <w:r w:rsidR="000B747C">
        <w:rPr>
          <w:rFonts w:asciiTheme="majorBidi" w:eastAsiaTheme="minorHAnsi" w:hAnsiTheme="majorBidi" w:cstheme="majorBidi"/>
          <w:szCs w:val="22"/>
          <w:lang w:val="en-US"/>
        </w:rPr>
        <w:t xml:space="preserve"> this is </w:t>
      </w:r>
      <m:oMath>
        <m:r>
          <w:rPr>
            <w:rFonts w:ascii="Cambria Math" w:eastAsiaTheme="minorHAnsi" w:hAnsi="Cambria Math" w:cstheme="majorBidi"/>
            <w:szCs w:val="22"/>
            <w:lang w:val="en-US"/>
          </w:rPr>
          <m:t>PT(</m:t>
        </m:r>
        <m:acc>
          <m:accPr>
            <m:chr m:val="⃗"/>
            <m:ctrlPr>
              <w:rPr>
                <w:rFonts w:ascii="Cambria Math" w:eastAsiaTheme="minorHAnsi" w:hAnsi="Cambria Math" w:cstheme="majorBidi"/>
                <w:i/>
                <w:szCs w:val="22"/>
                <w:lang w:val="en-US"/>
              </w:rPr>
            </m:ctrlPr>
          </m:accPr>
          <m:e>
            <m:r>
              <w:rPr>
                <w:rFonts w:ascii="Cambria Math" w:eastAsiaTheme="minorHAnsi" w:hAnsi="Cambria Math" w:cstheme="majorBidi"/>
                <w:szCs w:val="22"/>
                <w:lang w:val="en-US"/>
              </w:rPr>
              <m:t>X)</m:t>
            </m:r>
          </m:e>
        </m:acc>
      </m:oMath>
      <w:r w:rsidR="000B747C">
        <w:rPr>
          <w:rFonts w:asciiTheme="majorBidi" w:eastAsiaTheme="minorEastAsia" w:hAnsiTheme="majorBidi" w:cstheme="majorBidi"/>
          <w:szCs w:val="22"/>
          <w:lang w:val="en-US"/>
        </w:rPr>
        <w:t xml:space="preserve"> when all </w:t>
      </w:r>
      <m:oMath>
        <m:sSub>
          <m:sSubPr>
            <m:ctrlPr>
              <w:rPr>
                <w:rFonts w:ascii="Cambria Math" w:eastAsiaTheme="minorEastAsia" w:hAnsi="Cambria Math" w:cstheme="majorBidi"/>
                <w:i/>
                <w:szCs w:val="22"/>
                <w:lang w:val="en-US"/>
              </w:rPr>
            </m:ctrlPr>
          </m:sSubPr>
          <m:e>
            <m:r>
              <w:rPr>
                <w:rFonts w:ascii="Cambria Math" w:eastAsiaTheme="minorEastAsia" w:hAnsi="Cambria Math" w:cstheme="majorBidi"/>
                <w:szCs w:val="22"/>
                <w:lang w:val="en-US"/>
              </w:rPr>
              <m:t>x</m:t>
            </m:r>
          </m:e>
          <m:sub>
            <m:r>
              <w:rPr>
                <w:rFonts w:ascii="Cambria Math" w:eastAsiaTheme="minorEastAsia" w:hAnsi="Cambria Math" w:cstheme="majorBidi"/>
                <w:szCs w:val="22"/>
                <w:lang w:val="en-US"/>
              </w:rPr>
              <m:t>i</m:t>
            </m:r>
          </m:sub>
        </m:sSub>
      </m:oMath>
      <w:r w:rsidR="00894202">
        <w:rPr>
          <w:rFonts w:asciiTheme="majorBidi" w:eastAsiaTheme="minorEastAsia" w:hAnsiTheme="majorBidi" w:cstheme="majorBidi"/>
          <w:szCs w:val="22"/>
          <w:lang w:val="en-US"/>
        </w:rPr>
        <w:t xml:space="preserve"> for all nodes equal to 1, and the average demand per month is 10000units </w:t>
      </w:r>
    </w:p>
    <w:p w:rsidR="00C23BB3" w:rsidRPr="00C23BB3" w:rsidRDefault="00C23BB3" w:rsidP="004737C9">
      <w:pPr>
        <w:pStyle w:val="Subsubsection"/>
        <w:numPr>
          <w:ilvl w:val="0"/>
          <w:numId w:val="0"/>
        </w:numPr>
        <w:ind w:left="142"/>
        <w:rPr>
          <w:rFonts w:eastAsiaTheme="minorHAnsi"/>
          <w:lang w:val="en-US"/>
        </w:rPr>
      </w:pPr>
      <w:r w:rsidRPr="00C23BB3">
        <w:rPr>
          <w:rFonts w:eastAsiaTheme="minorHAnsi"/>
          <w:lang w:val="en-US"/>
        </w:rPr>
        <w:t>Scenario 1</w:t>
      </w:r>
    </w:p>
    <w:p w:rsidR="00E05ED6" w:rsidRDefault="00C23BB3" w:rsidP="005B3F3E">
      <w:pPr>
        <w:autoSpaceDE w:val="0"/>
        <w:autoSpaceDN w:val="0"/>
        <w:adjustRightInd w:val="0"/>
        <w:ind w:left="0"/>
        <w:rPr>
          <w:rFonts w:asciiTheme="majorBidi" w:eastAsiaTheme="minorHAnsi" w:hAnsiTheme="majorBidi" w:cstheme="majorBidi"/>
          <w:szCs w:val="22"/>
          <w:lang w:val="en-US"/>
        </w:rPr>
      </w:pPr>
      <w:r w:rsidRPr="00C23BB3">
        <w:rPr>
          <w:rFonts w:asciiTheme="majorBidi" w:eastAsiaTheme="minorHAnsi" w:hAnsiTheme="majorBidi" w:cstheme="majorBidi"/>
          <w:szCs w:val="22"/>
          <w:lang w:val="en-US"/>
        </w:rPr>
        <w:t>In scenario 1</w:t>
      </w:r>
      <w:r w:rsidR="004D760C">
        <w:rPr>
          <w:rFonts w:asciiTheme="majorBidi" w:eastAsiaTheme="minorHAnsi" w:hAnsiTheme="majorBidi" w:cstheme="majorBidi"/>
          <w:szCs w:val="22"/>
          <w:lang w:val="en-US"/>
        </w:rPr>
        <w:t xml:space="preserve">, the production strategy is Hybrid </w:t>
      </w:r>
      <w:r w:rsidRPr="00C23BB3">
        <w:rPr>
          <w:rFonts w:asciiTheme="majorBidi" w:eastAsiaTheme="minorHAnsi" w:hAnsiTheme="majorBidi" w:cstheme="majorBidi"/>
          <w:szCs w:val="22"/>
          <w:lang w:val="en-US"/>
        </w:rPr>
        <w:t>since the demand is gr</w:t>
      </w:r>
      <w:r w:rsidR="001C7465">
        <w:rPr>
          <w:rFonts w:asciiTheme="majorBidi" w:eastAsiaTheme="minorHAnsi" w:hAnsiTheme="majorBidi" w:cstheme="majorBidi"/>
          <w:szCs w:val="22"/>
          <w:lang w:val="en-US"/>
        </w:rPr>
        <w:t>eater than the average demand</w:t>
      </w:r>
      <w:r w:rsidRPr="00C23BB3">
        <w:rPr>
          <w:rFonts w:asciiTheme="majorBidi" w:eastAsiaTheme="minorHAnsi" w:hAnsiTheme="majorBidi" w:cstheme="majorBidi"/>
          <w:szCs w:val="22"/>
          <w:lang w:val="en-US"/>
        </w:rPr>
        <w:t>,</w:t>
      </w:r>
      <w:r w:rsidR="00E1401F">
        <w:rPr>
          <w:rFonts w:asciiTheme="majorBidi" w:eastAsiaTheme="minorHAnsi" w:hAnsiTheme="majorBidi" w:cstheme="majorBidi"/>
          <w:szCs w:val="22"/>
          <w:lang w:val="en-US"/>
        </w:rPr>
        <w:t xml:space="preserve"> and </w:t>
      </w:r>
      <w:r w:rsidR="00E1401F" w:rsidRPr="00C23BB3">
        <w:rPr>
          <w:rFonts w:asciiTheme="majorBidi" w:eastAsiaTheme="minorHAnsi" w:hAnsiTheme="majorBidi" w:cstheme="majorBidi"/>
          <w:szCs w:val="22"/>
          <w:lang w:val="en-US"/>
        </w:rPr>
        <w:t xml:space="preserve">the </w:t>
      </w:r>
      <w:r w:rsidR="00E1401F">
        <w:rPr>
          <w:rFonts w:asciiTheme="majorBidi" w:eastAsiaTheme="minorHAnsi" w:hAnsiTheme="majorBidi" w:cstheme="majorBidi"/>
          <w:szCs w:val="22"/>
          <w:lang w:val="en-US"/>
        </w:rPr>
        <w:t>customer delivery time is longer than</w:t>
      </w:r>
      <w:r w:rsidR="00E1401F" w:rsidRPr="00C23BB3">
        <w:rPr>
          <w:rFonts w:asciiTheme="majorBidi" w:eastAsiaTheme="minorHAnsi" w:hAnsiTheme="majorBidi" w:cstheme="majorBidi"/>
          <w:szCs w:val="22"/>
          <w:lang w:val="en-US"/>
        </w:rPr>
        <w:t xml:space="preserve"> the production lead time</w:t>
      </w:r>
      <w:r w:rsidR="00E1401F">
        <w:rPr>
          <w:rFonts w:asciiTheme="majorBidi" w:eastAsiaTheme="minorHAnsi" w:hAnsiTheme="majorBidi" w:cstheme="majorBidi"/>
          <w:szCs w:val="22"/>
          <w:lang w:val="en-US"/>
        </w:rPr>
        <w:t>.</w:t>
      </w:r>
      <w:r w:rsidRPr="00C23BB3">
        <w:rPr>
          <w:rFonts w:asciiTheme="majorBidi" w:eastAsiaTheme="minorHAnsi" w:hAnsiTheme="majorBidi" w:cstheme="majorBidi"/>
          <w:szCs w:val="22"/>
          <w:lang w:val="en-US"/>
        </w:rPr>
        <w:t xml:space="preserve"> </w:t>
      </w:r>
      <w:r w:rsidR="003D529D">
        <w:rPr>
          <w:rFonts w:asciiTheme="majorBidi" w:eastAsiaTheme="minorHAnsi" w:hAnsiTheme="majorBidi" w:cstheme="majorBidi"/>
          <w:szCs w:val="22"/>
          <w:lang w:val="en-US"/>
        </w:rPr>
        <w:t>In this scenario the Hy</w:t>
      </w:r>
      <w:r w:rsidRPr="00C23BB3">
        <w:rPr>
          <w:rFonts w:asciiTheme="majorBidi" w:eastAsiaTheme="minorHAnsi" w:hAnsiTheme="majorBidi" w:cstheme="majorBidi"/>
          <w:szCs w:val="22"/>
          <w:lang w:val="en-US"/>
        </w:rPr>
        <w:t>brid stra</w:t>
      </w:r>
      <w:r w:rsidR="005B3F3E">
        <w:rPr>
          <w:rFonts w:asciiTheme="majorBidi" w:eastAsiaTheme="minorHAnsi" w:hAnsiTheme="majorBidi" w:cstheme="majorBidi"/>
          <w:szCs w:val="22"/>
          <w:lang w:val="en-US"/>
        </w:rPr>
        <w:t xml:space="preserve">tegy with some nodes are </w:t>
      </w:r>
      <w:r w:rsidRPr="00C23BB3">
        <w:rPr>
          <w:rFonts w:asciiTheme="majorBidi" w:eastAsiaTheme="minorHAnsi" w:hAnsiTheme="majorBidi" w:cstheme="majorBidi"/>
          <w:szCs w:val="22"/>
          <w:lang w:val="en-US"/>
        </w:rPr>
        <w:t>MTO and the other nodes are MTS,</w:t>
      </w:r>
      <w:r w:rsidR="004D760C">
        <w:rPr>
          <w:rFonts w:asciiTheme="majorBidi" w:eastAsiaTheme="minorHAnsi" w:hAnsiTheme="majorBidi" w:cstheme="majorBidi"/>
          <w:szCs w:val="22"/>
          <w:lang w:val="en-US"/>
        </w:rPr>
        <w:t xml:space="preserve"> since the long delivery time,</w:t>
      </w:r>
      <w:r w:rsidR="000169D5">
        <w:rPr>
          <w:rFonts w:asciiTheme="majorBidi" w:eastAsiaTheme="minorHAnsi" w:hAnsiTheme="majorBidi" w:cstheme="majorBidi"/>
          <w:szCs w:val="22"/>
          <w:lang w:val="en-US"/>
        </w:rPr>
        <w:t xml:space="preserve"> is suitable for MTO but the large </w:t>
      </w:r>
      <w:r w:rsidR="004D760C">
        <w:rPr>
          <w:rFonts w:asciiTheme="majorBidi" w:eastAsiaTheme="minorHAnsi" w:hAnsiTheme="majorBidi" w:cstheme="majorBidi"/>
          <w:szCs w:val="22"/>
          <w:lang w:val="en-US"/>
        </w:rPr>
        <w:t>quantity</w:t>
      </w:r>
      <w:r w:rsidR="005B3F3E">
        <w:rPr>
          <w:rFonts w:asciiTheme="majorBidi" w:eastAsiaTheme="minorHAnsi" w:hAnsiTheme="majorBidi" w:cstheme="majorBidi"/>
          <w:szCs w:val="22"/>
          <w:lang w:val="en-US"/>
        </w:rPr>
        <w:t xml:space="preserve"> of demand ensures that MTS has</w:t>
      </w:r>
      <w:r w:rsidR="000169D5">
        <w:rPr>
          <w:rFonts w:asciiTheme="majorBidi" w:eastAsiaTheme="minorHAnsi" w:hAnsiTheme="majorBidi" w:cstheme="majorBidi"/>
          <w:szCs w:val="22"/>
          <w:lang w:val="en-US"/>
        </w:rPr>
        <w:t xml:space="preserve"> </w:t>
      </w:r>
      <w:r w:rsidR="005B3F3E">
        <w:rPr>
          <w:rFonts w:asciiTheme="majorBidi" w:eastAsiaTheme="minorHAnsi" w:hAnsiTheme="majorBidi" w:cstheme="majorBidi"/>
          <w:szCs w:val="22"/>
          <w:lang w:val="en-US"/>
        </w:rPr>
        <w:t xml:space="preserve">a minimum cost </w:t>
      </w:r>
      <w:r w:rsidR="000169D5">
        <w:rPr>
          <w:rFonts w:asciiTheme="majorBidi" w:eastAsiaTheme="minorHAnsi" w:hAnsiTheme="majorBidi" w:cstheme="majorBidi"/>
          <w:szCs w:val="22"/>
          <w:lang w:val="en-US"/>
        </w:rPr>
        <w:t>than MTO and so</w:t>
      </w:r>
      <w:r w:rsidRPr="00C23BB3">
        <w:rPr>
          <w:rFonts w:asciiTheme="majorBidi" w:eastAsiaTheme="minorHAnsi" w:hAnsiTheme="majorBidi" w:cstheme="majorBidi"/>
          <w:szCs w:val="22"/>
          <w:lang w:val="en-US"/>
        </w:rPr>
        <w:t xml:space="preserve"> </w:t>
      </w:r>
      <w:r w:rsidR="000169D5">
        <w:rPr>
          <w:rFonts w:asciiTheme="majorBidi" w:eastAsiaTheme="minorHAnsi" w:hAnsiTheme="majorBidi" w:cstheme="majorBidi"/>
          <w:szCs w:val="22"/>
          <w:lang w:val="en-US"/>
        </w:rPr>
        <w:t>the</w:t>
      </w:r>
      <w:r w:rsidRPr="00C23BB3">
        <w:rPr>
          <w:rFonts w:asciiTheme="majorBidi" w:eastAsiaTheme="minorHAnsi" w:hAnsiTheme="majorBidi" w:cstheme="majorBidi"/>
          <w:szCs w:val="22"/>
          <w:lang w:val="en-US"/>
        </w:rPr>
        <w:t xml:space="preserve"> suitable strategy with minimum cost and will deliver the required quantity on tim</w:t>
      </w:r>
      <w:r w:rsidR="00363A3E">
        <w:rPr>
          <w:rFonts w:asciiTheme="majorBidi" w:eastAsiaTheme="minorHAnsi" w:hAnsiTheme="majorBidi" w:cstheme="majorBidi"/>
          <w:szCs w:val="22"/>
          <w:lang w:val="en-US"/>
        </w:rPr>
        <w:t>e</w:t>
      </w:r>
      <w:r w:rsidR="000169D5">
        <w:rPr>
          <w:rFonts w:asciiTheme="majorBidi" w:eastAsiaTheme="minorHAnsi" w:hAnsiTheme="majorBidi" w:cstheme="majorBidi"/>
          <w:szCs w:val="22"/>
          <w:lang w:val="en-US"/>
        </w:rPr>
        <w:t xml:space="preserve"> is Hybrid</w:t>
      </w:r>
      <w:r w:rsidR="00363A3E">
        <w:rPr>
          <w:rFonts w:asciiTheme="majorBidi" w:eastAsiaTheme="minorHAnsi" w:hAnsiTheme="majorBidi" w:cstheme="majorBidi"/>
          <w:szCs w:val="22"/>
          <w:lang w:val="en-US"/>
        </w:rPr>
        <w:t>.</w:t>
      </w:r>
    </w:p>
    <w:p w:rsidR="00C23BB3" w:rsidRPr="00E05ED6" w:rsidRDefault="000F44CA" w:rsidP="004737C9">
      <w:pPr>
        <w:pStyle w:val="Subsubsection"/>
        <w:numPr>
          <w:ilvl w:val="0"/>
          <w:numId w:val="0"/>
        </w:numPr>
        <w:ind w:left="142"/>
        <w:rPr>
          <w:rFonts w:asciiTheme="majorBidi" w:eastAsiaTheme="minorHAnsi" w:hAnsiTheme="majorBidi" w:cstheme="majorBidi"/>
          <w:color w:val="auto"/>
          <w:lang w:val="en-US"/>
        </w:rPr>
      </w:pPr>
      <w:r w:rsidRPr="000F44CA">
        <w:rPr>
          <w:rFonts w:asciiTheme="majorBidi" w:eastAsiaTheme="minorHAnsi" w:hAnsiTheme="majorBidi" w:cstheme="majorBidi"/>
          <w:color w:val="auto"/>
          <w:lang w:val="en-US"/>
        </w:rPr>
        <w:t xml:space="preserve"> </w:t>
      </w:r>
      <w:r w:rsidR="00C23BB3" w:rsidRPr="000F44CA">
        <w:rPr>
          <w:rFonts w:eastAsiaTheme="minorHAnsi"/>
          <w:lang w:val="en-US"/>
        </w:rPr>
        <w:t>Scenario 2</w:t>
      </w:r>
    </w:p>
    <w:p w:rsidR="00C23BB3" w:rsidRPr="00C23BB3" w:rsidRDefault="000F44CA" w:rsidP="003A74C9">
      <w:pPr>
        <w:autoSpaceDE w:val="0"/>
        <w:autoSpaceDN w:val="0"/>
        <w:adjustRightInd w:val="0"/>
        <w:ind w:left="0"/>
        <w:rPr>
          <w:rFonts w:asciiTheme="majorBidi" w:eastAsiaTheme="minorHAnsi" w:hAnsiTheme="majorBidi" w:cstheme="majorBidi"/>
          <w:szCs w:val="22"/>
          <w:lang w:val="en-US"/>
        </w:rPr>
      </w:pPr>
      <w:r>
        <w:rPr>
          <w:rFonts w:asciiTheme="majorBidi" w:eastAsiaTheme="minorHAnsi" w:hAnsiTheme="majorBidi" w:cstheme="majorBidi"/>
          <w:szCs w:val="22"/>
          <w:lang w:val="en-US"/>
        </w:rPr>
        <w:t>In scenario 2</w:t>
      </w:r>
      <w:r w:rsidR="00EF7233">
        <w:rPr>
          <w:rFonts w:asciiTheme="majorBidi" w:eastAsiaTheme="minorHAnsi" w:hAnsiTheme="majorBidi" w:cstheme="majorBidi"/>
          <w:szCs w:val="22"/>
          <w:lang w:val="en-US"/>
        </w:rPr>
        <w:t>, the demand is medium and slightly less</w:t>
      </w:r>
      <w:r w:rsidR="003D529D">
        <w:rPr>
          <w:rFonts w:asciiTheme="majorBidi" w:eastAsiaTheme="minorHAnsi" w:hAnsiTheme="majorBidi" w:cstheme="majorBidi"/>
          <w:szCs w:val="22"/>
          <w:lang w:val="en-US"/>
        </w:rPr>
        <w:t xml:space="preserve"> than </w:t>
      </w:r>
      <w:r w:rsidR="001C7465">
        <w:rPr>
          <w:rFonts w:asciiTheme="majorBidi" w:eastAsiaTheme="minorHAnsi" w:hAnsiTheme="majorBidi" w:cstheme="majorBidi"/>
          <w:szCs w:val="22"/>
          <w:lang w:val="en-US"/>
        </w:rPr>
        <w:t>the average demand</w:t>
      </w:r>
      <w:r w:rsidR="00C23BB3" w:rsidRPr="00C23BB3">
        <w:rPr>
          <w:rFonts w:asciiTheme="majorBidi" w:eastAsiaTheme="minorHAnsi" w:hAnsiTheme="majorBidi" w:cstheme="majorBidi"/>
          <w:szCs w:val="22"/>
          <w:lang w:val="en-US"/>
        </w:rPr>
        <w:t>, th</w:t>
      </w:r>
      <w:r w:rsidR="003D529D">
        <w:rPr>
          <w:rFonts w:asciiTheme="majorBidi" w:eastAsiaTheme="minorHAnsi" w:hAnsiTheme="majorBidi" w:cstheme="majorBidi"/>
          <w:szCs w:val="22"/>
          <w:lang w:val="en-US"/>
        </w:rPr>
        <w:t>e customer delivery time is</w:t>
      </w:r>
      <w:r w:rsidR="005B3F3E">
        <w:rPr>
          <w:rFonts w:asciiTheme="majorBidi" w:eastAsiaTheme="minorHAnsi" w:hAnsiTheme="majorBidi" w:cstheme="majorBidi"/>
          <w:szCs w:val="22"/>
          <w:lang w:val="en-US"/>
        </w:rPr>
        <w:t xml:space="preserve"> shorter </w:t>
      </w:r>
      <w:r w:rsidR="00C23BB3" w:rsidRPr="00C23BB3">
        <w:rPr>
          <w:rFonts w:asciiTheme="majorBidi" w:eastAsiaTheme="minorHAnsi" w:hAnsiTheme="majorBidi" w:cstheme="majorBidi"/>
          <w:szCs w:val="22"/>
          <w:lang w:val="en-US"/>
        </w:rPr>
        <w:t>than the production</w:t>
      </w:r>
      <w:r w:rsidR="005B3F3E">
        <w:rPr>
          <w:rFonts w:asciiTheme="majorBidi" w:eastAsiaTheme="minorHAnsi" w:hAnsiTheme="majorBidi" w:cstheme="majorBidi"/>
          <w:szCs w:val="22"/>
          <w:lang w:val="en-US"/>
        </w:rPr>
        <w:t xml:space="preserve"> time, and so pure MTO isn’t</w:t>
      </w:r>
      <w:r w:rsidR="003D529D">
        <w:rPr>
          <w:rFonts w:asciiTheme="majorBidi" w:eastAsiaTheme="minorHAnsi" w:hAnsiTheme="majorBidi" w:cstheme="majorBidi"/>
          <w:szCs w:val="22"/>
          <w:lang w:val="en-US"/>
        </w:rPr>
        <w:t xml:space="preserve"> a</w:t>
      </w:r>
      <w:r w:rsidR="00C23BB3" w:rsidRPr="00C23BB3">
        <w:rPr>
          <w:rFonts w:asciiTheme="majorBidi" w:eastAsiaTheme="minorHAnsi" w:hAnsiTheme="majorBidi" w:cstheme="majorBidi"/>
          <w:szCs w:val="22"/>
          <w:lang w:val="en-US"/>
        </w:rPr>
        <w:t xml:space="preserve"> suitable strategy</w:t>
      </w:r>
      <w:r w:rsidR="005B3F3E">
        <w:rPr>
          <w:rFonts w:asciiTheme="majorBidi" w:eastAsiaTheme="minorHAnsi" w:hAnsiTheme="majorBidi" w:cstheme="majorBidi"/>
          <w:szCs w:val="22"/>
          <w:lang w:val="en-US"/>
        </w:rPr>
        <w:t xml:space="preserve"> (infeasible)</w:t>
      </w:r>
      <w:r w:rsidR="008B23C4">
        <w:rPr>
          <w:rFonts w:asciiTheme="majorBidi" w:eastAsiaTheme="minorHAnsi" w:hAnsiTheme="majorBidi" w:cstheme="majorBidi"/>
          <w:szCs w:val="22"/>
          <w:lang w:val="en-US"/>
        </w:rPr>
        <w:t xml:space="preserve">. </w:t>
      </w:r>
      <w:r w:rsidR="003A74C9">
        <w:rPr>
          <w:rFonts w:asciiTheme="majorBidi" w:eastAsiaTheme="minorHAnsi" w:hAnsiTheme="majorBidi" w:cstheme="majorBidi"/>
          <w:szCs w:val="22"/>
          <w:lang w:val="en-US"/>
        </w:rPr>
        <w:t>All nodes are MTO expect the raw material (node 5) because of its long lead time,</w:t>
      </w:r>
      <w:r w:rsidR="008B23C4">
        <w:rPr>
          <w:rFonts w:asciiTheme="majorBidi" w:eastAsiaTheme="minorHAnsi" w:hAnsiTheme="majorBidi" w:cstheme="majorBidi"/>
          <w:szCs w:val="22"/>
          <w:lang w:val="en-US"/>
        </w:rPr>
        <w:t xml:space="preserve"> so the H</w:t>
      </w:r>
      <w:r w:rsidR="008B23C4" w:rsidRPr="00C23BB3">
        <w:rPr>
          <w:rFonts w:asciiTheme="majorBidi" w:eastAsiaTheme="minorHAnsi" w:hAnsiTheme="majorBidi" w:cstheme="majorBidi"/>
          <w:szCs w:val="22"/>
          <w:lang w:val="en-US"/>
        </w:rPr>
        <w:t>ybrid strategy</w:t>
      </w:r>
      <w:r w:rsidR="008B23C4">
        <w:rPr>
          <w:rFonts w:asciiTheme="majorBidi" w:eastAsiaTheme="minorHAnsi" w:hAnsiTheme="majorBidi" w:cstheme="majorBidi"/>
          <w:szCs w:val="22"/>
          <w:lang w:val="en-US"/>
        </w:rPr>
        <w:t xml:space="preserve"> is the best because of its minimum cost than pure MTS.</w:t>
      </w:r>
      <w:r w:rsidR="003A74C9">
        <w:rPr>
          <w:rFonts w:asciiTheme="majorBidi" w:eastAsiaTheme="minorHAnsi" w:hAnsiTheme="majorBidi" w:cstheme="majorBidi"/>
          <w:szCs w:val="22"/>
          <w:lang w:val="en-US"/>
        </w:rPr>
        <w:t xml:space="preserve"> </w:t>
      </w:r>
    </w:p>
    <w:p w:rsidR="00C23BB3" w:rsidRPr="00C23BB3" w:rsidRDefault="00C23BB3" w:rsidP="000A184C">
      <w:pPr>
        <w:autoSpaceDE w:val="0"/>
        <w:autoSpaceDN w:val="0"/>
        <w:adjustRightInd w:val="0"/>
        <w:ind w:left="0"/>
        <w:rPr>
          <w:rFonts w:asciiTheme="majorBidi" w:eastAsiaTheme="minorHAnsi" w:hAnsiTheme="majorBidi" w:cstheme="majorBidi"/>
          <w:i/>
          <w:iCs/>
          <w:szCs w:val="22"/>
          <w:lang w:val="en-US"/>
        </w:rPr>
      </w:pPr>
    </w:p>
    <w:p w:rsidR="00C23BB3" w:rsidRPr="00C23BB3" w:rsidRDefault="000F44CA" w:rsidP="004737C9">
      <w:pPr>
        <w:pStyle w:val="Subsubsection"/>
        <w:numPr>
          <w:ilvl w:val="0"/>
          <w:numId w:val="0"/>
        </w:numPr>
        <w:ind w:left="142"/>
        <w:rPr>
          <w:rFonts w:eastAsiaTheme="minorHAnsi"/>
          <w:lang w:val="en-US"/>
        </w:rPr>
      </w:pPr>
      <w:r>
        <w:rPr>
          <w:rFonts w:eastAsiaTheme="minorHAnsi"/>
          <w:lang w:val="en-US"/>
        </w:rPr>
        <w:t xml:space="preserve"> </w:t>
      </w:r>
      <w:r w:rsidR="00C23BB3" w:rsidRPr="00C23BB3">
        <w:rPr>
          <w:rFonts w:eastAsiaTheme="minorHAnsi"/>
          <w:lang w:val="en-US"/>
        </w:rPr>
        <w:t>Scenario 3</w:t>
      </w:r>
    </w:p>
    <w:p w:rsidR="00C23BB3" w:rsidRPr="00C23BB3" w:rsidRDefault="00C23BB3" w:rsidP="00C57521">
      <w:pPr>
        <w:autoSpaceDE w:val="0"/>
        <w:autoSpaceDN w:val="0"/>
        <w:adjustRightInd w:val="0"/>
        <w:ind w:left="0"/>
        <w:rPr>
          <w:rFonts w:asciiTheme="majorBidi" w:eastAsiaTheme="minorHAnsi" w:hAnsiTheme="majorBidi" w:cstheme="majorBidi"/>
          <w:szCs w:val="22"/>
          <w:lang w:val="en-US"/>
        </w:rPr>
      </w:pPr>
      <w:r w:rsidRPr="00C23BB3">
        <w:rPr>
          <w:rFonts w:asciiTheme="majorBidi" w:eastAsiaTheme="minorHAnsi" w:hAnsiTheme="majorBidi" w:cstheme="majorBidi"/>
          <w:szCs w:val="22"/>
          <w:lang w:val="en-US"/>
        </w:rPr>
        <w:t>In scenario 3, the demand is</w:t>
      </w:r>
      <w:r w:rsidR="001C7465">
        <w:rPr>
          <w:rFonts w:asciiTheme="majorBidi" w:eastAsiaTheme="minorHAnsi" w:hAnsiTheme="majorBidi" w:cstheme="majorBidi"/>
          <w:szCs w:val="22"/>
          <w:lang w:val="en-US"/>
        </w:rPr>
        <w:t xml:space="preserve"> less than the average demand</w:t>
      </w:r>
      <w:r w:rsidRPr="00C23BB3">
        <w:rPr>
          <w:rFonts w:asciiTheme="majorBidi" w:eastAsiaTheme="minorHAnsi" w:hAnsiTheme="majorBidi" w:cstheme="majorBidi"/>
          <w:szCs w:val="22"/>
          <w:lang w:val="en-US"/>
        </w:rPr>
        <w:t>, and the custo</w:t>
      </w:r>
      <w:r w:rsidR="003046E8">
        <w:rPr>
          <w:rFonts w:asciiTheme="majorBidi" w:eastAsiaTheme="minorHAnsi" w:hAnsiTheme="majorBidi" w:cstheme="majorBidi"/>
          <w:szCs w:val="22"/>
          <w:lang w:val="en-US"/>
        </w:rPr>
        <w:t>mer delivery time is</w:t>
      </w:r>
      <w:r w:rsidR="005609F2">
        <w:rPr>
          <w:rFonts w:asciiTheme="majorBidi" w:eastAsiaTheme="minorHAnsi" w:hAnsiTheme="majorBidi" w:cstheme="majorBidi"/>
          <w:szCs w:val="22"/>
          <w:lang w:val="en-US"/>
        </w:rPr>
        <w:t xml:space="preserve"> shorter than</w:t>
      </w:r>
      <w:r w:rsidR="003046E8">
        <w:rPr>
          <w:rFonts w:asciiTheme="majorBidi" w:eastAsiaTheme="minorHAnsi" w:hAnsiTheme="majorBidi" w:cstheme="majorBidi"/>
          <w:szCs w:val="22"/>
          <w:lang w:val="en-US"/>
        </w:rPr>
        <w:t xml:space="preserve"> the produc</w:t>
      </w:r>
      <w:r w:rsidR="005609F2">
        <w:rPr>
          <w:rFonts w:asciiTheme="majorBidi" w:eastAsiaTheme="minorHAnsi" w:hAnsiTheme="majorBidi" w:cstheme="majorBidi"/>
          <w:szCs w:val="22"/>
          <w:lang w:val="en-US"/>
        </w:rPr>
        <w:t>tion lead time, so the pure MTO is infeasible and the pure MTS has a high cost, so the hybrid strategy is suitable with</w:t>
      </w:r>
      <w:r w:rsidR="00C57521">
        <w:rPr>
          <w:rFonts w:asciiTheme="majorBidi" w:eastAsiaTheme="minorHAnsi" w:hAnsiTheme="majorBidi" w:cstheme="majorBidi"/>
          <w:szCs w:val="22"/>
          <w:lang w:val="en-US"/>
        </w:rPr>
        <w:t xml:space="preserve"> a MTO </w:t>
      </w:r>
      <w:r w:rsidR="005609F2">
        <w:rPr>
          <w:rFonts w:asciiTheme="majorBidi" w:eastAsiaTheme="minorHAnsi" w:hAnsiTheme="majorBidi" w:cstheme="majorBidi"/>
          <w:szCs w:val="22"/>
          <w:lang w:val="en-US"/>
        </w:rPr>
        <w:t>finished product</w:t>
      </w:r>
      <w:r w:rsidR="00C57521">
        <w:rPr>
          <w:rFonts w:asciiTheme="majorBidi" w:eastAsiaTheme="minorHAnsi" w:hAnsiTheme="majorBidi" w:cstheme="majorBidi"/>
          <w:szCs w:val="22"/>
          <w:lang w:val="en-US"/>
        </w:rPr>
        <w:t xml:space="preserve"> as its delivery time less than the customer delivery time.</w:t>
      </w:r>
    </w:p>
    <w:p w:rsidR="00C23BB3" w:rsidRPr="00C23BB3" w:rsidRDefault="00C23BB3" w:rsidP="00C23BB3">
      <w:pPr>
        <w:autoSpaceDE w:val="0"/>
        <w:autoSpaceDN w:val="0"/>
        <w:adjustRightInd w:val="0"/>
        <w:rPr>
          <w:rFonts w:asciiTheme="majorBidi" w:eastAsiaTheme="minorHAnsi" w:hAnsiTheme="majorBidi" w:cstheme="majorBidi"/>
          <w:szCs w:val="22"/>
          <w:lang w:val="en-US"/>
        </w:rPr>
      </w:pPr>
    </w:p>
    <w:p w:rsidR="00C23BB3" w:rsidRPr="00C23BB3" w:rsidRDefault="000F44CA" w:rsidP="004737C9">
      <w:pPr>
        <w:pStyle w:val="Subsubsection"/>
        <w:numPr>
          <w:ilvl w:val="0"/>
          <w:numId w:val="0"/>
        </w:numPr>
        <w:ind w:left="142"/>
        <w:rPr>
          <w:rFonts w:eastAsiaTheme="minorHAnsi"/>
          <w:lang w:val="en-US"/>
        </w:rPr>
      </w:pPr>
      <w:r>
        <w:rPr>
          <w:rFonts w:eastAsiaTheme="minorHAnsi"/>
          <w:lang w:val="en-US"/>
        </w:rPr>
        <w:t xml:space="preserve"> </w:t>
      </w:r>
      <w:r w:rsidR="00C23BB3" w:rsidRPr="00C23BB3">
        <w:rPr>
          <w:rFonts w:eastAsiaTheme="minorHAnsi"/>
          <w:lang w:val="en-US"/>
        </w:rPr>
        <w:t xml:space="preserve">Scenario 4  </w:t>
      </w:r>
    </w:p>
    <w:p w:rsidR="00D13FA6" w:rsidRDefault="00C23BB3" w:rsidP="00C420C0">
      <w:pPr>
        <w:autoSpaceDE w:val="0"/>
        <w:autoSpaceDN w:val="0"/>
        <w:adjustRightInd w:val="0"/>
        <w:ind w:left="0"/>
        <w:rPr>
          <w:rFonts w:asciiTheme="majorBidi" w:eastAsiaTheme="minorHAnsi" w:hAnsiTheme="majorBidi" w:cstheme="majorBidi"/>
          <w:szCs w:val="22"/>
          <w:lang w:val="en-US"/>
        </w:rPr>
      </w:pPr>
      <w:r w:rsidRPr="00C23BB3">
        <w:rPr>
          <w:rFonts w:asciiTheme="majorBidi" w:eastAsiaTheme="minorHAnsi" w:hAnsiTheme="majorBidi" w:cstheme="majorBidi"/>
          <w:szCs w:val="22"/>
          <w:lang w:val="en-US"/>
        </w:rPr>
        <w:t xml:space="preserve">In scenario 4, </w:t>
      </w:r>
      <w:r w:rsidR="00E1401F" w:rsidRPr="00C23BB3">
        <w:rPr>
          <w:rFonts w:asciiTheme="majorBidi" w:eastAsiaTheme="minorHAnsi" w:hAnsiTheme="majorBidi" w:cstheme="majorBidi"/>
          <w:szCs w:val="22"/>
          <w:lang w:val="en-US"/>
        </w:rPr>
        <w:t>the demand is gr</w:t>
      </w:r>
      <w:r w:rsidR="00054B40">
        <w:rPr>
          <w:rFonts w:asciiTheme="majorBidi" w:eastAsiaTheme="minorHAnsi" w:hAnsiTheme="majorBidi" w:cstheme="majorBidi"/>
          <w:szCs w:val="22"/>
          <w:lang w:val="en-US"/>
        </w:rPr>
        <w:t>eater than both the</w:t>
      </w:r>
      <w:r w:rsidR="001C7465">
        <w:rPr>
          <w:rFonts w:asciiTheme="majorBidi" w:eastAsiaTheme="minorHAnsi" w:hAnsiTheme="majorBidi" w:cstheme="majorBidi"/>
          <w:szCs w:val="22"/>
          <w:lang w:val="en-US"/>
        </w:rPr>
        <w:t xml:space="preserve"> average demand</w:t>
      </w:r>
      <w:r w:rsidR="00054B40">
        <w:rPr>
          <w:rFonts w:asciiTheme="majorBidi" w:eastAsiaTheme="minorHAnsi" w:hAnsiTheme="majorBidi" w:cstheme="majorBidi"/>
          <w:szCs w:val="22"/>
          <w:lang w:val="en-US"/>
        </w:rPr>
        <w:t xml:space="preserve"> and the limited capacity of production</w:t>
      </w:r>
      <w:r w:rsidR="006D407E">
        <w:rPr>
          <w:rFonts w:asciiTheme="majorBidi" w:eastAsiaTheme="minorHAnsi" w:hAnsiTheme="majorBidi" w:cstheme="majorBidi"/>
          <w:szCs w:val="22"/>
          <w:lang w:val="en-US"/>
        </w:rPr>
        <w:t xml:space="preserve">, although </w:t>
      </w:r>
      <w:r w:rsidR="00E1401F">
        <w:rPr>
          <w:rFonts w:asciiTheme="majorBidi" w:eastAsiaTheme="minorHAnsi" w:hAnsiTheme="majorBidi" w:cstheme="majorBidi"/>
          <w:szCs w:val="22"/>
          <w:lang w:val="en-US"/>
        </w:rPr>
        <w:t>custom</w:t>
      </w:r>
      <w:r w:rsidR="00672DEC">
        <w:rPr>
          <w:rFonts w:asciiTheme="majorBidi" w:eastAsiaTheme="minorHAnsi" w:hAnsiTheme="majorBidi" w:cstheme="majorBidi"/>
          <w:szCs w:val="22"/>
          <w:lang w:val="en-US"/>
        </w:rPr>
        <w:t>er delivery time is less</w:t>
      </w:r>
      <w:r w:rsidR="00695F86">
        <w:rPr>
          <w:rFonts w:asciiTheme="majorBidi" w:eastAsiaTheme="minorHAnsi" w:hAnsiTheme="majorBidi" w:cstheme="majorBidi"/>
          <w:szCs w:val="22"/>
          <w:lang w:val="en-US"/>
        </w:rPr>
        <w:t xml:space="preserve"> </w:t>
      </w:r>
      <w:r w:rsidRPr="00C23BB3">
        <w:rPr>
          <w:rFonts w:asciiTheme="majorBidi" w:eastAsiaTheme="minorHAnsi" w:hAnsiTheme="majorBidi" w:cstheme="majorBidi"/>
          <w:szCs w:val="22"/>
          <w:lang w:val="en-US"/>
        </w:rPr>
        <w:t>than the pr</w:t>
      </w:r>
      <w:r w:rsidR="006D407E">
        <w:rPr>
          <w:rFonts w:asciiTheme="majorBidi" w:eastAsiaTheme="minorHAnsi" w:hAnsiTheme="majorBidi" w:cstheme="majorBidi"/>
          <w:szCs w:val="22"/>
          <w:lang w:val="en-US"/>
        </w:rPr>
        <w:t xml:space="preserve">oduction lead time </w:t>
      </w:r>
      <w:proofErr w:type="gramStart"/>
      <w:r w:rsidR="006D407E">
        <w:rPr>
          <w:rFonts w:asciiTheme="majorBidi" w:eastAsiaTheme="minorHAnsi" w:hAnsiTheme="majorBidi" w:cstheme="majorBidi"/>
          <w:szCs w:val="22"/>
          <w:lang w:val="en-US"/>
        </w:rPr>
        <w:t>but</w:t>
      </w:r>
      <w:r w:rsidR="00695F86">
        <w:rPr>
          <w:rFonts w:asciiTheme="majorBidi" w:eastAsiaTheme="minorHAnsi" w:hAnsiTheme="majorBidi" w:cstheme="majorBidi"/>
          <w:szCs w:val="22"/>
          <w:lang w:val="en-US"/>
        </w:rPr>
        <w:t xml:space="preserve">  MTO</w:t>
      </w:r>
      <w:proofErr w:type="gramEnd"/>
      <w:r w:rsidR="00695F86">
        <w:rPr>
          <w:rFonts w:asciiTheme="majorBidi" w:eastAsiaTheme="minorHAnsi" w:hAnsiTheme="majorBidi" w:cstheme="majorBidi"/>
          <w:szCs w:val="22"/>
          <w:lang w:val="en-US"/>
        </w:rPr>
        <w:t xml:space="preserve"> is</w:t>
      </w:r>
      <w:r w:rsidR="00672DEC">
        <w:rPr>
          <w:rFonts w:asciiTheme="majorBidi" w:eastAsiaTheme="minorHAnsi" w:hAnsiTheme="majorBidi" w:cstheme="majorBidi"/>
          <w:szCs w:val="22"/>
          <w:lang w:val="en-US"/>
        </w:rPr>
        <w:t>n’t</w:t>
      </w:r>
      <w:r w:rsidRPr="00C23BB3">
        <w:rPr>
          <w:rFonts w:asciiTheme="majorBidi" w:eastAsiaTheme="minorHAnsi" w:hAnsiTheme="majorBidi" w:cstheme="majorBidi"/>
          <w:szCs w:val="22"/>
          <w:lang w:val="en-US"/>
        </w:rPr>
        <w:t xml:space="preserve"> a suitable strategy</w:t>
      </w:r>
      <w:r w:rsidR="006D407E">
        <w:rPr>
          <w:rFonts w:asciiTheme="majorBidi" w:eastAsiaTheme="minorHAnsi" w:hAnsiTheme="majorBidi" w:cstheme="majorBidi"/>
          <w:szCs w:val="22"/>
          <w:lang w:val="en-US"/>
        </w:rPr>
        <w:t xml:space="preserve"> because of high demand which is more than</w:t>
      </w:r>
      <w:r w:rsidR="00054B40">
        <w:rPr>
          <w:rFonts w:asciiTheme="majorBidi" w:eastAsiaTheme="minorHAnsi" w:hAnsiTheme="majorBidi" w:cstheme="majorBidi"/>
          <w:szCs w:val="22"/>
          <w:lang w:val="en-US"/>
        </w:rPr>
        <w:t xml:space="preserve"> capacity</w:t>
      </w:r>
      <w:r w:rsidRPr="00C23BB3">
        <w:rPr>
          <w:rFonts w:asciiTheme="majorBidi" w:eastAsiaTheme="minorHAnsi" w:hAnsiTheme="majorBidi" w:cstheme="majorBidi"/>
          <w:szCs w:val="22"/>
          <w:lang w:val="en-US"/>
        </w:rPr>
        <w:t>, the suitable strategy in this case is</w:t>
      </w:r>
      <w:r w:rsidR="00054B40">
        <w:rPr>
          <w:rFonts w:asciiTheme="majorBidi" w:eastAsiaTheme="minorHAnsi" w:hAnsiTheme="majorBidi" w:cstheme="majorBidi"/>
          <w:szCs w:val="22"/>
          <w:lang w:val="en-US"/>
        </w:rPr>
        <w:t xml:space="preserve"> MTS</w:t>
      </w:r>
      <w:r w:rsidR="00C420C0">
        <w:rPr>
          <w:rFonts w:asciiTheme="majorBidi" w:eastAsiaTheme="minorHAnsi" w:hAnsiTheme="majorBidi" w:cstheme="majorBidi"/>
          <w:szCs w:val="22"/>
          <w:lang w:val="en-US"/>
        </w:rPr>
        <w:t>.</w:t>
      </w:r>
      <w:r w:rsidRPr="00C23BB3">
        <w:rPr>
          <w:rFonts w:asciiTheme="majorBidi" w:eastAsiaTheme="minorHAnsi" w:hAnsiTheme="majorBidi" w:cstheme="majorBidi"/>
          <w:szCs w:val="22"/>
          <w:lang w:val="en-US"/>
        </w:rPr>
        <w:t xml:space="preserve"> </w:t>
      </w:r>
    </w:p>
    <w:p w:rsidR="00672DEC" w:rsidRDefault="00672DEC" w:rsidP="00672DEC">
      <w:pPr>
        <w:autoSpaceDE w:val="0"/>
        <w:autoSpaceDN w:val="0"/>
        <w:adjustRightInd w:val="0"/>
        <w:ind w:left="0"/>
        <w:rPr>
          <w:rFonts w:asciiTheme="majorBidi" w:eastAsiaTheme="minorHAnsi" w:hAnsiTheme="majorBidi" w:cstheme="majorBidi"/>
          <w:szCs w:val="22"/>
          <w:lang w:val="en-US"/>
        </w:rPr>
      </w:pPr>
    </w:p>
    <w:p w:rsidR="00067292" w:rsidRDefault="00067292" w:rsidP="004737C9">
      <w:pPr>
        <w:pStyle w:val="Subsubsection"/>
        <w:numPr>
          <w:ilvl w:val="0"/>
          <w:numId w:val="0"/>
        </w:numPr>
        <w:ind w:left="142"/>
        <w:rPr>
          <w:rFonts w:eastAsiaTheme="minorHAnsi"/>
          <w:lang w:val="en-US"/>
        </w:rPr>
      </w:pPr>
    </w:p>
    <w:p w:rsidR="00D13FA6" w:rsidRDefault="004A0C7B" w:rsidP="004737C9">
      <w:pPr>
        <w:pStyle w:val="Subsubsection"/>
        <w:numPr>
          <w:ilvl w:val="0"/>
          <w:numId w:val="0"/>
        </w:numPr>
        <w:ind w:left="142"/>
        <w:rPr>
          <w:rFonts w:eastAsiaTheme="minorHAnsi"/>
          <w:lang w:val="en-US"/>
        </w:rPr>
      </w:pPr>
      <w:r w:rsidRPr="004A0C7B">
        <w:rPr>
          <w:rFonts w:eastAsiaTheme="minorHAnsi"/>
          <w:lang w:val="en-US"/>
        </w:rPr>
        <w:lastRenderedPageBreak/>
        <w:t xml:space="preserve"> Scenario 5</w:t>
      </w:r>
    </w:p>
    <w:p w:rsidR="00672DEC" w:rsidRPr="00672DEC" w:rsidRDefault="00672DEC" w:rsidP="008F68C9">
      <w:pPr>
        <w:autoSpaceDE w:val="0"/>
        <w:autoSpaceDN w:val="0"/>
        <w:adjustRightInd w:val="0"/>
        <w:ind w:left="0"/>
        <w:rPr>
          <w:rFonts w:asciiTheme="majorBidi" w:eastAsiaTheme="minorHAnsi" w:hAnsiTheme="majorBidi" w:cstheme="majorBidi"/>
          <w:szCs w:val="22"/>
          <w:lang w:val="en-US"/>
        </w:rPr>
      </w:pPr>
      <w:r w:rsidRPr="00672DEC">
        <w:rPr>
          <w:rFonts w:asciiTheme="majorBidi" w:eastAsiaTheme="minorHAnsi" w:hAnsiTheme="majorBidi" w:cstheme="majorBidi"/>
          <w:szCs w:val="22"/>
          <w:lang w:val="en-US"/>
        </w:rPr>
        <w:t xml:space="preserve">In </w:t>
      </w:r>
      <w:r w:rsidR="001C7465">
        <w:rPr>
          <w:rFonts w:asciiTheme="majorBidi" w:eastAsiaTheme="minorHAnsi" w:hAnsiTheme="majorBidi" w:cstheme="majorBidi"/>
          <w:szCs w:val="22"/>
          <w:lang w:val="en-US"/>
        </w:rPr>
        <w:t>sc</w:t>
      </w:r>
      <w:r w:rsidR="00B757EA">
        <w:rPr>
          <w:rFonts w:asciiTheme="majorBidi" w:eastAsiaTheme="minorHAnsi" w:hAnsiTheme="majorBidi" w:cstheme="majorBidi"/>
          <w:szCs w:val="22"/>
          <w:lang w:val="en-US"/>
        </w:rPr>
        <w:t>enario 5, the demand is a medium quantity according to</w:t>
      </w:r>
      <w:r w:rsidR="001C7465">
        <w:rPr>
          <w:rFonts w:asciiTheme="majorBidi" w:eastAsiaTheme="minorHAnsi" w:hAnsiTheme="majorBidi" w:cstheme="majorBidi"/>
          <w:szCs w:val="22"/>
          <w:lang w:val="en-US"/>
        </w:rPr>
        <w:t xml:space="preserve"> the average demand, and the customer deliver time is less than the production lead time, so the pure MTO isn’t a suitable strategy, the hybrid </w:t>
      </w:r>
      <w:r w:rsidR="008F68C9">
        <w:rPr>
          <w:rFonts w:asciiTheme="majorBidi" w:eastAsiaTheme="minorHAnsi" w:hAnsiTheme="majorBidi" w:cstheme="majorBidi"/>
          <w:szCs w:val="22"/>
          <w:lang w:val="en-US"/>
        </w:rPr>
        <w:t>is the best with a minimum cost than pure MTS, as the critical path is selected to have the subassemblies and finished product are MTO.</w:t>
      </w:r>
    </w:p>
    <w:p w:rsidR="00D13FA6" w:rsidRDefault="00D13FA6" w:rsidP="00C23BB3">
      <w:pPr>
        <w:autoSpaceDE w:val="0"/>
        <w:autoSpaceDN w:val="0"/>
        <w:adjustRightInd w:val="0"/>
        <w:rPr>
          <w:rFonts w:asciiTheme="majorBidi" w:eastAsiaTheme="minorHAnsi" w:hAnsiTheme="majorBidi" w:cstheme="majorBidi"/>
          <w:szCs w:val="22"/>
          <w:lang w:val="en-US"/>
        </w:rPr>
      </w:pPr>
    </w:p>
    <w:p w:rsidR="00D13FA6" w:rsidRDefault="004A0C7B" w:rsidP="004737C9">
      <w:pPr>
        <w:pStyle w:val="Subsubsection"/>
        <w:numPr>
          <w:ilvl w:val="0"/>
          <w:numId w:val="0"/>
        </w:numPr>
        <w:ind w:left="142"/>
        <w:rPr>
          <w:rFonts w:eastAsiaTheme="minorHAnsi"/>
          <w:lang w:val="en-US"/>
        </w:rPr>
      </w:pPr>
      <w:r w:rsidRPr="004A0C7B">
        <w:rPr>
          <w:rFonts w:eastAsiaTheme="minorHAnsi"/>
          <w:lang w:val="en-US"/>
        </w:rPr>
        <w:t xml:space="preserve"> Scenario 6</w:t>
      </w:r>
    </w:p>
    <w:p w:rsidR="007B4175" w:rsidRPr="001C7465" w:rsidRDefault="001C7465" w:rsidP="007B4175">
      <w:pPr>
        <w:autoSpaceDE w:val="0"/>
        <w:autoSpaceDN w:val="0"/>
        <w:adjustRightInd w:val="0"/>
        <w:ind w:left="0"/>
        <w:rPr>
          <w:rFonts w:asciiTheme="majorBidi" w:eastAsiaTheme="minorHAnsi" w:hAnsiTheme="majorBidi" w:cstheme="majorBidi"/>
          <w:szCs w:val="22"/>
          <w:lang w:val="en-US"/>
        </w:rPr>
      </w:pPr>
      <w:r w:rsidRPr="001C7465">
        <w:rPr>
          <w:rFonts w:asciiTheme="majorBidi" w:eastAsiaTheme="minorHAnsi" w:hAnsiTheme="majorBidi" w:cstheme="majorBidi"/>
          <w:szCs w:val="22"/>
          <w:lang w:val="en-US"/>
        </w:rPr>
        <w:t xml:space="preserve">In </w:t>
      </w:r>
      <w:r w:rsidRPr="00672DEC">
        <w:rPr>
          <w:rFonts w:asciiTheme="majorBidi" w:eastAsiaTheme="minorHAnsi" w:hAnsiTheme="majorBidi" w:cstheme="majorBidi"/>
          <w:szCs w:val="22"/>
          <w:lang w:val="en-US"/>
        </w:rPr>
        <w:t xml:space="preserve">In </w:t>
      </w:r>
      <w:r>
        <w:rPr>
          <w:rFonts w:asciiTheme="majorBidi" w:eastAsiaTheme="minorHAnsi" w:hAnsiTheme="majorBidi" w:cstheme="majorBidi"/>
          <w:szCs w:val="22"/>
          <w:lang w:val="en-US"/>
        </w:rPr>
        <w:t>sc</w:t>
      </w:r>
      <w:r w:rsidR="009038C8">
        <w:rPr>
          <w:rFonts w:asciiTheme="majorBidi" w:eastAsiaTheme="minorHAnsi" w:hAnsiTheme="majorBidi" w:cstheme="majorBidi"/>
          <w:szCs w:val="22"/>
          <w:lang w:val="en-US"/>
        </w:rPr>
        <w:t xml:space="preserve">enario 5, the demand is less than </w:t>
      </w:r>
      <w:r>
        <w:rPr>
          <w:rFonts w:asciiTheme="majorBidi" w:eastAsiaTheme="minorHAnsi" w:hAnsiTheme="majorBidi" w:cstheme="majorBidi"/>
          <w:szCs w:val="22"/>
          <w:lang w:val="en-US"/>
        </w:rPr>
        <w:t xml:space="preserve">the average demand, and the customer deliver time is </w:t>
      </w:r>
      <w:r w:rsidR="007B4175">
        <w:rPr>
          <w:rFonts w:asciiTheme="majorBidi" w:eastAsiaTheme="minorHAnsi" w:hAnsiTheme="majorBidi" w:cstheme="majorBidi"/>
          <w:szCs w:val="22"/>
          <w:lang w:val="en-US"/>
        </w:rPr>
        <w:t xml:space="preserve">longer </w:t>
      </w:r>
      <w:r>
        <w:rPr>
          <w:rFonts w:asciiTheme="majorBidi" w:eastAsiaTheme="minorHAnsi" w:hAnsiTheme="majorBidi" w:cstheme="majorBidi"/>
          <w:szCs w:val="22"/>
          <w:lang w:val="en-US"/>
        </w:rPr>
        <w:t xml:space="preserve">than the production </w:t>
      </w:r>
      <w:r w:rsidR="007B4175">
        <w:rPr>
          <w:rFonts w:asciiTheme="majorBidi" w:eastAsiaTheme="minorHAnsi" w:hAnsiTheme="majorBidi" w:cstheme="majorBidi"/>
          <w:szCs w:val="22"/>
          <w:lang w:val="en-US"/>
        </w:rPr>
        <w:t>lead time, so the pure MTO is a suitable strategy with a total minimum supply network cost.</w:t>
      </w:r>
    </w:p>
    <w:p w:rsidR="001C7465" w:rsidRDefault="001C7465" w:rsidP="001C7465">
      <w:pPr>
        <w:autoSpaceDE w:val="0"/>
        <w:autoSpaceDN w:val="0"/>
        <w:adjustRightInd w:val="0"/>
        <w:ind w:left="0"/>
        <w:rPr>
          <w:rFonts w:asciiTheme="majorBidi" w:eastAsiaTheme="minorHAnsi" w:hAnsiTheme="majorBidi" w:cstheme="majorBidi"/>
          <w:szCs w:val="22"/>
          <w:rtl/>
          <w:lang w:val="en-US" w:bidi="ar-EG"/>
        </w:rPr>
      </w:pPr>
      <w:r w:rsidRPr="001C7465">
        <w:rPr>
          <w:rFonts w:asciiTheme="majorBidi" w:eastAsiaTheme="minorHAnsi" w:hAnsiTheme="majorBidi" w:cstheme="majorBidi"/>
          <w:szCs w:val="22"/>
          <w:lang w:val="en-US"/>
        </w:rPr>
        <w:t xml:space="preserve"> </w:t>
      </w:r>
    </w:p>
    <w:p w:rsidR="00A7024D" w:rsidRDefault="00A7024D" w:rsidP="001C7465">
      <w:pPr>
        <w:autoSpaceDE w:val="0"/>
        <w:autoSpaceDN w:val="0"/>
        <w:adjustRightInd w:val="0"/>
        <w:ind w:left="0"/>
        <w:rPr>
          <w:rFonts w:asciiTheme="majorBidi" w:eastAsiaTheme="minorHAnsi" w:hAnsiTheme="majorBidi" w:cstheme="majorBidi"/>
          <w:szCs w:val="22"/>
          <w:lang w:val="en-US"/>
        </w:rPr>
      </w:pPr>
    </w:p>
    <w:p w:rsidR="00AF257F" w:rsidRPr="004C2D2E" w:rsidRDefault="00AF257F" w:rsidP="00AF257F">
      <w:pPr>
        <w:pStyle w:val="Caption"/>
        <w:keepNext/>
        <w:jc w:val="center"/>
        <w:rPr>
          <w:rFonts w:asciiTheme="majorBidi" w:hAnsiTheme="majorBidi" w:cstheme="majorBidi"/>
          <w:b w:val="0"/>
          <w:bCs w:val="0"/>
          <w:color w:val="auto"/>
          <w:sz w:val="22"/>
          <w:szCs w:val="22"/>
        </w:rPr>
      </w:pPr>
      <w:r w:rsidRPr="004C2D2E">
        <w:rPr>
          <w:rFonts w:asciiTheme="majorBidi" w:hAnsiTheme="majorBidi" w:cstheme="majorBidi"/>
          <w:b w:val="0"/>
          <w:bCs w:val="0"/>
          <w:color w:val="auto"/>
          <w:sz w:val="22"/>
          <w:szCs w:val="22"/>
        </w:rPr>
        <w:t>Table 2</w:t>
      </w:r>
      <w:r w:rsidR="00894202" w:rsidRPr="004C2D2E">
        <w:rPr>
          <w:rFonts w:asciiTheme="majorBidi" w:hAnsiTheme="majorBidi" w:cstheme="majorBidi"/>
          <w:b w:val="0"/>
          <w:bCs w:val="0"/>
          <w:color w:val="auto"/>
          <w:sz w:val="22"/>
          <w:szCs w:val="22"/>
        </w:rPr>
        <w:t xml:space="preserve"> Different scenarios of general cycle and its result</w:t>
      </w:r>
    </w:p>
    <w:tbl>
      <w:tblPr>
        <w:tblStyle w:val="TableGrid"/>
        <w:tblW w:w="0" w:type="auto"/>
        <w:jc w:val="center"/>
        <w:tblLook w:val="0660" w:firstRow="1" w:lastRow="1" w:firstColumn="0" w:lastColumn="0" w:noHBand="1" w:noVBand="1"/>
      </w:tblPr>
      <w:tblGrid>
        <w:gridCol w:w="986"/>
        <w:gridCol w:w="766"/>
        <w:gridCol w:w="576"/>
        <w:gridCol w:w="876"/>
        <w:gridCol w:w="1084"/>
        <w:gridCol w:w="1661"/>
        <w:gridCol w:w="1316"/>
      </w:tblGrid>
      <w:tr w:rsidR="004C2D2E" w:rsidRPr="004C2D2E" w:rsidTr="00BA1EE5">
        <w:trPr>
          <w:trHeight w:val="225"/>
          <w:jc w:val="center"/>
        </w:trPr>
        <w:tc>
          <w:tcPr>
            <w:tcW w:w="0" w:type="auto"/>
            <w:vMerge w:val="restart"/>
            <w:noWrap/>
          </w:tcPr>
          <w:p w:rsidR="00E850F3" w:rsidRPr="004C2D2E" w:rsidRDefault="00E850F3" w:rsidP="00291AC4">
            <w:pPr>
              <w:ind w:left="0"/>
              <w:rPr>
                <w:rFonts w:asciiTheme="majorBidi" w:hAnsiTheme="majorBidi" w:cstheme="majorBidi"/>
                <w:szCs w:val="22"/>
              </w:rPr>
            </w:pPr>
          </w:p>
          <w:p w:rsidR="00E850F3" w:rsidRPr="004C2D2E" w:rsidRDefault="00E850F3" w:rsidP="00291AC4">
            <w:pPr>
              <w:ind w:left="0"/>
              <w:rPr>
                <w:rFonts w:asciiTheme="majorBidi" w:hAnsiTheme="majorBidi" w:cstheme="majorBidi"/>
                <w:szCs w:val="22"/>
              </w:rPr>
            </w:pPr>
            <w:r w:rsidRPr="004C2D2E">
              <w:rPr>
                <w:rFonts w:asciiTheme="majorBidi" w:hAnsiTheme="majorBidi" w:cstheme="majorBidi"/>
                <w:szCs w:val="22"/>
              </w:rPr>
              <w:t>Scenario</w:t>
            </w:r>
          </w:p>
        </w:tc>
        <w:tc>
          <w:tcPr>
            <w:tcW w:w="0" w:type="auto"/>
            <w:vMerge w:val="restart"/>
          </w:tcPr>
          <w:p w:rsidR="00E850F3" w:rsidRPr="004C2D2E" w:rsidRDefault="00E850F3" w:rsidP="00291AC4">
            <w:pPr>
              <w:ind w:left="0"/>
              <w:rPr>
                <w:rFonts w:asciiTheme="majorBidi" w:hAnsiTheme="majorBidi" w:cstheme="majorBidi"/>
                <w:szCs w:val="22"/>
              </w:rPr>
            </w:pPr>
          </w:p>
          <w:p w:rsidR="00E850F3" w:rsidRPr="004C2D2E" w:rsidRDefault="00796A47" w:rsidP="00291AC4">
            <w:pPr>
              <w:ind w:left="0"/>
              <w:rPr>
                <w:rFonts w:asciiTheme="majorBidi" w:hAnsiTheme="majorBidi" w:cstheme="majorBidi"/>
                <w:szCs w:val="22"/>
              </w:rPr>
            </w:pPr>
            <m:oMathPara>
              <m:oMathParaPr>
                <m:jc m:val="center"/>
              </m:oMathParaPr>
              <m:oMath>
                <m:sSub>
                  <m:sSubPr>
                    <m:ctrlPr>
                      <w:rPr>
                        <w:rFonts w:ascii="Cambria Math" w:hAnsi="Cambria Math" w:cstheme="majorBidi"/>
                        <w:szCs w:val="22"/>
                      </w:rPr>
                    </m:ctrlPr>
                  </m:sSubPr>
                  <m:e>
                    <m:r>
                      <m:rPr>
                        <m:sty m:val="p"/>
                      </m:rPr>
                      <w:rPr>
                        <w:rFonts w:ascii="Cambria Math" w:hAnsi="Cambria Math" w:cstheme="majorBidi"/>
                        <w:szCs w:val="22"/>
                      </w:rPr>
                      <m:t>q</m:t>
                    </m:r>
                  </m:e>
                  <m:sub>
                    <m:r>
                      <m:rPr>
                        <m:sty m:val="p"/>
                      </m:rPr>
                      <w:rPr>
                        <w:rFonts w:ascii="Cambria Math" w:hAnsi="Cambria Math" w:cstheme="majorBidi"/>
                        <w:szCs w:val="22"/>
                      </w:rPr>
                      <m:t>i</m:t>
                    </m:r>
                  </m:sub>
                </m:sSub>
              </m:oMath>
            </m:oMathPara>
          </w:p>
        </w:tc>
        <w:tc>
          <w:tcPr>
            <w:tcW w:w="0" w:type="auto"/>
            <w:vMerge w:val="restart"/>
          </w:tcPr>
          <w:p w:rsidR="00E850F3" w:rsidRPr="004C2D2E" w:rsidRDefault="00E850F3" w:rsidP="00BA1EE5">
            <w:pPr>
              <w:ind w:left="0"/>
              <w:jc w:val="center"/>
              <w:rPr>
                <w:rFonts w:asciiTheme="majorBidi" w:hAnsiTheme="majorBidi" w:cstheme="majorBidi"/>
                <w:szCs w:val="22"/>
              </w:rPr>
            </w:pPr>
          </w:p>
          <w:p w:rsidR="00E850F3" w:rsidRPr="004C2D2E" w:rsidRDefault="004C2D2E" w:rsidP="00BA1EE5">
            <w:pPr>
              <w:ind w:left="0"/>
              <w:jc w:val="center"/>
              <w:rPr>
                <w:rFonts w:asciiTheme="majorBidi" w:hAnsiTheme="majorBidi" w:cstheme="majorBidi"/>
                <w:szCs w:val="22"/>
              </w:rPr>
            </w:pPr>
            <m:oMathPara>
              <m:oMathParaPr>
                <m:jc m:val="center"/>
              </m:oMathParaPr>
              <m:oMath>
                <m:r>
                  <m:rPr>
                    <m:sty m:val="p"/>
                  </m:rPr>
                  <w:rPr>
                    <w:rFonts w:ascii="Cambria Math" w:hAnsi="Cambria Math" w:cstheme="majorBidi"/>
                    <w:szCs w:val="22"/>
                  </w:rPr>
                  <m:t>DT</m:t>
                </m:r>
              </m:oMath>
            </m:oMathPara>
          </w:p>
        </w:tc>
        <w:tc>
          <w:tcPr>
            <w:tcW w:w="2864" w:type="dxa"/>
            <w:gridSpan w:val="3"/>
          </w:tcPr>
          <w:p w:rsidR="00E850F3" w:rsidRPr="004C2D2E" w:rsidRDefault="00E850F3" w:rsidP="00291AC4">
            <w:pPr>
              <w:ind w:left="0"/>
              <w:jc w:val="center"/>
              <w:rPr>
                <w:rFonts w:asciiTheme="majorBidi" w:hAnsiTheme="majorBidi" w:cstheme="majorBidi"/>
                <w:szCs w:val="22"/>
              </w:rPr>
            </w:pPr>
            <w:r w:rsidRPr="004C2D2E">
              <w:rPr>
                <w:rFonts w:asciiTheme="majorBidi" w:hAnsiTheme="majorBidi" w:cstheme="majorBidi"/>
                <w:szCs w:val="22"/>
              </w:rPr>
              <w:t>Supply network cost</w:t>
            </w:r>
          </w:p>
        </w:tc>
        <w:tc>
          <w:tcPr>
            <w:tcW w:w="0" w:type="auto"/>
            <w:vMerge w:val="restart"/>
          </w:tcPr>
          <w:p w:rsidR="00E850F3" w:rsidRPr="004C2D2E" w:rsidRDefault="00E850F3" w:rsidP="00291AC4">
            <w:pPr>
              <w:ind w:left="0"/>
              <w:jc w:val="center"/>
              <w:rPr>
                <w:rFonts w:asciiTheme="majorBidi" w:hAnsiTheme="majorBidi" w:cstheme="majorBidi"/>
                <w:szCs w:val="22"/>
              </w:rPr>
            </w:pPr>
          </w:p>
          <w:p w:rsidR="00E850F3" w:rsidRPr="004C2D2E" w:rsidRDefault="00796A47" w:rsidP="00291AC4">
            <w:pPr>
              <w:ind w:left="0"/>
              <w:jc w:val="center"/>
              <w:rPr>
                <w:rFonts w:asciiTheme="majorBidi" w:hAnsiTheme="majorBidi" w:cstheme="majorBidi"/>
                <w:szCs w:val="22"/>
              </w:rPr>
            </w:pPr>
            <m:oMathPara>
              <m:oMath>
                <m:acc>
                  <m:accPr>
                    <m:chr m:val="⃗"/>
                    <m:ctrlPr>
                      <w:rPr>
                        <w:rFonts w:ascii="Cambria Math" w:hAnsi="Cambria Math" w:cstheme="majorBidi"/>
                        <w:szCs w:val="22"/>
                      </w:rPr>
                    </m:ctrlPr>
                  </m:accPr>
                  <m:e>
                    <m:r>
                      <m:rPr>
                        <m:sty m:val="p"/>
                      </m:rPr>
                      <w:rPr>
                        <w:rFonts w:ascii="Cambria Math" w:hAnsi="Cambria Math" w:cstheme="majorBidi"/>
                        <w:szCs w:val="22"/>
                      </w:rPr>
                      <m:t>X</m:t>
                    </m:r>
                  </m:e>
                </m:acc>
              </m:oMath>
            </m:oMathPara>
          </w:p>
        </w:tc>
      </w:tr>
      <w:tr w:rsidR="00E850F3" w:rsidRPr="004C2D2E" w:rsidTr="00BA1EE5">
        <w:trPr>
          <w:trHeight w:val="315"/>
          <w:jc w:val="center"/>
        </w:trPr>
        <w:tc>
          <w:tcPr>
            <w:tcW w:w="0" w:type="auto"/>
            <w:vMerge/>
            <w:noWrap/>
          </w:tcPr>
          <w:p w:rsidR="00E850F3" w:rsidRPr="004C2D2E" w:rsidRDefault="00E850F3" w:rsidP="00291AC4">
            <w:pPr>
              <w:ind w:left="0"/>
              <w:rPr>
                <w:rFonts w:asciiTheme="majorBidi" w:hAnsiTheme="majorBidi" w:cstheme="majorBidi"/>
                <w:szCs w:val="22"/>
              </w:rPr>
            </w:pPr>
          </w:p>
        </w:tc>
        <w:tc>
          <w:tcPr>
            <w:tcW w:w="0" w:type="auto"/>
            <w:vMerge/>
          </w:tcPr>
          <w:p w:rsidR="00E850F3" w:rsidRPr="004C2D2E" w:rsidRDefault="00E850F3" w:rsidP="00291AC4">
            <w:pPr>
              <w:ind w:left="0"/>
              <w:rPr>
                <w:rFonts w:asciiTheme="majorBidi" w:hAnsiTheme="majorBidi" w:cstheme="majorBidi"/>
                <w:szCs w:val="22"/>
              </w:rPr>
            </w:pPr>
          </w:p>
        </w:tc>
        <w:tc>
          <w:tcPr>
            <w:tcW w:w="0" w:type="auto"/>
            <w:vMerge/>
          </w:tcPr>
          <w:p w:rsidR="00E850F3" w:rsidRPr="004C2D2E" w:rsidRDefault="00E850F3" w:rsidP="00BA1EE5">
            <w:pPr>
              <w:ind w:left="0"/>
              <w:jc w:val="center"/>
              <w:rPr>
                <w:rFonts w:asciiTheme="majorBidi" w:hAnsiTheme="majorBidi" w:cstheme="majorBidi"/>
                <w:szCs w:val="22"/>
              </w:rPr>
            </w:pPr>
          </w:p>
        </w:tc>
        <w:tc>
          <w:tcPr>
            <w:tcW w:w="0" w:type="auto"/>
          </w:tcPr>
          <w:p w:rsidR="00E850F3" w:rsidRPr="004C2D2E" w:rsidRDefault="00E850F3" w:rsidP="00291AC4">
            <w:pPr>
              <w:ind w:left="0"/>
              <w:rPr>
                <w:rFonts w:asciiTheme="majorBidi" w:hAnsiTheme="majorBidi" w:cstheme="majorBidi"/>
                <w:szCs w:val="22"/>
              </w:rPr>
            </w:pPr>
            <w:r w:rsidRPr="004C2D2E">
              <w:rPr>
                <w:rFonts w:asciiTheme="majorBidi" w:hAnsiTheme="majorBidi" w:cstheme="majorBidi"/>
                <w:szCs w:val="22"/>
              </w:rPr>
              <w:t xml:space="preserve">MTS </w:t>
            </w:r>
          </w:p>
        </w:tc>
        <w:tc>
          <w:tcPr>
            <w:tcW w:w="0" w:type="auto"/>
          </w:tcPr>
          <w:p w:rsidR="00E850F3" w:rsidRPr="004C2D2E" w:rsidRDefault="00E850F3" w:rsidP="00291AC4">
            <w:pPr>
              <w:ind w:left="0"/>
              <w:jc w:val="center"/>
              <w:rPr>
                <w:rFonts w:asciiTheme="majorBidi" w:hAnsiTheme="majorBidi" w:cstheme="majorBidi"/>
                <w:szCs w:val="22"/>
              </w:rPr>
            </w:pPr>
            <w:r w:rsidRPr="004C2D2E">
              <w:rPr>
                <w:rFonts w:asciiTheme="majorBidi" w:hAnsiTheme="majorBidi" w:cstheme="majorBidi"/>
                <w:szCs w:val="22"/>
              </w:rPr>
              <w:t xml:space="preserve">MTO </w:t>
            </w:r>
          </w:p>
        </w:tc>
        <w:tc>
          <w:tcPr>
            <w:tcW w:w="1661" w:type="dxa"/>
          </w:tcPr>
          <w:p w:rsidR="00E850F3" w:rsidRPr="004C2D2E" w:rsidRDefault="00E850F3" w:rsidP="00291AC4">
            <w:pPr>
              <w:ind w:left="0"/>
              <w:jc w:val="center"/>
              <w:rPr>
                <w:rFonts w:asciiTheme="majorBidi" w:hAnsiTheme="majorBidi" w:cstheme="majorBidi"/>
                <w:szCs w:val="22"/>
              </w:rPr>
            </w:pPr>
            <w:r w:rsidRPr="004C2D2E">
              <w:rPr>
                <w:rFonts w:asciiTheme="majorBidi" w:hAnsiTheme="majorBidi" w:cstheme="majorBidi"/>
                <w:szCs w:val="22"/>
              </w:rPr>
              <w:t xml:space="preserve">Math. Model </w:t>
            </w:r>
          </w:p>
        </w:tc>
        <w:tc>
          <w:tcPr>
            <w:tcW w:w="0" w:type="auto"/>
            <w:vMerge/>
          </w:tcPr>
          <w:p w:rsidR="00E850F3" w:rsidRPr="004C2D2E" w:rsidRDefault="00E850F3" w:rsidP="00291AC4">
            <w:pPr>
              <w:ind w:left="0"/>
              <w:jc w:val="center"/>
              <w:rPr>
                <w:rFonts w:asciiTheme="majorBidi" w:hAnsiTheme="majorBidi" w:cstheme="majorBidi"/>
                <w:szCs w:val="22"/>
              </w:rPr>
            </w:pPr>
          </w:p>
        </w:tc>
      </w:tr>
      <w:tr w:rsidR="00E850F3" w:rsidRPr="004C2D2E" w:rsidTr="00BA1EE5">
        <w:trPr>
          <w:jc w:val="center"/>
        </w:trPr>
        <w:tc>
          <w:tcPr>
            <w:tcW w:w="0" w:type="auto"/>
            <w:noWrap/>
          </w:tcPr>
          <w:p w:rsidR="00E850F3" w:rsidRPr="004C2D2E" w:rsidRDefault="00E850F3" w:rsidP="00291AC4">
            <w:pPr>
              <w:rPr>
                <w:rFonts w:asciiTheme="majorBidi" w:hAnsiTheme="majorBidi" w:cstheme="majorBidi"/>
                <w:szCs w:val="22"/>
              </w:rPr>
            </w:pPr>
            <w:r w:rsidRPr="004C2D2E">
              <w:rPr>
                <w:rFonts w:asciiTheme="majorBidi" w:hAnsiTheme="majorBidi" w:cstheme="majorBidi"/>
                <w:szCs w:val="22"/>
                <w:rtl/>
              </w:rPr>
              <w:t>1</w:t>
            </w:r>
          </w:p>
        </w:tc>
        <w:tc>
          <w:tcPr>
            <w:tcW w:w="0" w:type="auto"/>
          </w:tcPr>
          <w:p w:rsidR="00E850F3" w:rsidRPr="004C2D2E" w:rsidRDefault="00E850F3" w:rsidP="00291AC4">
            <w:pPr>
              <w:pStyle w:val="DecimalAligned"/>
              <w:jc w:val="center"/>
              <w:rPr>
                <w:rFonts w:asciiTheme="majorBidi" w:hAnsiTheme="majorBidi" w:cstheme="majorBidi"/>
              </w:rPr>
            </w:pPr>
            <w:r w:rsidRPr="004C2D2E">
              <w:rPr>
                <w:rFonts w:asciiTheme="majorBidi" w:hAnsiTheme="majorBidi" w:cstheme="majorBidi"/>
              </w:rPr>
              <w:t>14000</w:t>
            </w:r>
          </w:p>
        </w:tc>
        <w:tc>
          <w:tcPr>
            <w:tcW w:w="0" w:type="auto"/>
          </w:tcPr>
          <w:p w:rsidR="00E850F3" w:rsidRPr="004C2D2E" w:rsidRDefault="00E850F3" w:rsidP="00BA1EE5">
            <w:pPr>
              <w:pStyle w:val="DecimalAligned"/>
              <w:jc w:val="center"/>
              <w:rPr>
                <w:rFonts w:asciiTheme="majorBidi" w:hAnsiTheme="majorBidi" w:cstheme="majorBidi"/>
              </w:rPr>
            </w:pPr>
            <w:r w:rsidRPr="004C2D2E">
              <w:rPr>
                <w:rFonts w:asciiTheme="majorBidi" w:hAnsiTheme="majorBidi" w:cstheme="majorBidi"/>
              </w:rPr>
              <w:t>12</w:t>
            </w:r>
          </w:p>
        </w:tc>
        <w:tc>
          <w:tcPr>
            <w:tcW w:w="0" w:type="auto"/>
          </w:tcPr>
          <w:p w:rsidR="00E850F3" w:rsidRPr="004C2D2E" w:rsidRDefault="00025486" w:rsidP="00291AC4">
            <w:pPr>
              <w:pStyle w:val="DecimalAligned"/>
              <w:rPr>
                <w:rFonts w:asciiTheme="majorBidi" w:hAnsiTheme="majorBidi" w:cstheme="majorBidi"/>
              </w:rPr>
            </w:pPr>
            <w:r w:rsidRPr="004C2D2E">
              <w:rPr>
                <w:rFonts w:asciiTheme="majorBidi" w:hAnsiTheme="majorBidi" w:cstheme="majorBidi"/>
              </w:rPr>
              <w:t>232825</w:t>
            </w:r>
          </w:p>
        </w:tc>
        <w:tc>
          <w:tcPr>
            <w:tcW w:w="0" w:type="auto"/>
          </w:tcPr>
          <w:p w:rsidR="00E850F3" w:rsidRPr="004C2D2E" w:rsidRDefault="00025486" w:rsidP="00BA1EE5">
            <w:pPr>
              <w:pStyle w:val="DecimalAligned"/>
              <w:jc w:val="center"/>
              <w:rPr>
                <w:rFonts w:asciiTheme="majorBidi" w:hAnsiTheme="majorBidi" w:cstheme="majorBidi"/>
              </w:rPr>
            </w:pPr>
            <w:r w:rsidRPr="004C2D2E">
              <w:rPr>
                <w:rFonts w:asciiTheme="majorBidi" w:hAnsiTheme="majorBidi" w:cstheme="majorBidi"/>
              </w:rPr>
              <w:t>197000</w:t>
            </w:r>
          </w:p>
        </w:tc>
        <w:tc>
          <w:tcPr>
            <w:tcW w:w="1661" w:type="dxa"/>
          </w:tcPr>
          <w:p w:rsidR="00E850F3" w:rsidRPr="004C2D2E" w:rsidRDefault="00025486" w:rsidP="00BA1EE5">
            <w:pPr>
              <w:pStyle w:val="DecimalAligned"/>
              <w:jc w:val="center"/>
              <w:rPr>
                <w:rFonts w:asciiTheme="majorBidi" w:hAnsiTheme="majorBidi" w:cstheme="majorBidi"/>
              </w:rPr>
            </w:pPr>
            <w:r w:rsidRPr="004C2D2E">
              <w:rPr>
                <w:rFonts w:asciiTheme="majorBidi" w:hAnsiTheme="majorBidi" w:cstheme="majorBidi"/>
              </w:rPr>
              <w:t>187702</w:t>
            </w:r>
          </w:p>
        </w:tc>
        <w:tc>
          <w:tcPr>
            <w:tcW w:w="0" w:type="auto"/>
          </w:tcPr>
          <w:p w:rsidR="00E850F3" w:rsidRPr="004C2D2E" w:rsidRDefault="00025486" w:rsidP="00BA1EE5">
            <w:pPr>
              <w:pStyle w:val="DecimalAligned"/>
              <w:rPr>
                <w:rFonts w:asciiTheme="majorBidi" w:hAnsiTheme="majorBidi" w:cstheme="majorBidi"/>
              </w:rPr>
            </w:pPr>
            <w:r w:rsidRPr="004C2D2E">
              <w:rPr>
                <w:rFonts w:asciiTheme="majorBidi" w:hAnsiTheme="majorBidi" w:cstheme="majorBidi"/>
              </w:rPr>
              <w:t>1001110111</w:t>
            </w:r>
          </w:p>
        </w:tc>
      </w:tr>
      <w:tr w:rsidR="00E850F3" w:rsidRPr="004C2D2E" w:rsidTr="00BA1EE5">
        <w:trPr>
          <w:jc w:val="center"/>
        </w:trPr>
        <w:tc>
          <w:tcPr>
            <w:tcW w:w="0" w:type="auto"/>
            <w:noWrap/>
          </w:tcPr>
          <w:p w:rsidR="00E850F3" w:rsidRPr="004C2D2E" w:rsidRDefault="00E850F3" w:rsidP="00291AC4">
            <w:pPr>
              <w:rPr>
                <w:rFonts w:asciiTheme="majorBidi" w:hAnsiTheme="majorBidi" w:cstheme="majorBidi"/>
                <w:szCs w:val="22"/>
              </w:rPr>
            </w:pPr>
            <w:r w:rsidRPr="004C2D2E">
              <w:rPr>
                <w:rFonts w:asciiTheme="majorBidi" w:hAnsiTheme="majorBidi" w:cstheme="majorBidi"/>
                <w:szCs w:val="22"/>
                <w:rtl/>
              </w:rPr>
              <w:t>2</w:t>
            </w:r>
          </w:p>
        </w:tc>
        <w:tc>
          <w:tcPr>
            <w:tcW w:w="0" w:type="auto"/>
          </w:tcPr>
          <w:p w:rsidR="00E850F3" w:rsidRPr="004C2D2E" w:rsidRDefault="00E850F3" w:rsidP="00291AC4">
            <w:pPr>
              <w:pStyle w:val="DecimalAligned"/>
              <w:jc w:val="center"/>
              <w:rPr>
                <w:rFonts w:asciiTheme="majorBidi" w:hAnsiTheme="majorBidi" w:cstheme="majorBidi"/>
              </w:rPr>
            </w:pPr>
            <w:r w:rsidRPr="004C2D2E">
              <w:rPr>
                <w:rFonts w:asciiTheme="majorBidi" w:hAnsiTheme="majorBidi" w:cstheme="majorBidi"/>
              </w:rPr>
              <w:t>8000</w:t>
            </w:r>
          </w:p>
        </w:tc>
        <w:tc>
          <w:tcPr>
            <w:tcW w:w="0" w:type="auto"/>
          </w:tcPr>
          <w:p w:rsidR="00E850F3" w:rsidRPr="004C2D2E" w:rsidRDefault="00025486" w:rsidP="00BA1EE5">
            <w:pPr>
              <w:pStyle w:val="DecimalAligned"/>
              <w:jc w:val="center"/>
              <w:rPr>
                <w:rFonts w:asciiTheme="majorBidi" w:hAnsiTheme="majorBidi" w:cstheme="majorBidi"/>
              </w:rPr>
            </w:pPr>
            <w:r w:rsidRPr="004C2D2E">
              <w:rPr>
                <w:rFonts w:asciiTheme="majorBidi" w:hAnsiTheme="majorBidi" w:cstheme="majorBidi"/>
              </w:rPr>
              <w:t>8</w:t>
            </w:r>
          </w:p>
        </w:tc>
        <w:tc>
          <w:tcPr>
            <w:tcW w:w="0" w:type="auto"/>
          </w:tcPr>
          <w:p w:rsidR="00E850F3" w:rsidRPr="004C2D2E" w:rsidRDefault="00025486" w:rsidP="00291AC4">
            <w:pPr>
              <w:pStyle w:val="DecimalAligned"/>
              <w:rPr>
                <w:rFonts w:asciiTheme="majorBidi" w:hAnsiTheme="majorBidi" w:cstheme="majorBidi"/>
              </w:rPr>
            </w:pPr>
            <w:r w:rsidRPr="004C2D2E">
              <w:rPr>
                <w:rFonts w:asciiTheme="majorBidi" w:hAnsiTheme="majorBidi" w:cstheme="majorBidi"/>
              </w:rPr>
              <w:t>438699</w:t>
            </w:r>
          </w:p>
        </w:tc>
        <w:tc>
          <w:tcPr>
            <w:tcW w:w="0" w:type="auto"/>
          </w:tcPr>
          <w:p w:rsidR="00E850F3" w:rsidRPr="004C2D2E" w:rsidRDefault="005874A9" w:rsidP="00BA1EE5">
            <w:pPr>
              <w:pStyle w:val="DecimalAligned"/>
              <w:jc w:val="center"/>
              <w:rPr>
                <w:rFonts w:asciiTheme="majorBidi" w:hAnsiTheme="majorBidi" w:cstheme="majorBidi"/>
              </w:rPr>
            </w:pPr>
            <w:r w:rsidRPr="004C2D2E">
              <w:rPr>
                <w:rFonts w:asciiTheme="majorBidi" w:hAnsiTheme="majorBidi" w:cstheme="majorBidi"/>
              </w:rPr>
              <w:t>Infeasible</w:t>
            </w:r>
          </w:p>
        </w:tc>
        <w:tc>
          <w:tcPr>
            <w:tcW w:w="1661" w:type="dxa"/>
          </w:tcPr>
          <w:p w:rsidR="00E850F3" w:rsidRPr="004C2D2E" w:rsidRDefault="00025486" w:rsidP="00BA1EE5">
            <w:pPr>
              <w:pStyle w:val="DecimalAligned"/>
              <w:jc w:val="center"/>
              <w:rPr>
                <w:rFonts w:asciiTheme="majorBidi" w:hAnsiTheme="majorBidi" w:cstheme="majorBidi"/>
              </w:rPr>
            </w:pPr>
            <w:r w:rsidRPr="004C2D2E">
              <w:rPr>
                <w:rFonts w:asciiTheme="majorBidi" w:hAnsiTheme="majorBidi" w:cstheme="majorBidi"/>
              </w:rPr>
              <w:t>260141</w:t>
            </w:r>
          </w:p>
        </w:tc>
        <w:tc>
          <w:tcPr>
            <w:tcW w:w="0" w:type="auto"/>
          </w:tcPr>
          <w:p w:rsidR="00E850F3" w:rsidRPr="004C2D2E" w:rsidRDefault="00025486" w:rsidP="00BA1EE5">
            <w:pPr>
              <w:pStyle w:val="DecimalAligned"/>
              <w:rPr>
                <w:rFonts w:asciiTheme="majorBidi" w:hAnsiTheme="majorBidi" w:cstheme="majorBidi"/>
              </w:rPr>
            </w:pPr>
            <w:r w:rsidRPr="004C2D2E">
              <w:rPr>
                <w:rFonts w:asciiTheme="majorBidi" w:hAnsiTheme="majorBidi" w:cstheme="majorBidi"/>
              </w:rPr>
              <w:t>11110111</w:t>
            </w:r>
            <w:r w:rsidR="007D1AFA" w:rsidRPr="004C2D2E">
              <w:rPr>
                <w:rFonts w:asciiTheme="majorBidi" w:hAnsiTheme="majorBidi" w:cstheme="majorBidi"/>
              </w:rPr>
              <w:t>11</w:t>
            </w:r>
          </w:p>
        </w:tc>
      </w:tr>
      <w:tr w:rsidR="00E850F3" w:rsidRPr="004C2D2E" w:rsidTr="00BA1EE5">
        <w:trPr>
          <w:jc w:val="center"/>
        </w:trPr>
        <w:tc>
          <w:tcPr>
            <w:tcW w:w="0" w:type="auto"/>
            <w:noWrap/>
          </w:tcPr>
          <w:p w:rsidR="00E850F3" w:rsidRPr="004C2D2E" w:rsidRDefault="00E850F3" w:rsidP="00291AC4">
            <w:pPr>
              <w:rPr>
                <w:rFonts w:asciiTheme="majorBidi" w:hAnsiTheme="majorBidi" w:cstheme="majorBidi"/>
                <w:szCs w:val="22"/>
              </w:rPr>
            </w:pPr>
            <w:r w:rsidRPr="004C2D2E">
              <w:rPr>
                <w:rFonts w:asciiTheme="majorBidi" w:hAnsiTheme="majorBidi" w:cstheme="majorBidi"/>
                <w:szCs w:val="22"/>
                <w:rtl/>
              </w:rPr>
              <w:t>3</w:t>
            </w:r>
          </w:p>
        </w:tc>
        <w:tc>
          <w:tcPr>
            <w:tcW w:w="0" w:type="auto"/>
          </w:tcPr>
          <w:p w:rsidR="00E850F3" w:rsidRPr="004C2D2E" w:rsidRDefault="00E850F3" w:rsidP="00291AC4">
            <w:pPr>
              <w:pStyle w:val="DecimalAligned"/>
              <w:jc w:val="center"/>
              <w:rPr>
                <w:rFonts w:asciiTheme="majorBidi" w:hAnsiTheme="majorBidi" w:cstheme="majorBidi"/>
              </w:rPr>
            </w:pPr>
            <w:r w:rsidRPr="004C2D2E">
              <w:rPr>
                <w:rFonts w:asciiTheme="majorBidi" w:hAnsiTheme="majorBidi" w:cstheme="majorBidi"/>
              </w:rPr>
              <w:t>2000</w:t>
            </w:r>
          </w:p>
        </w:tc>
        <w:tc>
          <w:tcPr>
            <w:tcW w:w="0" w:type="auto"/>
          </w:tcPr>
          <w:p w:rsidR="00E850F3" w:rsidRPr="004C2D2E" w:rsidRDefault="00E850F3" w:rsidP="00BA1EE5">
            <w:pPr>
              <w:pStyle w:val="DecimalAligned"/>
              <w:jc w:val="center"/>
              <w:rPr>
                <w:rFonts w:asciiTheme="majorBidi" w:hAnsiTheme="majorBidi" w:cstheme="majorBidi"/>
              </w:rPr>
            </w:pPr>
            <w:r w:rsidRPr="004C2D2E">
              <w:rPr>
                <w:rFonts w:asciiTheme="majorBidi" w:hAnsiTheme="majorBidi" w:cstheme="majorBidi"/>
              </w:rPr>
              <w:t>2</w:t>
            </w:r>
          </w:p>
        </w:tc>
        <w:tc>
          <w:tcPr>
            <w:tcW w:w="0" w:type="auto"/>
          </w:tcPr>
          <w:p w:rsidR="00E850F3" w:rsidRPr="004C2D2E" w:rsidRDefault="005874A9" w:rsidP="00291AC4">
            <w:pPr>
              <w:pStyle w:val="DecimalAligned"/>
              <w:rPr>
                <w:rFonts w:asciiTheme="majorBidi" w:hAnsiTheme="majorBidi" w:cstheme="majorBidi"/>
              </w:rPr>
            </w:pPr>
            <w:r w:rsidRPr="004C2D2E">
              <w:rPr>
                <w:rFonts w:asciiTheme="majorBidi" w:hAnsiTheme="majorBidi" w:cstheme="majorBidi"/>
              </w:rPr>
              <w:t>772299</w:t>
            </w:r>
          </w:p>
        </w:tc>
        <w:tc>
          <w:tcPr>
            <w:tcW w:w="0" w:type="auto"/>
          </w:tcPr>
          <w:p w:rsidR="00E850F3" w:rsidRPr="004C2D2E" w:rsidRDefault="005874A9" w:rsidP="00BA1EE5">
            <w:pPr>
              <w:pStyle w:val="DecimalAligned"/>
              <w:jc w:val="center"/>
              <w:rPr>
                <w:rFonts w:asciiTheme="majorBidi" w:hAnsiTheme="majorBidi" w:cstheme="majorBidi"/>
              </w:rPr>
            </w:pPr>
            <w:r w:rsidRPr="004C2D2E">
              <w:rPr>
                <w:rFonts w:asciiTheme="majorBidi" w:hAnsiTheme="majorBidi" w:cstheme="majorBidi"/>
              </w:rPr>
              <w:t>infeasible</w:t>
            </w:r>
          </w:p>
        </w:tc>
        <w:tc>
          <w:tcPr>
            <w:tcW w:w="1661" w:type="dxa"/>
          </w:tcPr>
          <w:p w:rsidR="00E850F3" w:rsidRPr="004C2D2E" w:rsidRDefault="00596820" w:rsidP="00BA1EE5">
            <w:pPr>
              <w:rPr>
                <w:rFonts w:asciiTheme="majorBidi" w:hAnsiTheme="majorBidi" w:cstheme="majorBidi"/>
                <w:color w:val="000000"/>
                <w:szCs w:val="22"/>
              </w:rPr>
            </w:pPr>
            <w:r w:rsidRPr="004C2D2E">
              <w:rPr>
                <w:rFonts w:asciiTheme="majorBidi" w:hAnsiTheme="majorBidi" w:cstheme="majorBidi"/>
                <w:color w:val="000000"/>
                <w:szCs w:val="22"/>
              </w:rPr>
              <w:t>641187</w:t>
            </w:r>
          </w:p>
        </w:tc>
        <w:tc>
          <w:tcPr>
            <w:tcW w:w="0" w:type="auto"/>
          </w:tcPr>
          <w:p w:rsidR="00E850F3" w:rsidRPr="004C2D2E" w:rsidRDefault="00596820" w:rsidP="00BA1EE5">
            <w:pPr>
              <w:pStyle w:val="DecimalAligned"/>
              <w:rPr>
                <w:rFonts w:asciiTheme="majorBidi" w:hAnsiTheme="majorBidi" w:cstheme="majorBidi"/>
              </w:rPr>
            </w:pPr>
            <w:r w:rsidRPr="004C2D2E">
              <w:rPr>
                <w:rFonts w:asciiTheme="majorBidi" w:hAnsiTheme="majorBidi" w:cstheme="majorBidi"/>
              </w:rPr>
              <w:t>0000000001</w:t>
            </w:r>
          </w:p>
        </w:tc>
      </w:tr>
      <w:tr w:rsidR="00E850F3" w:rsidRPr="004C2D2E" w:rsidTr="00BA1EE5">
        <w:trPr>
          <w:jc w:val="center"/>
        </w:trPr>
        <w:tc>
          <w:tcPr>
            <w:tcW w:w="0" w:type="auto"/>
            <w:noWrap/>
          </w:tcPr>
          <w:p w:rsidR="00E850F3" w:rsidRPr="004C2D2E" w:rsidRDefault="00E850F3" w:rsidP="00291AC4">
            <w:pPr>
              <w:rPr>
                <w:rFonts w:asciiTheme="majorBidi" w:hAnsiTheme="majorBidi" w:cstheme="majorBidi"/>
                <w:szCs w:val="22"/>
              </w:rPr>
            </w:pPr>
            <w:r w:rsidRPr="004C2D2E">
              <w:rPr>
                <w:rFonts w:asciiTheme="majorBidi" w:hAnsiTheme="majorBidi" w:cstheme="majorBidi"/>
                <w:szCs w:val="22"/>
                <w:rtl/>
              </w:rPr>
              <w:t>4</w:t>
            </w:r>
          </w:p>
        </w:tc>
        <w:tc>
          <w:tcPr>
            <w:tcW w:w="0" w:type="auto"/>
          </w:tcPr>
          <w:p w:rsidR="00E850F3" w:rsidRPr="004C2D2E" w:rsidRDefault="00E850F3" w:rsidP="00291AC4">
            <w:pPr>
              <w:pStyle w:val="DecimalAligned"/>
              <w:jc w:val="center"/>
              <w:rPr>
                <w:rFonts w:asciiTheme="majorBidi" w:hAnsiTheme="majorBidi" w:cstheme="majorBidi"/>
              </w:rPr>
            </w:pPr>
            <w:r w:rsidRPr="004C2D2E">
              <w:rPr>
                <w:rFonts w:asciiTheme="majorBidi" w:hAnsiTheme="majorBidi" w:cstheme="majorBidi"/>
              </w:rPr>
              <w:t>16000</w:t>
            </w:r>
          </w:p>
        </w:tc>
        <w:tc>
          <w:tcPr>
            <w:tcW w:w="0" w:type="auto"/>
          </w:tcPr>
          <w:p w:rsidR="00E850F3" w:rsidRPr="004C2D2E" w:rsidRDefault="00B46C65" w:rsidP="00BA1EE5">
            <w:pPr>
              <w:pStyle w:val="DecimalAligned"/>
              <w:jc w:val="center"/>
              <w:rPr>
                <w:rFonts w:asciiTheme="majorBidi" w:hAnsiTheme="majorBidi" w:cstheme="majorBidi"/>
              </w:rPr>
            </w:pPr>
            <w:r w:rsidRPr="004C2D2E">
              <w:rPr>
                <w:rFonts w:asciiTheme="majorBidi" w:hAnsiTheme="majorBidi" w:cstheme="majorBidi"/>
              </w:rPr>
              <w:t>12</w:t>
            </w:r>
          </w:p>
        </w:tc>
        <w:tc>
          <w:tcPr>
            <w:tcW w:w="0" w:type="auto"/>
          </w:tcPr>
          <w:p w:rsidR="00E850F3" w:rsidRPr="004C2D2E" w:rsidRDefault="00B46C65" w:rsidP="00291AC4">
            <w:pPr>
              <w:pStyle w:val="DecimalAligned"/>
              <w:rPr>
                <w:rFonts w:asciiTheme="majorBidi" w:hAnsiTheme="majorBidi" w:cstheme="majorBidi"/>
              </w:rPr>
            </w:pPr>
            <w:r w:rsidRPr="004C2D2E">
              <w:rPr>
                <w:rFonts w:asciiTheme="majorBidi" w:hAnsiTheme="majorBidi" w:cstheme="majorBidi"/>
                <w:lang w:eastAsia="en-GB"/>
              </w:rPr>
              <w:t>238825</w:t>
            </w:r>
          </w:p>
        </w:tc>
        <w:tc>
          <w:tcPr>
            <w:tcW w:w="0" w:type="auto"/>
          </w:tcPr>
          <w:p w:rsidR="00E850F3" w:rsidRPr="004C2D2E" w:rsidRDefault="00B46C65" w:rsidP="00BA1EE5">
            <w:pPr>
              <w:pStyle w:val="DecimalAligned"/>
              <w:jc w:val="center"/>
              <w:rPr>
                <w:rFonts w:asciiTheme="majorBidi" w:hAnsiTheme="majorBidi" w:cstheme="majorBidi"/>
              </w:rPr>
            </w:pPr>
            <w:r w:rsidRPr="004C2D2E">
              <w:rPr>
                <w:rFonts w:asciiTheme="majorBidi" w:hAnsiTheme="majorBidi" w:cstheme="majorBidi"/>
              </w:rPr>
              <w:t>infeasible</w:t>
            </w:r>
          </w:p>
        </w:tc>
        <w:tc>
          <w:tcPr>
            <w:tcW w:w="1661" w:type="dxa"/>
          </w:tcPr>
          <w:p w:rsidR="00E850F3" w:rsidRPr="004C2D2E" w:rsidRDefault="00B46C65" w:rsidP="00BA1EE5">
            <w:pPr>
              <w:pStyle w:val="DecimalAligned"/>
              <w:jc w:val="center"/>
              <w:rPr>
                <w:rFonts w:asciiTheme="majorBidi" w:hAnsiTheme="majorBidi" w:cstheme="majorBidi"/>
              </w:rPr>
            </w:pPr>
            <w:r w:rsidRPr="004C2D2E">
              <w:rPr>
                <w:rFonts w:asciiTheme="majorBidi" w:hAnsiTheme="majorBidi" w:cstheme="majorBidi"/>
              </w:rPr>
              <w:t>238825</w:t>
            </w:r>
          </w:p>
        </w:tc>
        <w:tc>
          <w:tcPr>
            <w:tcW w:w="0" w:type="auto"/>
          </w:tcPr>
          <w:p w:rsidR="00E850F3" w:rsidRPr="004C2D2E" w:rsidRDefault="00B46C65" w:rsidP="00BA1EE5">
            <w:pPr>
              <w:pStyle w:val="DecimalAligned"/>
              <w:rPr>
                <w:rFonts w:asciiTheme="majorBidi" w:hAnsiTheme="majorBidi" w:cstheme="majorBidi"/>
              </w:rPr>
            </w:pPr>
            <w:r w:rsidRPr="004C2D2E">
              <w:rPr>
                <w:rFonts w:asciiTheme="majorBidi" w:hAnsiTheme="majorBidi" w:cstheme="majorBidi"/>
              </w:rPr>
              <w:t>0000000000</w:t>
            </w:r>
          </w:p>
        </w:tc>
      </w:tr>
      <w:tr w:rsidR="00E850F3" w:rsidRPr="004C2D2E" w:rsidTr="00BA1EE5">
        <w:trPr>
          <w:jc w:val="center"/>
        </w:trPr>
        <w:tc>
          <w:tcPr>
            <w:tcW w:w="0" w:type="auto"/>
            <w:noWrap/>
          </w:tcPr>
          <w:p w:rsidR="00E850F3" w:rsidRPr="004C2D2E" w:rsidRDefault="00E850F3" w:rsidP="00291AC4">
            <w:pPr>
              <w:rPr>
                <w:rFonts w:asciiTheme="majorBidi" w:hAnsiTheme="majorBidi" w:cstheme="majorBidi"/>
                <w:szCs w:val="22"/>
              </w:rPr>
            </w:pPr>
            <w:r w:rsidRPr="004C2D2E">
              <w:rPr>
                <w:rFonts w:asciiTheme="majorBidi" w:hAnsiTheme="majorBidi" w:cstheme="majorBidi"/>
                <w:szCs w:val="22"/>
                <w:rtl/>
              </w:rPr>
              <w:t>5</w:t>
            </w:r>
          </w:p>
        </w:tc>
        <w:tc>
          <w:tcPr>
            <w:tcW w:w="0" w:type="auto"/>
          </w:tcPr>
          <w:p w:rsidR="00E850F3" w:rsidRPr="004C2D2E" w:rsidRDefault="00E850F3" w:rsidP="00291AC4">
            <w:pPr>
              <w:pStyle w:val="DecimalAligned"/>
              <w:jc w:val="center"/>
              <w:rPr>
                <w:rFonts w:asciiTheme="majorBidi" w:hAnsiTheme="majorBidi" w:cstheme="majorBidi"/>
              </w:rPr>
            </w:pPr>
            <w:r w:rsidRPr="004C2D2E">
              <w:rPr>
                <w:rFonts w:asciiTheme="majorBidi" w:hAnsiTheme="majorBidi" w:cstheme="majorBidi"/>
              </w:rPr>
              <w:t>6000</w:t>
            </w:r>
          </w:p>
        </w:tc>
        <w:tc>
          <w:tcPr>
            <w:tcW w:w="0" w:type="auto"/>
          </w:tcPr>
          <w:p w:rsidR="00E850F3" w:rsidRPr="004C2D2E" w:rsidRDefault="00B46C65" w:rsidP="00BA1EE5">
            <w:pPr>
              <w:pStyle w:val="DecimalAligned"/>
              <w:jc w:val="center"/>
              <w:rPr>
                <w:rFonts w:asciiTheme="majorBidi" w:hAnsiTheme="majorBidi" w:cstheme="majorBidi"/>
              </w:rPr>
            </w:pPr>
            <w:r w:rsidRPr="004C2D2E">
              <w:rPr>
                <w:rFonts w:asciiTheme="majorBidi" w:hAnsiTheme="majorBidi" w:cstheme="majorBidi"/>
              </w:rPr>
              <w:t>6</w:t>
            </w:r>
          </w:p>
        </w:tc>
        <w:tc>
          <w:tcPr>
            <w:tcW w:w="0" w:type="auto"/>
          </w:tcPr>
          <w:p w:rsidR="00E850F3" w:rsidRPr="004C2D2E" w:rsidRDefault="005E6C27" w:rsidP="00291AC4">
            <w:pPr>
              <w:pStyle w:val="DecimalAligned"/>
              <w:rPr>
                <w:rFonts w:asciiTheme="majorBidi" w:hAnsiTheme="majorBidi" w:cstheme="majorBidi"/>
              </w:rPr>
            </w:pPr>
            <w:r w:rsidRPr="004C2D2E">
              <w:rPr>
                <w:rFonts w:asciiTheme="majorBidi" w:hAnsiTheme="majorBidi" w:cstheme="majorBidi"/>
              </w:rPr>
              <w:t>549899</w:t>
            </w:r>
          </w:p>
        </w:tc>
        <w:tc>
          <w:tcPr>
            <w:tcW w:w="0" w:type="auto"/>
          </w:tcPr>
          <w:p w:rsidR="00E850F3" w:rsidRPr="004C2D2E" w:rsidRDefault="005E6C27" w:rsidP="00BA1EE5">
            <w:pPr>
              <w:pStyle w:val="DecimalAligned"/>
              <w:jc w:val="center"/>
              <w:rPr>
                <w:rFonts w:asciiTheme="majorBidi" w:hAnsiTheme="majorBidi" w:cstheme="majorBidi"/>
              </w:rPr>
            </w:pPr>
            <w:r w:rsidRPr="004C2D2E">
              <w:rPr>
                <w:rFonts w:asciiTheme="majorBidi" w:hAnsiTheme="majorBidi" w:cstheme="majorBidi"/>
              </w:rPr>
              <w:t>infeasible</w:t>
            </w:r>
          </w:p>
        </w:tc>
        <w:tc>
          <w:tcPr>
            <w:tcW w:w="1661" w:type="dxa"/>
          </w:tcPr>
          <w:p w:rsidR="00E850F3" w:rsidRPr="004C2D2E" w:rsidRDefault="00A213FB" w:rsidP="00BA1EE5">
            <w:pPr>
              <w:pStyle w:val="DecimalAligned"/>
              <w:jc w:val="center"/>
              <w:rPr>
                <w:rFonts w:asciiTheme="majorBidi" w:hAnsiTheme="majorBidi" w:cstheme="majorBidi"/>
                <w:rtl/>
                <w:lang w:bidi="ar-EG"/>
              </w:rPr>
            </w:pPr>
            <w:r w:rsidRPr="004C2D2E">
              <w:rPr>
                <w:rFonts w:asciiTheme="majorBidi" w:hAnsiTheme="majorBidi" w:cstheme="majorBidi"/>
                <w:lang w:eastAsia="en-GB"/>
              </w:rPr>
              <w:t>416704</w:t>
            </w:r>
          </w:p>
        </w:tc>
        <w:tc>
          <w:tcPr>
            <w:tcW w:w="0" w:type="auto"/>
          </w:tcPr>
          <w:p w:rsidR="00E850F3" w:rsidRPr="004C2D2E" w:rsidRDefault="00A213FB" w:rsidP="00BA1EE5">
            <w:pPr>
              <w:pStyle w:val="DecimalAligned"/>
              <w:rPr>
                <w:rFonts w:asciiTheme="majorBidi" w:hAnsiTheme="majorBidi" w:cstheme="majorBidi"/>
              </w:rPr>
            </w:pPr>
            <w:r w:rsidRPr="004C2D2E">
              <w:rPr>
                <w:rFonts w:asciiTheme="majorBidi" w:hAnsiTheme="majorBidi" w:cstheme="majorBidi"/>
              </w:rPr>
              <w:t>0010010111</w:t>
            </w:r>
          </w:p>
        </w:tc>
      </w:tr>
      <w:tr w:rsidR="00E850F3" w:rsidRPr="004C2D2E" w:rsidTr="00BA1EE5">
        <w:trPr>
          <w:jc w:val="center"/>
        </w:trPr>
        <w:tc>
          <w:tcPr>
            <w:tcW w:w="0" w:type="auto"/>
            <w:noWrap/>
          </w:tcPr>
          <w:p w:rsidR="00E850F3" w:rsidRPr="004C2D2E" w:rsidRDefault="00E850F3" w:rsidP="00291AC4">
            <w:pPr>
              <w:rPr>
                <w:rFonts w:asciiTheme="majorBidi" w:hAnsiTheme="majorBidi" w:cstheme="majorBidi"/>
                <w:szCs w:val="22"/>
                <w:rtl/>
              </w:rPr>
            </w:pPr>
            <w:r w:rsidRPr="004C2D2E">
              <w:rPr>
                <w:rFonts w:asciiTheme="majorBidi" w:hAnsiTheme="majorBidi" w:cstheme="majorBidi"/>
                <w:szCs w:val="22"/>
                <w:rtl/>
              </w:rPr>
              <w:t>6</w:t>
            </w:r>
          </w:p>
        </w:tc>
        <w:tc>
          <w:tcPr>
            <w:tcW w:w="0" w:type="auto"/>
          </w:tcPr>
          <w:p w:rsidR="00E850F3" w:rsidRPr="004C2D2E" w:rsidRDefault="00E850F3" w:rsidP="00291AC4">
            <w:pPr>
              <w:pStyle w:val="DecimalAligned"/>
              <w:jc w:val="center"/>
              <w:rPr>
                <w:rFonts w:asciiTheme="majorBidi" w:hAnsiTheme="majorBidi" w:cstheme="majorBidi"/>
              </w:rPr>
            </w:pPr>
            <w:r w:rsidRPr="004C2D2E">
              <w:rPr>
                <w:rFonts w:asciiTheme="majorBidi" w:hAnsiTheme="majorBidi" w:cstheme="majorBidi"/>
                <w:rtl/>
              </w:rPr>
              <w:t>2000</w:t>
            </w:r>
          </w:p>
        </w:tc>
        <w:tc>
          <w:tcPr>
            <w:tcW w:w="0" w:type="auto"/>
          </w:tcPr>
          <w:p w:rsidR="00E850F3" w:rsidRPr="004C2D2E" w:rsidRDefault="005E6C27" w:rsidP="00BA1EE5">
            <w:pPr>
              <w:pStyle w:val="DecimalAligned"/>
              <w:jc w:val="center"/>
              <w:rPr>
                <w:rFonts w:asciiTheme="majorBidi" w:hAnsiTheme="majorBidi" w:cstheme="majorBidi"/>
              </w:rPr>
            </w:pPr>
            <w:r w:rsidRPr="004C2D2E">
              <w:rPr>
                <w:rFonts w:asciiTheme="majorBidi" w:hAnsiTheme="majorBidi" w:cstheme="majorBidi"/>
              </w:rPr>
              <w:t>15</w:t>
            </w:r>
          </w:p>
        </w:tc>
        <w:tc>
          <w:tcPr>
            <w:tcW w:w="0" w:type="auto"/>
          </w:tcPr>
          <w:p w:rsidR="00E850F3" w:rsidRPr="004C2D2E" w:rsidRDefault="00D754F0" w:rsidP="00291AC4">
            <w:pPr>
              <w:pStyle w:val="DecimalAligned"/>
              <w:rPr>
                <w:rFonts w:asciiTheme="majorBidi" w:hAnsiTheme="majorBidi" w:cstheme="majorBidi"/>
              </w:rPr>
            </w:pPr>
            <w:r w:rsidRPr="004C2D2E">
              <w:rPr>
                <w:rFonts w:asciiTheme="majorBidi" w:hAnsiTheme="majorBidi" w:cstheme="majorBidi"/>
              </w:rPr>
              <w:t>772299</w:t>
            </w:r>
          </w:p>
        </w:tc>
        <w:tc>
          <w:tcPr>
            <w:tcW w:w="0" w:type="auto"/>
          </w:tcPr>
          <w:p w:rsidR="00E850F3" w:rsidRPr="004C2D2E" w:rsidRDefault="00647458" w:rsidP="00BA1EE5">
            <w:pPr>
              <w:pStyle w:val="DecimalAligned"/>
              <w:jc w:val="center"/>
              <w:rPr>
                <w:rFonts w:asciiTheme="majorBidi" w:hAnsiTheme="majorBidi" w:cstheme="majorBidi"/>
              </w:rPr>
            </w:pPr>
            <w:r w:rsidRPr="004C2D2E">
              <w:rPr>
                <w:rFonts w:asciiTheme="majorBidi" w:hAnsiTheme="majorBidi" w:cstheme="majorBidi"/>
                <w:rtl/>
              </w:rPr>
              <w:t>197000</w:t>
            </w:r>
          </w:p>
        </w:tc>
        <w:tc>
          <w:tcPr>
            <w:tcW w:w="1661" w:type="dxa"/>
          </w:tcPr>
          <w:p w:rsidR="00E850F3" w:rsidRPr="004C2D2E" w:rsidRDefault="00647458" w:rsidP="00BA1EE5">
            <w:pPr>
              <w:pStyle w:val="DecimalAligned"/>
              <w:jc w:val="center"/>
              <w:rPr>
                <w:rFonts w:asciiTheme="majorBidi" w:hAnsiTheme="majorBidi" w:cstheme="majorBidi"/>
              </w:rPr>
            </w:pPr>
            <w:r w:rsidRPr="004C2D2E">
              <w:rPr>
                <w:rFonts w:asciiTheme="majorBidi" w:hAnsiTheme="majorBidi" w:cstheme="majorBidi"/>
                <w:rtl/>
              </w:rPr>
              <w:t>197000</w:t>
            </w:r>
          </w:p>
        </w:tc>
        <w:tc>
          <w:tcPr>
            <w:tcW w:w="0" w:type="auto"/>
          </w:tcPr>
          <w:p w:rsidR="00E850F3" w:rsidRPr="004C2D2E" w:rsidRDefault="00647458" w:rsidP="00BA1EE5">
            <w:pPr>
              <w:pStyle w:val="DecimalAligned"/>
              <w:rPr>
                <w:rFonts w:asciiTheme="majorBidi" w:hAnsiTheme="majorBidi" w:cstheme="majorBidi"/>
              </w:rPr>
            </w:pPr>
            <w:r w:rsidRPr="004C2D2E">
              <w:rPr>
                <w:rFonts w:asciiTheme="majorBidi" w:hAnsiTheme="majorBidi" w:cstheme="majorBidi"/>
                <w:rtl/>
              </w:rPr>
              <w:t>1111111111</w:t>
            </w:r>
          </w:p>
        </w:tc>
      </w:tr>
    </w:tbl>
    <w:p w:rsidR="00DE3E81" w:rsidRPr="004C2D2E" w:rsidRDefault="00DE3E81" w:rsidP="009C29B0">
      <w:pPr>
        <w:autoSpaceDE w:val="0"/>
        <w:autoSpaceDN w:val="0"/>
        <w:adjustRightInd w:val="0"/>
        <w:ind w:left="0"/>
        <w:rPr>
          <w:rFonts w:asciiTheme="majorBidi" w:eastAsiaTheme="minorHAnsi" w:hAnsiTheme="majorBidi" w:cstheme="majorBidi"/>
          <w:szCs w:val="22"/>
        </w:rPr>
      </w:pPr>
    </w:p>
    <w:p w:rsidR="002E7782" w:rsidRDefault="002E7782" w:rsidP="004737C9">
      <w:pPr>
        <w:pStyle w:val="BodytextIndented"/>
        <w:ind w:left="0" w:firstLine="0"/>
      </w:pPr>
    </w:p>
    <w:p w:rsidR="00DC4FFD" w:rsidRPr="004737C9" w:rsidRDefault="00910450" w:rsidP="004C2D2E">
      <w:pPr>
        <w:pStyle w:val="Subsection"/>
        <w:rPr>
          <w:lang w:val="en-US" w:eastAsia="en-GB"/>
        </w:rPr>
      </w:pPr>
      <w:r w:rsidRPr="007674F8">
        <w:rPr>
          <w:lang w:val="en-US" w:eastAsia="en-GB"/>
        </w:rPr>
        <w:t>Sensitivity ana</w:t>
      </w:r>
      <w:r>
        <w:rPr>
          <w:lang w:val="en-US" w:eastAsia="en-GB"/>
        </w:rPr>
        <w:t>lysis</w:t>
      </w:r>
    </w:p>
    <w:p w:rsidR="002E7782" w:rsidRPr="004C2D2E" w:rsidRDefault="002E7782" w:rsidP="004C2D2E">
      <w:pPr>
        <w:pStyle w:val="Subsubsection"/>
        <w:rPr>
          <w:i w:val="0"/>
          <w:iCs w:val="0"/>
          <w:lang w:val="en-US" w:eastAsia="en-GB"/>
        </w:rPr>
      </w:pPr>
      <w:r w:rsidRPr="004C2D2E">
        <w:rPr>
          <w:i w:val="0"/>
          <w:iCs w:val="0"/>
          <w:lang w:val="en-US" w:eastAsia="en-GB"/>
        </w:rPr>
        <w:t>The production time</w:t>
      </w:r>
      <w:r w:rsidR="00FC7EDC">
        <w:rPr>
          <w:i w:val="0"/>
          <w:iCs w:val="0"/>
          <w:lang w:val="en-US" w:eastAsia="en-GB"/>
        </w:rPr>
        <w:t xml:space="preserve"> and the deliver time</w:t>
      </w:r>
    </w:p>
    <w:p w:rsidR="002E7782" w:rsidRPr="004C2D2E" w:rsidRDefault="002E7782" w:rsidP="002E7782">
      <w:pPr>
        <w:pStyle w:val="Bodytext"/>
        <w:rPr>
          <w:iCs w:val="0"/>
          <w:lang w:eastAsia="en-GB"/>
        </w:rPr>
      </w:pPr>
    </w:p>
    <w:p w:rsidR="000C6663" w:rsidRDefault="002E7782" w:rsidP="00DD596F">
      <w:pPr>
        <w:pStyle w:val="BodytextIndented"/>
        <w:rPr>
          <w:lang w:eastAsia="en-GB"/>
        </w:rPr>
      </w:pPr>
      <w:r>
        <w:rPr>
          <w:lang w:eastAsia="en-GB"/>
        </w:rPr>
        <w:t>Every component in BOM has its lead time, the initial sel</w:t>
      </w:r>
      <w:r w:rsidR="002105D4">
        <w:rPr>
          <w:lang w:eastAsia="en-GB"/>
        </w:rPr>
        <w:t>ection is based on the minimum cost and then the check of the delivery time constraint as it must be more than or equal to the production time.</w:t>
      </w:r>
      <w:r w:rsidR="005717A7">
        <w:rPr>
          <w:lang w:eastAsia="en-GB"/>
        </w:rPr>
        <w:t xml:space="preserve"> </w:t>
      </w:r>
      <w:r w:rsidR="002105D4">
        <w:rPr>
          <w:lang w:eastAsia="en-GB"/>
        </w:rPr>
        <w:t xml:space="preserve">The variable </w:t>
      </w:r>
      <m:oMath>
        <m:r>
          <w:rPr>
            <w:rFonts w:ascii="Cambria Math" w:hAnsi="Cambria Math"/>
            <w:lang w:eastAsia="en-GB"/>
          </w:rPr>
          <m:t>PT(</m:t>
        </m:r>
        <m:sSub>
          <m:sSubPr>
            <m:ctrlPr>
              <w:rPr>
                <w:rFonts w:ascii="Cambria Math" w:hAnsi="Cambria Math"/>
                <w:i/>
                <w:lang w:eastAsia="en-GB"/>
              </w:rPr>
            </m:ctrlPr>
          </m:sSubPr>
          <m:e>
            <m:r>
              <w:rPr>
                <w:rFonts w:ascii="Cambria Math" w:hAnsi="Cambria Math"/>
                <w:lang w:eastAsia="en-GB"/>
              </w:rPr>
              <m:t>x</m:t>
            </m:r>
          </m:e>
          <m:sub>
            <m:r>
              <w:rPr>
                <w:rFonts w:ascii="Cambria Math" w:hAnsi="Cambria Math"/>
                <w:lang w:eastAsia="en-GB"/>
              </w:rPr>
              <m:t>i</m:t>
            </m:r>
          </m:sub>
        </m:sSub>
        <m:r>
          <w:rPr>
            <w:rFonts w:ascii="Cambria Math" w:hAnsi="Cambria Math"/>
            <w:lang w:eastAsia="en-GB"/>
          </w:rPr>
          <m:t>)</m:t>
        </m:r>
      </m:oMath>
      <w:r w:rsidR="002105D4">
        <w:rPr>
          <w:lang w:eastAsia="en-GB"/>
        </w:rPr>
        <w:t xml:space="preserve"> may be equal to 0 indicates a MTS nodes or </w:t>
      </w:r>
      <m:oMath>
        <m:sSub>
          <m:sSubPr>
            <m:ctrlPr>
              <w:rPr>
                <w:rFonts w:ascii="Cambria Math" w:hAnsi="Cambria Math"/>
                <w:i/>
                <w:lang w:eastAsia="en-GB"/>
              </w:rPr>
            </m:ctrlPr>
          </m:sSubPr>
          <m:e>
            <m:r>
              <w:rPr>
                <w:rFonts w:ascii="Cambria Math" w:hAnsi="Cambria Math"/>
                <w:lang w:eastAsia="en-GB"/>
              </w:rPr>
              <m:t>L</m:t>
            </m:r>
          </m:e>
          <m:sub>
            <m:r>
              <w:rPr>
                <w:rFonts w:ascii="Cambria Math" w:hAnsi="Cambria Math"/>
                <w:lang w:eastAsia="en-GB"/>
              </w:rPr>
              <m:t>i</m:t>
            </m:r>
          </m:sub>
        </m:sSub>
      </m:oMath>
      <w:r w:rsidR="00DA796F">
        <w:rPr>
          <w:lang w:eastAsia="en-GB"/>
        </w:rPr>
        <w:t xml:space="preserve"> indicates a MTO node, as scenario 2 the delivery time was 8days, and node 5 was 0 indicates a MTS procurement strategy this because its long lead time and the critical path from </w:t>
      </w:r>
      <w:r w:rsidR="00D3105D">
        <w:rPr>
          <w:lang w:eastAsia="en-GB"/>
        </w:rPr>
        <w:t>starting node to the terminal will exceed to delivery time.</w:t>
      </w:r>
      <w:r w:rsidR="00DA796F">
        <w:rPr>
          <w:lang w:eastAsia="en-GB"/>
        </w:rPr>
        <w:t xml:space="preserve"> </w:t>
      </w:r>
      <w:r w:rsidR="00A36279">
        <w:rPr>
          <w:lang w:eastAsia="en-GB"/>
        </w:rPr>
        <w:t>In scenario 1, although the delivery time is longer than the critical path time, but there are some nodes have a MTS procurement strategy, this because</w:t>
      </w:r>
      <w:r w:rsidR="00B75469">
        <w:rPr>
          <w:lang w:eastAsia="en-GB"/>
        </w:rPr>
        <w:t xml:space="preserve"> its MTS procurement cost was less than its MTO procurement cost due to the high ordering cost.</w:t>
      </w:r>
      <w:r w:rsidR="00A36279">
        <w:rPr>
          <w:lang w:eastAsia="en-GB"/>
        </w:rPr>
        <w:t xml:space="preserve">  </w:t>
      </w:r>
      <w:r w:rsidR="000C6663">
        <w:rPr>
          <w:lang w:eastAsia="en-GB"/>
        </w:rPr>
        <w:t xml:space="preserve">For the intermediate nodes </w:t>
      </w:r>
      <w:r w:rsidR="00C271DB">
        <w:rPr>
          <w:lang w:eastAsia="en-GB"/>
        </w:rPr>
        <w:t xml:space="preserve">(subassembly nodes), </w:t>
      </w:r>
      <w:r w:rsidR="00517396">
        <w:rPr>
          <w:lang w:eastAsia="en-GB"/>
        </w:rPr>
        <w:t>its</w:t>
      </w:r>
      <w:r w:rsidR="00C271DB">
        <w:rPr>
          <w:lang w:eastAsia="en-GB"/>
        </w:rPr>
        <w:t xml:space="preserve"> </w:t>
      </w:r>
      <w:r w:rsidR="00517396">
        <w:rPr>
          <w:lang w:eastAsia="en-GB"/>
        </w:rPr>
        <w:t>components</w:t>
      </w:r>
      <w:r w:rsidR="00B707D1">
        <w:rPr>
          <w:lang w:eastAsia="en-GB"/>
        </w:rPr>
        <w:t xml:space="preserve"> may </w:t>
      </w:r>
      <w:r w:rsidR="00C271DB">
        <w:rPr>
          <w:lang w:eastAsia="en-GB"/>
        </w:rPr>
        <w:t>be</w:t>
      </w:r>
      <w:r w:rsidR="00B707D1">
        <w:rPr>
          <w:lang w:eastAsia="en-GB"/>
        </w:rPr>
        <w:t xml:space="preserve"> as </w:t>
      </w:r>
      <w:r w:rsidR="00C271DB">
        <w:rPr>
          <w:lang w:eastAsia="en-GB"/>
        </w:rPr>
        <w:t>MTO</w:t>
      </w:r>
      <w:r w:rsidR="00B707D1">
        <w:rPr>
          <w:lang w:eastAsia="en-GB"/>
        </w:rPr>
        <w:t>/MTS when they are MTO</w:t>
      </w:r>
      <w:r w:rsidR="00517396">
        <w:rPr>
          <w:lang w:eastAsia="en-GB"/>
        </w:rPr>
        <w:t>,</w:t>
      </w:r>
      <w:r w:rsidR="00B707D1">
        <w:rPr>
          <w:lang w:eastAsia="en-GB"/>
        </w:rPr>
        <w:t xml:space="preserve"> but</w:t>
      </w:r>
      <w:r w:rsidR="005A04FF">
        <w:rPr>
          <w:lang w:eastAsia="en-GB"/>
        </w:rPr>
        <w:t xml:space="preserve"> a MTS subassembly node must have its components MTS also.</w:t>
      </w:r>
      <w:r w:rsidR="000C6663">
        <w:rPr>
          <w:lang w:eastAsia="en-GB"/>
        </w:rPr>
        <w:t xml:space="preserve"> </w:t>
      </w:r>
    </w:p>
    <w:p w:rsidR="000C6663" w:rsidRDefault="000C6663" w:rsidP="000C6663">
      <w:pPr>
        <w:pStyle w:val="BodytextIndented"/>
        <w:rPr>
          <w:lang w:eastAsia="en-GB"/>
        </w:rPr>
      </w:pPr>
    </w:p>
    <w:p w:rsidR="00910450" w:rsidRPr="00DD596F" w:rsidRDefault="00910450" w:rsidP="00DD596F">
      <w:pPr>
        <w:pStyle w:val="Subsubsection"/>
        <w:rPr>
          <w:i w:val="0"/>
          <w:iCs w:val="0"/>
          <w:lang w:eastAsia="en-GB"/>
        </w:rPr>
      </w:pPr>
      <w:r w:rsidRPr="00DD596F">
        <w:rPr>
          <w:i w:val="0"/>
          <w:iCs w:val="0"/>
          <w:lang w:eastAsia="en-GB"/>
        </w:rPr>
        <w:t>The effect of cost factors of a component</w:t>
      </w:r>
    </w:p>
    <w:p w:rsidR="00910450" w:rsidRPr="00DD596F" w:rsidRDefault="00910450" w:rsidP="00910450">
      <w:pPr>
        <w:autoSpaceDE w:val="0"/>
        <w:autoSpaceDN w:val="0"/>
        <w:adjustRightInd w:val="0"/>
        <w:ind w:left="0"/>
        <w:rPr>
          <w:rFonts w:asciiTheme="majorBidi" w:hAnsiTheme="majorBidi" w:cstheme="majorBidi"/>
          <w:color w:val="000000"/>
          <w:szCs w:val="22"/>
          <w:lang w:val="en-US" w:eastAsia="en-GB"/>
        </w:rPr>
      </w:pPr>
    </w:p>
    <w:p w:rsidR="00910450" w:rsidRDefault="00910450" w:rsidP="0057537D">
      <w:pPr>
        <w:autoSpaceDE w:val="0"/>
        <w:autoSpaceDN w:val="0"/>
        <w:adjustRightInd w:val="0"/>
        <w:ind w:left="0"/>
        <w:rPr>
          <w:rFonts w:asciiTheme="majorBidi" w:hAnsiTheme="majorBidi" w:cstheme="majorBidi"/>
          <w:color w:val="000000"/>
          <w:szCs w:val="22"/>
          <w:lang w:val="en-US" w:eastAsia="en-GB"/>
        </w:rPr>
      </w:pPr>
      <w:r>
        <w:rPr>
          <w:rFonts w:asciiTheme="majorBidi" w:hAnsiTheme="majorBidi" w:cstheme="majorBidi"/>
          <w:color w:val="000000"/>
          <w:szCs w:val="22"/>
          <w:lang w:val="en-US" w:eastAsia="en-GB"/>
        </w:rPr>
        <w:t xml:space="preserve">  </w:t>
      </w:r>
      <w:r w:rsidR="00DD596F">
        <w:rPr>
          <w:rFonts w:asciiTheme="majorBidi" w:hAnsiTheme="majorBidi" w:cstheme="majorBidi"/>
          <w:color w:val="000000"/>
          <w:szCs w:val="22"/>
          <w:lang w:val="en-US" w:eastAsia="en-GB"/>
        </w:rPr>
        <w:t xml:space="preserve">In this section the </w:t>
      </w:r>
      <w:r w:rsidR="00E74327">
        <w:rPr>
          <w:rFonts w:asciiTheme="majorBidi" w:hAnsiTheme="majorBidi" w:cstheme="majorBidi"/>
          <w:color w:val="000000"/>
          <w:szCs w:val="22"/>
          <w:lang w:val="en-US" w:eastAsia="en-GB"/>
        </w:rPr>
        <w:t>cost factors</w:t>
      </w:r>
      <w:r w:rsidRPr="0095532E">
        <w:rPr>
          <w:rFonts w:asciiTheme="majorBidi" w:hAnsiTheme="majorBidi" w:cstheme="majorBidi"/>
          <w:color w:val="000000"/>
          <w:szCs w:val="22"/>
          <w:lang w:val="en-US" w:eastAsia="en-GB"/>
        </w:rPr>
        <w:t xml:space="preserve"> of a</w:t>
      </w:r>
      <w:r>
        <w:rPr>
          <w:rFonts w:asciiTheme="majorBidi" w:hAnsiTheme="majorBidi" w:cstheme="majorBidi"/>
          <w:color w:val="000000"/>
          <w:szCs w:val="22"/>
          <w:lang w:val="en-US" w:eastAsia="en-GB"/>
        </w:rPr>
        <w:t xml:space="preserve"> </w:t>
      </w:r>
      <w:r w:rsidRPr="0095532E">
        <w:rPr>
          <w:rFonts w:asciiTheme="majorBidi" w:hAnsiTheme="majorBidi" w:cstheme="majorBidi"/>
          <w:color w:val="000000"/>
          <w:szCs w:val="22"/>
          <w:lang w:val="en-US" w:eastAsia="en-GB"/>
        </w:rPr>
        <w:t>component are cha</w:t>
      </w:r>
      <w:r>
        <w:rPr>
          <w:rFonts w:asciiTheme="majorBidi" w:hAnsiTheme="majorBidi" w:cstheme="majorBidi"/>
          <w:color w:val="000000"/>
          <w:szCs w:val="22"/>
          <w:lang w:val="en-US" w:eastAsia="en-GB"/>
        </w:rPr>
        <w:t xml:space="preserve">nged to examine its effect. The </w:t>
      </w:r>
      <w:r w:rsidRPr="0095532E">
        <w:rPr>
          <w:rFonts w:asciiTheme="majorBidi" w:hAnsiTheme="majorBidi" w:cstheme="majorBidi"/>
          <w:color w:val="000000"/>
          <w:szCs w:val="22"/>
          <w:lang w:val="en-US" w:eastAsia="en-GB"/>
        </w:rPr>
        <w:t>components are d</w:t>
      </w:r>
      <w:r>
        <w:rPr>
          <w:rFonts w:asciiTheme="majorBidi" w:hAnsiTheme="majorBidi" w:cstheme="majorBidi"/>
          <w:color w:val="000000"/>
          <w:szCs w:val="22"/>
          <w:lang w:val="en-US" w:eastAsia="en-GB"/>
        </w:rPr>
        <w:t xml:space="preserve">ivided into two groups, and the </w:t>
      </w:r>
      <w:r w:rsidRPr="0095532E">
        <w:rPr>
          <w:rFonts w:asciiTheme="majorBidi" w:hAnsiTheme="majorBidi" w:cstheme="majorBidi"/>
          <w:color w:val="000000"/>
          <w:szCs w:val="22"/>
          <w:lang w:val="en-US" w:eastAsia="en-GB"/>
        </w:rPr>
        <w:t>cost factors and the p</w:t>
      </w:r>
      <w:r>
        <w:rPr>
          <w:rFonts w:asciiTheme="majorBidi" w:hAnsiTheme="majorBidi" w:cstheme="majorBidi"/>
          <w:color w:val="000000"/>
          <w:szCs w:val="22"/>
          <w:lang w:val="en-US" w:eastAsia="en-GB"/>
        </w:rPr>
        <w:t xml:space="preserve">roduction time are fixed in one </w:t>
      </w:r>
      <w:r w:rsidRPr="0095532E">
        <w:rPr>
          <w:rFonts w:asciiTheme="majorBidi" w:hAnsiTheme="majorBidi" w:cstheme="majorBidi"/>
          <w:color w:val="000000"/>
          <w:szCs w:val="22"/>
          <w:lang w:val="en-US" w:eastAsia="en-GB"/>
        </w:rPr>
        <w:t>group and they are v</w:t>
      </w:r>
      <w:r>
        <w:rPr>
          <w:rFonts w:asciiTheme="majorBidi" w:hAnsiTheme="majorBidi" w:cstheme="majorBidi"/>
          <w:color w:val="000000"/>
          <w:szCs w:val="22"/>
          <w:lang w:val="en-US" w:eastAsia="en-GB"/>
        </w:rPr>
        <w:t xml:space="preserve">aried in another group in order </w:t>
      </w:r>
      <w:r w:rsidRPr="0095532E">
        <w:rPr>
          <w:rFonts w:asciiTheme="majorBidi" w:hAnsiTheme="majorBidi" w:cstheme="majorBidi"/>
          <w:color w:val="000000"/>
          <w:szCs w:val="22"/>
          <w:lang w:val="en-US" w:eastAsia="en-GB"/>
        </w:rPr>
        <w:t>to find the relation</w:t>
      </w:r>
      <w:r>
        <w:rPr>
          <w:rFonts w:asciiTheme="majorBidi" w:hAnsiTheme="majorBidi" w:cstheme="majorBidi"/>
          <w:color w:val="000000"/>
          <w:szCs w:val="22"/>
          <w:lang w:val="en-US" w:eastAsia="en-GB"/>
        </w:rPr>
        <w:t>ship between the</w:t>
      </w:r>
      <w:r w:rsidR="00EA3008">
        <w:rPr>
          <w:rFonts w:asciiTheme="majorBidi" w:hAnsiTheme="majorBidi" w:cstheme="majorBidi"/>
          <w:color w:val="000000"/>
          <w:szCs w:val="22"/>
          <w:lang w:val="en-US" w:eastAsia="en-GB"/>
        </w:rPr>
        <w:t xml:space="preserve"> </w:t>
      </w:r>
      <w:r w:rsidR="000254A2">
        <w:rPr>
          <w:rFonts w:asciiTheme="majorBidi" w:hAnsiTheme="majorBidi" w:cstheme="majorBidi"/>
          <w:color w:val="000000"/>
          <w:szCs w:val="22"/>
          <w:lang w:val="en-US" w:eastAsia="en-GB"/>
        </w:rPr>
        <w:t>factors and</w:t>
      </w:r>
      <w:r>
        <w:rPr>
          <w:rFonts w:asciiTheme="majorBidi" w:hAnsiTheme="majorBidi" w:cstheme="majorBidi"/>
          <w:color w:val="000000"/>
          <w:szCs w:val="22"/>
          <w:lang w:val="en-US" w:eastAsia="en-GB"/>
        </w:rPr>
        <w:t xml:space="preserve"> </w:t>
      </w:r>
      <w:r w:rsidRPr="0095532E">
        <w:rPr>
          <w:rFonts w:asciiTheme="majorBidi" w:hAnsiTheme="majorBidi" w:cstheme="majorBidi"/>
          <w:color w:val="000000"/>
          <w:szCs w:val="22"/>
          <w:lang w:val="en-US" w:eastAsia="en-GB"/>
        </w:rPr>
        <w:t xml:space="preserve">the </w:t>
      </w:r>
      <w:r w:rsidR="0057537D">
        <w:rPr>
          <w:rFonts w:asciiTheme="majorBidi" w:hAnsiTheme="majorBidi" w:cstheme="majorBidi"/>
          <w:color w:val="000000"/>
          <w:szCs w:val="22"/>
          <w:lang w:val="en-US" w:eastAsia="en-GB"/>
        </w:rPr>
        <w:t xml:space="preserve">selected strategy with a minimum </w:t>
      </w:r>
      <w:r w:rsidRPr="0095532E">
        <w:rPr>
          <w:rFonts w:asciiTheme="majorBidi" w:hAnsiTheme="majorBidi" w:cstheme="majorBidi"/>
          <w:color w:val="000000"/>
          <w:szCs w:val="22"/>
          <w:lang w:val="en-US" w:eastAsia="en-GB"/>
        </w:rPr>
        <w:t>supply ne</w:t>
      </w:r>
      <w:r>
        <w:rPr>
          <w:rFonts w:asciiTheme="majorBidi" w:hAnsiTheme="majorBidi" w:cstheme="majorBidi"/>
          <w:color w:val="000000"/>
          <w:szCs w:val="22"/>
          <w:lang w:val="en-US" w:eastAsia="en-GB"/>
        </w:rPr>
        <w:t>twork</w:t>
      </w:r>
      <w:r w:rsidR="0057537D">
        <w:rPr>
          <w:rFonts w:asciiTheme="majorBidi" w:hAnsiTheme="majorBidi" w:cstheme="majorBidi"/>
          <w:color w:val="000000"/>
          <w:szCs w:val="22"/>
          <w:lang w:val="en-US" w:eastAsia="en-GB"/>
        </w:rPr>
        <w:t xml:space="preserve"> cost.</w:t>
      </w:r>
    </w:p>
    <w:p w:rsidR="000254A2" w:rsidRDefault="000254A2" w:rsidP="009C29B0">
      <w:pPr>
        <w:autoSpaceDE w:val="0"/>
        <w:autoSpaceDN w:val="0"/>
        <w:adjustRightInd w:val="0"/>
        <w:ind w:left="0"/>
        <w:jc w:val="lowKashida"/>
        <w:rPr>
          <w:rFonts w:asciiTheme="majorBidi" w:hAnsiTheme="majorBidi" w:cstheme="majorBidi"/>
          <w:color w:val="000000"/>
          <w:szCs w:val="22"/>
          <w:lang w:val="en-US" w:eastAsia="en-GB"/>
        </w:rPr>
      </w:pPr>
    </w:p>
    <w:p w:rsidR="00910450" w:rsidRDefault="009C29B0" w:rsidP="00DD596F">
      <w:pPr>
        <w:autoSpaceDE w:val="0"/>
        <w:autoSpaceDN w:val="0"/>
        <w:adjustRightInd w:val="0"/>
        <w:ind w:left="0"/>
        <w:jc w:val="lowKashida"/>
        <w:rPr>
          <w:rFonts w:asciiTheme="majorBidi" w:hAnsiTheme="majorBidi" w:cstheme="majorBidi"/>
          <w:color w:val="000000"/>
          <w:szCs w:val="22"/>
          <w:rtl/>
          <w:lang w:val="en-US" w:eastAsia="en-GB"/>
        </w:rPr>
      </w:pPr>
      <w:r>
        <w:rPr>
          <w:rFonts w:asciiTheme="majorBidi" w:hAnsiTheme="majorBidi" w:cstheme="majorBidi"/>
          <w:color w:val="000000"/>
          <w:szCs w:val="22"/>
          <w:lang w:val="en-US" w:eastAsia="en-GB"/>
        </w:rPr>
        <w:t>The T</w:t>
      </w:r>
      <w:r w:rsidR="00DD596F">
        <w:rPr>
          <w:rFonts w:asciiTheme="majorBidi" w:hAnsiTheme="majorBidi" w:cstheme="majorBidi"/>
          <w:color w:val="000000"/>
          <w:szCs w:val="22"/>
          <w:lang w:val="en-US" w:eastAsia="en-GB"/>
        </w:rPr>
        <w:t xml:space="preserve">ables </w:t>
      </w:r>
      <w:r w:rsidR="00BA7216">
        <w:rPr>
          <w:rFonts w:asciiTheme="majorBidi" w:hAnsiTheme="majorBidi" w:cstheme="majorBidi"/>
          <w:color w:val="000000"/>
          <w:szCs w:val="22"/>
          <w:lang w:val="en-US" w:eastAsia="en-GB"/>
        </w:rPr>
        <w:t>3</w:t>
      </w:r>
      <w:r w:rsidR="000A792F">
        <w:rPr>
          <w:rFonts w:asciiTheme="majorBidi" w:hAnsiTheme="majorBidi" w:cstheme="majorBidi" w:hint="cs"/>
          <w:color w:val="000000"/>
          <w:szCs w:val="22"/>
          <w:rtl/>
          <w:lang w:val="en-US" w:eastAsia="en-GB"/>
        </w:rPr>
        <w:t xml:space="preserve"> </w:t>
      </w:r>
      <w:r w:rsidR="00DD596F">
        <w:rPr>
          <w:rFonts w:asciiTheme="majorBidi" w:hAnsiTheme="majorBidi" w:cstheme="majorBidi"/>
          <w:color w:val="000000"/>
          <w:szCs w:val="22"/>
          <w:lang w:val="en-US" w:eastAsia="en-GB"/>
        </w:rPr>
        <w:t>and</w:t>
      </w:r>
      <w:r w:rsidR="000A792F">
        <w:rPr>
          <w:rFonts w:asciiTheme="majorBidi" w:hAnsiTheme="majorBidi" w:cstheme="majorBidi"/>
          <w:color w:val="000000"/>
          <w:szCs w:val="22"/>
          <w:lang w:val="en-US" w:eastAsia="en-GB"/>
        </w:rPr>
        <w:t xml:space="preserve"> </w:t>
      </w:r>
      <w:r w:rsidR="000A792F">
        <w:rPr>
          <w:rFonts w:asciiTheme="majorBidi" w:hAnsiTheme="majorBidi" w:cstheme="majorBidi" w:hint="cs"/>
          <w:color w:val="000000"/>
          <w:szCs w:val="22"/>
          <w:rtl/>
          <w:lang w:val="en-US" w:eastAsia="en-GB"/>
        </w:rPr>
        <w:t>4</w:t>
      </w:r>
      <w:r w:rsidR="00BA7216">
        <w:rPr>
          <w:rFonts w:asciiTheme="majorBidi" w:hAnsiTheme="majorBidi" w:cstheme="majorBidi"/>
          <w:color w:val="000000"/>
          <w:szCs w:val="22"/>
          <w:lang w:val="en-US" w:eastAsia="en-GB"/>
        </w:rPr>
        <w:t xml:space="preserve"> below</w:t>
      </w:r>
      <w:r w:rsidR="00EA3008">
        <w:rPr>
          <w:rFonts w:asciiTheme="majorBidi" w:hAnsiTheme="majorBidi" w:cstheme="majorBidi"/>
          <w:color w:val="000000"/>
          <w:szCs w:val="22"/>
          <w:lang w:val="en-US" w:eastAsia="en-GB"/>
        </w:rPr>
        <w:t xml:space="preserve"> show the ef</w:t>
      </w:r>
      <w:r w:rsidR="000254A2">
        <w:rPr>
          <w:rFonts w:asciiTheme="majorBidi" w:hAnsiTheme="majorBidi" w:cstheme="majorBidi"/>
          <w:color w:val="000000"/>
          <w:szCs w:val="22"/>
          <w:lang w:val="en-US" w:eastAsia="en-GB"/>
        </w:rPr>
        <w:t xml:space="preserve">fect of changing these factors, </w:t>
      </w:r>
      <w:r w:rsidR="00EA3008">
        <w:rPr>
          <w:rFonts w:asciiTheme="majorBidi" w:hAnsiTheme="majorBidi" w:cstheme="majorBidi"/>
          <w:color w:val="000000"/>
          <w:szCs w:val="22"/>
          <w:lang w:val="en-US" w:eastAsia="en-GB"/>
        </w:rPr>
        <w:t>the cur</w:t>
      </w:r>
      <w:r w:rsidR="00B236E4">
        <w:rPr>
          <w:rFonts w:asciiTheme="majorBidi" w:hAnsiTheme="majorBidi" w:cstheme="majorBidi"/>
          <w:color w:val="000000"/>
          <w:szCs w:val="22"/>
          <w:lang w:val="en-US" w:eastAsia="en-GB"/>
        </w:rPr>
        <w:t xml:space="preserve">rent state </w:t>
      </w:r>
      <w:r w:rsidR="000254A2">
        <w:rPr>
          <w:rFonts w:asciiTheme="majorBidi" w:hAnsiTheme="majorBidi" w:cstheme="majorBidi"/>
          <w:color w:val="000000"/>
          <w:szCs w:val="22"/>
          <w:lang w:val="en-US" w:eastAsia="en-GB"/>
        </w:rPr>
        <w:t xml:space="preserve"> indicates </w:t>
      </w:r>
      <w:r w:rsidR="00BA7216">
        <w:rPr>
          <w:rFonts w:asciiTheme="majorBidi" w:hAnsiTheme="majorBidi" w:cstheme="majorBidi"/>
          <w:color w:val="000000"/>
          <w:szCs w:val="22"/>
          <w:lang w:val="en-US" w:eastAsia="en-GB"/>
        </w:rPr>
        <w:t>in the</w:t>
      </w:r>
      <w:r w:rsidR="00D33250">
        <w:rPr>
          <w:rFonts w:asciiTheme="majorBidi" w:hAnsiTheme="majorBidi" w:cstheme="majorBidi"/>
          <w:color w:val="000000"/>
          <w:szCs w:val="22"/>
          <w:lang w:val="en-US" w:eastAsia="en-GB"/>
        </w:rPr>
        <w:t xml:space="preserve"> central column</w:t>
      </w:r>
      <w:r w:rsidR="000254A2">
        <w:rPr>
          <w:rFonts w:asciiTheme="majorBidi" w:hAnsiTheme="majorBidi" w:cstheme="majorBidi"/>
          <w:color w:val="000000"/>
          <w:szCs w:val="22"/>
          <w:lang w:val="en-US" w:eastAsia="en-GB"/>
        </w:rPr>
        <w:t xml:space="preserve"> in bold, by decreasing them in</w:t>
      </w:r>
      <w:r w:rsidR="00EA3008">
        <w:rPr>
          <w:rFonts w:asciiTheme="majorBidi" w:hAnsiTheme="majorBidi" w:cstheme="majorBidi"/>
          <w:color w:val="000000"/>
          <w:szCs w:val="22"/>
          <w:lang w:val="en-US" w:eastAsia="en-GB"/>
        </w:rPr>
        <w:t xml:space="preserve"> t</w:t>
      </w:r>
      <w:r w:rsidR="000254A2">
        <w:rPr>
          <w:rFonts w:asciiTheme="majorBidi" w:hAnsiTheme="majorBidi" w:cstheme="majorBidi"/>
          <w:color w:val="000000"/>
          <w:szCs w:val="22"/>
          <w:lang w:val="en-US" w:eastAsia="en-GB"/>
        </w:rPr>
        <w:t>he columns before and increasing them in</w:t>
      </w:r>
      <w:r w:rsidR="00EA3008">
        <w:rPr>
          <w:rFonts w:asciiTheme="majorBidi" w:hAnsiTheme="majorBidi" w:cstheme="majorBidi"/>
          <w:color w:val="000000"/>
          <w:szCs w:val="22"/>
          <w:lang w:val="en-US" w:eastAsia="en-GB"/>
        </w:rPr>
        <w:t xml:space="preserve"> the column</w:t>
      </w:r>
      <w:r w:rsidR="000254A2">
        <w:rPr>
          <w:rFonts w:asciiTheme="majorBidi" w:hAnsiTheme="majorBidi" w:cstheme="majorBidi"/>
          <w:color w:val="000000"/>
          <w:szCs w:val="22"/>
          <w:lang w:val="en-US" w:eastAsia="en-GB"/>
        </w:rPr>
        <w:t>s</w:t>
      </w:r>
      <w:r w:rsidR="00EA3008">
        <w:rPr>
          <w:rFonts w:asciiTheme="majorBidi" w:hAnsiTheme="majorBidi" w:cstheme="majorBidi"/>
          <w:color w:val="000000"/>
          <w:szCs w:val="22"/>
          <w:lang w:val="en-US" w:eastAsia="en-GB"/>
        </w:rPr>
        <w:t xml:space="preserve"> after</w:t>
      </w:r>
      <w:r w:rsidR="000254A2">
        <w:rPr>
          <w:rFonts w:asciiTheme="majorBidi" w:hAnsiTheme="majorBidi" w:cstheme="majorBidi"/>
          <w:color w:val="000000"/>
          <w:szCs w:val="22"/>
          <w:lang w:val="en-US" w:eastAsia="en-GB"/>
        </w:rPr>
        <w:t>.</w:t>
      </w:r>
      <w:r w:rsidR="00EA3008">
        <w:rPr>
          <w:rFonts w:asciiTheme="majorBidi" w:hAnsiTheme="majorBidi" w:cstheme="majorBidi"/>
          <w:color w:val="000000"/>
          <w:szCs w:val="22"/>
          <w:lang w:val="en-US" w:eastAsia="en-GB"/>
        </w:rPr>
        <w:t xml:space="preserve"> </w:t>
      </w:r>
    </w:p>
    <w:p w:rsidR="0023562E" w:rsidRDefault="0023562E" w:rsidP="000254A2">
      <w:pPr>
        <w:autoSpaceDE w:val="0"/>
        <w:autoSpaceDN w:val="0"/>
        <w:adjustRightInd w:val="0"/>
        <w:ind w:left="0"/>
        <w:jc w:val="lowKashida"/>
        <w:rPr>
          <w:rFonts w:asciiTheme="majorBidi" w:hAnsiTheme="majorBidi" w:cstheme="majorBidi"/>
          <w:color w:val="000000"/>
          <w:szCs w:val="22"/>
          <w:lang w:val="en-US" w:eastAsia="en-GB"/>
        </w:rPr>
      </w:pPr>
    </w:p>
    <w:p w:rsidR="00931F03" w:rsidRDefault="00931F03" w:rsidP="00353704">
      <w:pPr>
        <w:autoSpaceDE w:val="0"/>
        <w:autoSpaceDN w:val="0"/>
        <w:adjustRightInd w:val="0"/>
        <w:ind w:left="0"/>
        <w:jc w:val="lowKashida"/>
        <w:rPr>
          <w:rFonts w:asciiTheme="majorBidi" w:hAnsiTheme="majorBidi" w:cstheme="majorBidi"/>
          <w:color w:val="000000"/>
          <w:szCs w:val="22"/>
          <w:lang w:val="en-US" w:eastAsia="en-GB"/>
        </w:rPr>
      </w:pPr>
      <w:r>
        <w:rPr>
          <w:rFonts w:asciiTheme="majorBidi" w:hAnsiTheme="majorBidi" w:cstheme="majorBidi"/>
          <w:color w:val="000000"/>
          <w:szCs w:val="22"/>
          <w:lang w:val="en-US" w:eastAsia="en-GB"/>
        </w:rPr>
        <w:t>For node (8) in scenario 6, it was MTO, what</w:t>
      </w:r>
      <w:r w:rsidR="00261749">
        <w:rPr>
          <w:rFonts w:asciiTheme="majorBidi" w:hAnsiTheme="majorBidi" w:cstheme="majorBidi"/>
          <w:color w:val="000000"/>
          <w:szCs w:val="22"/>
          <w:lang w:val="en-US" w:eastAsia="en-GB"/>
        </w:rPr>
        <w:t xml:space="preserve"> will</w:t>
      </w:r>
      <w:r>
        <w:rPr>
          <w:rFonts w:asciiTheme="majorBidi" w:hAnsiTheme="majorBidi" w:cstheme="majorBidi"/>
          <w:color w:val="000000"/>
          <w:szCs w:val="22"/>
          <w:lang w:val="en-US" w:eastAsia="en-GB"/>
        </w:rPr>
        <w:t xml:space="preserve"> happen when its holding cost is decreasing or increasing</w:t>
      </w:r>
      <w:r w:rsidR="00261749">
        <w:rPr>
          <w:rFonts w:asciiTheme="majorBidi" w:hAnsiTheme="majorBidi" w:cstheme="majorBidi"/>
          <w:color w:val="000000"/>
          <w:szCs w:val="22"/>
          <w:lang w:val="en-US" w:eastAsia="en-GB"/>
        </w:rPr>
        <w:t>?</w:t>
      </w:r>
      <w:r w:rsidR="00410CED">
        <w:rPr>
          <w:rFonts w:asciiTheme="majorBidi" w:hAnsiTheme="majorBidi" w:cstheme="majorBidi"/>
          <w:color w:val="000000"/>
          <w:szCs w:val="22"/>
          <w:lang w:val="en-US" w:eastAsia="en-GB"/>
        </w:rPr>
        <w:t xml:space="preserve"> When the holding cost of node (8) decreases, it converts from MTO to MTS, and also its components (1</w:t>
      </w:r>
      <w:r w:rsidR="006D249A">
        <w:rPr>
          <w:rFonts w:asciiTheme="majorBidi" w:hAnsiTheme="majorBidi" w:cstheme="majorBidi"/>
          <w:color w:val="000000"/>
          <w:szCs w:val="22"/>
          <w:lang w:val="en-US" w:eastAsia="en-GB"/>
        </w:rPr>
        <w:t>, 2, 3, 4</w:t>
      </w:r>
      <w:r w:rsidR="002217BD">
        <w:rPr>
          <w:rFonts w:asciiTheme="majorBidi" w:hAnsiTheme="majorBidi" w:cstheme="majorBidi"/>
          <w:color w:val="000000"/>
          <w:szCs w:val="22"/>
          <w:lang w:val="en-US" w:eastAsia="en-GB"/>
        </w:rPr>
        <w:t xml:space="preserve">) indicates in bold </w:t>
      </w:r>
      <w:r w:rsidR="00410CED">
        <w:rPr>
          <w:rFonts w:asciiTheme="majorBidi" w:hAnsiTheme="majorBidi" w:cstheme="majorBidi"/>
          <w:color w:val="000000"/>
          <w:szCs w:val="22"/>
          <w:lang w:val="en-US" w:eastAsia="en-GB"/>
        </w:rPr>
        <w:t>are MTS also</w:t>
      </w:r>
      <w:r w:rsidR="006D249A">
        <w:rPr>
          <w:rFonts w:asciiTheme="majorBidi" w:hAnsiTheme="majorBidi" w:cstheme="majorBidi"/>
          <w:color w:val="000000"/>
          <w:szCs w:val="22"/>
          <w:lang w:val="en-US" w:eastAsia="en-GB"/>
        </w:rPr>
        <w:t xml:space="preserve"> and the supply</w:t>
      </w:r>
      <w:r w:rsidR="00353704">
        <w:rPr>
          <w:rFonts w:asciiTheme="majorBidi" w:hAnsiTheme="majorBidi" w:cstheme="majorBidi"/>
          <w:color w:val="000000"/>
          <w:szCs w:val="22"/>
          <w:lang w:val="en-US" w:eastAsia="en-GB"/>
        </w:rPr>
        <w:t xml:space="preserve"> network cost increases $414635</w:t>
      </w:r>
      <w:r w:rsidR="006D249A">
        <w:rPr>
          <w:rFonts w:asciiTheme="majorBidi" w:hAnsiTheme="majorBidi" w:cstheme="majorBidi"/>
          <w:color w:val="000000"/>
          <w:szCs w:val="22"/>
          <w:lang w:val="en-US" w:eastAsia="en-GB"/>
        </w:rPr>
        <w:t xml:space="preserve"> as the</w:t>
      </w:r>
      <w:r w:rsidR="00353704">
        <w:rPr>
          <w:rFonts w:asciiTheme="majorBidi" w:hAnsiTheme="majorBidi" w:cstheme="majorBidi"/>
          <w:color w:val="000000"/>
          <w:szCs w:val="22"/>
          <w:lang w:val="en-US" w:eastAsia="en-GB"/>
        </w:rPr>
        <w:t>re</w:t>
      </w:r>
      <w:r w:rsidR="006D249A">
        <w:rPr>
          <w:rFonts w:asciiTheme="majorBidi" w:hAnsiTheme="majorBidi" w:cstheme="majorBidi"/>
          <w:color w:val="000000"/>
          <w:szCs w:val="22"/>
          <w:lang w:val="en-US" w:eastAsia="en-GB"/>
        </w:rPr>
        <w:t xml:space="preserve"> </w:t>
      </w:r>
      <w:r w:rsidR="00353704">
        <w:rPr>
          <w:rFonts w:asciiTheme="majorBidi" w:hAnsiTheme="majorBidi" w:cstheme="majorBidi"/>
          <w:color w:val="000000"/>
          <w:szCs w:val="22"/>
          <w:lang w:val="en-US" w:eastAsia="en-GB"/>
        </w:rPr>
        <w:t>are an addition</w:t>
      </w:r>
      <w:r w:rsidR="006D249A">
        <w:rPr>
          <w:rFonts w:asciiTheme="majorBidi" w:hAnsiTheme="majorBidi" w:cstheme="majorBidi"/>
          <w:color w:val="000000"/>
          <w:szCs w:val="22"/>
          <w:lang w:val="en-US" w:eastAsia="en-GB"/>
        </w:rPr>
        <w:t xml:space="preserve"> holding</w:t>
      </w:r>
      <w:r w:rsidR="00353704">
        <w:rPr>
          <w:rFonts w:asciiTheme="majorBidi" w:hAnsiTheme="majorBidi" w:cstheme="majorBidi"/>
          <w:color w:val="000000"/>
          <w:szCs w:val="22"/>
          <w:lang w:val="en-US" w:eastAsia="en-GB"/>
        </w:rPr>
        <w:t xml:space="preserve"> inventory</w:t>
      </w:r>
      <w:r w:rsidR="006D249A">
        <w:rPr>
          <w:rFonts w:asciiTheme="majorBidi" w:hAnsiTheme="majorBidi" w:cstheme="majorBidi"/>
          <w:color w:val="000000"/>
          <w:szCs w:val="22"/>
          <w:lang w:val="en-US" w:eastAsia="en-GB"/>
        </w:rPr>
        <w:t xml:space="preserve"> cost</w:t>
      </w:r>
      <w:r w:rsidR="00410CED">
        <w:rPr>
          <w:rFonts w:asciiTheme="majorBidi" w:hAnsiTheme="majorBidi" w:cstheme="majorBidi"/>
          <w:color w:val="000000"/>
          <w:szCs w:val="22"/>
          <w:lang w:val="en-US" w:eastAsia="en-GB"/>
        </w:rPr>
        <w:t>. But when it is increasing it remains MTO as it is the minimum cost</w:t>
      </w:r>
      <w:r w:rsidR="006D249A">
        <w:rPr>
          <w:rFonts w:asciiTheme="majorBidi" w:hAnsiTheme="majorBidi" w:cstheme="majorBidi"/>
          <w:color w:val="000000"/>
          <w:szCs w:val="22"/>
          <w:lang w:val="en-US" w:eastAsia="en-GB"/>
        </w:rPr>
        <w:t xml:space="preserve"> and the supply network cost remains $197000.</w:t>
      </w:r>
    </w:p>
    <w:p w:rsidR="00F72CEE" w:rsidRDefault="00F72CEE" w:rsidP="009C29B0">
      <w:pPr>
        <w:autoSpaceDE w:val="0"/>
        <w:autoSpaceDN w:val="0"/>
        <w:adjustRightInd w:val="0"/>
        <w:ind w:left="0"/>
        <w:jc w:val="lowKashida"/>
        <w:rPr>
          <w:rFonts w:asciiTheme="majorBidi" w:hAnsiTheme="majorBidi" w:cstheme="majorBidi"/>
          <w:color w:val="000000"/>
          <w:szCs w:val="22"/>
          <w:lang w:val="en-US" w:eastAsia="en-GB"/>
        </w:rPr>
      </w:pPr>
    </w:p>
    <w:p w:rsidR="000976A5" w:rsidRDefault="000976A5" w:rsidP="00F72CEE">
      <w:pPr>
        <w:pStyle w:val="Caption"/>
        <w:keepNext/>
      </w:pPr>
    </w:p>
    <w:p w:rsidR="00AF257F" w:rsidRPr="00DD596F" w:rsidRDefault="00AF257F" w:rsidP="00C733B3">
      <w:pPr>
        <w:pStyle w:val="Caption"/>
        <w:keepNext/>
        <w:jc w:val="center"/>
        <w:rPr>
          <w:rFonts w:asciiTheme="majorBidi" w:hAnsiTheme="majorBidi" w:cstheme="majorBidi"/>
          <w:b w:val="0"/>
          <w:bCs w:val="0"/>
          <w:color w:val="auto"/>
          <w:sz w:val="22"/>
          <w:szCs w:val="22"/>
        </w:rPr>
      </w:pPr>
      <w:r w:rsidRPr="00DD596F">
        <w:rPr>
          <w:rFonts w:asciiTheme="majorBidi" w:hAnsiTheme="majorBidi" w:cstheme="majorBidi"/>
          <w:b w:val="0"/>
          <w:bCs w:val="0"/>
          <w:color w:val="auto"/>
          <w:sz w:val="22"/>
          <w:szCs w:val="22"/>
        </w:rPr>
        <w:t xml:space="preserve">Table </w:t>
      </w:r>
      <w:r w:rsidR="00291AC4" w:rsidRPr="00DD596F">
        <w:rPr>
          <w:rFonts w:asciiTheme="majorBidi" w:hAnsiTheme="majorBidi" w:cstheme="majorBidi"/>
          <w:b w:val="0"/>
          <w:bCs w:val="0"/>
          <w:color w:val="auto"/>
          <w:sz w:val="22"/>
          <w:szCs w:val="22"/>
        </w:rPr>
        <w:fldChar w:fldCharType="begin"/>
      </w:r>
      <w:r w:rsidR="00291AC4" w:rsidRPr="00DD596F">
        <w:rPr>
          <w:rFonts w:asciiTheme="majorBidi" w:hAnsiTheme="majorBidi" w:cstheme="majorBidi"/>
          <w:b w:val="0"/>
          <w:bCs w:val="0"/>
          <w:color w:val="auto"/>
          <w:sz w:val="22"/>
          <w:szCs w:val="22"/>
        </w:rPr>
        <w:instrText xml:space="preserve"> SEQ Table \* ARABIC </w:instrText>
      </w:r>
      <w:r w:rsidR="00291AC4" w:rsidRPr="00DD596F">
        <w:rPr>
          <w:rFonts w:asciiTheme="majorBidi" w:hAnsiTheme="majorBidi" w:cstheme="majorBidi"/>
          <w:b w:val="0"/>
          <w:bCs w:val="0"/>
          <w:color w:val="auto"/>
          <w:sz w:val="22"/>
          <w:szCs w:val="22"/>
        </w:rPr>
        <w:fldChar w:fldCharType="separate"/>
      </w:r>
      <w:r w:rsidR="00465871" w:rsidRPr="00DD596F">
        <w:rPr>
          <w:rFonts w:asciiTheme="majorBidi" w:hAnsiTheme="majorBidi" w:cstheme="majorBidi"/>
          <w:b w:val="0"/>
          <w:bCs w:val="0"/>
          <w:noProof/>
          <w:color w:val="auto"/>
          <w:sz w:val="22"/>
          <w:szCs w:val="22"/>
        </w:rPr>
        <w:t>3</w:t>
      </w:r>
      <w:r w:rsidR="00291AC4" w:rsidRPr="00DD596F">
        <w:rPr>
          <w:rFonts w:asciiTheme="majorBidi" w:hAnsiTheme="majorBidi" w:cstheme="majorBidi"/>
          <w:b w:val="0"/>
          <w:bCs w:val="0"/>
          <w:noProof/>
          <w:color w:val="auto"/>
          <w:sz w:val="22"/>
          <w:szCs w:val="22"/>
        </w:rPr>
        <w:fldChar w:fldCharType="end"/>
      </w:r>
      <w:r w:rsidR="005B4B93" w:rsidRPr="00DD596F">
        <w:rPr>
          <w:rFonts w:asciiTheme="majorBidi" w:hAnsiTheme="majorBidi" w:cstheme="majorBidi"/>
          <w:b w:val="0"/>
          <w:bCs w:val="0"/>
          <w:noProof/>
          <w:color w:val="auto"/>
          <w:sz w:val="22"/>
          <w:szCs w:val="22"/>
        </w:rPr>
        <w:t xml:space="preserve"> Effect of holding cost of  node (8) </w:t>
      </w:r>
      <w:r w:rsidR="00B06EC7" w:rsidRPr="00DD596F">
        <w:rPr>
          <w:rFonts w:asciiTheme="majorBidi" w:hAnsiTheme="majorBidi" w:cstheme="majorBidi"/>
          <w:b w:val="0"/>
          <w:bCs w:val="0"/>
          <w:noProof/>
          <w:color w:val="auto"/>
          <w:sz w:val="22"/>
          <w:szCs w:val="22"/>
        </w:rPr>
        <w:t>factor</w:t>
      </w:r>
      <w:r w:rsidR="00874039" w:rsidRPr="00DD596F">
        <w:rPr>
          <w:rFonts w:asciiTheme="majorBidi" w:hAnsiTheme="majorBidi" w:cstheme="majorBidi"/>
          <w:b w:val="0"/>
          <w:bCs w:val="0"/>
          <w:noProof/>
          <w:color w:val="auto"/>
          <w:sz w:val="22"/>
          <w:szCs w:val="22"/>
        </w:rPr>
        <w:t xml:space="preserve"> with </w:t>
      </w:r>
      <w:r w:rsidR="00B06EC7" w:rsidRPr="00DD596F">
        <w:rPr>
          <w:rFonts w:asciiTheme="majorBidi" w:hAnsiTheme="majorBidi" w:cstheme="majorBidi"/>
          <w:b w:val="0"/>
          <w:bCs w:val="0"/>
          <w:noProof/>
          <w:color w:val="auto"/>
          <w:sz w:val="22"/>
          <w:szCs w:val="22"/>
          <w:lang w:val="en-US" w:eastAsia="en-GB"/>
        </w:rPr>
        <w:t>fixed variables</w:t>
      </w:r>
      <m:oMath>
        <m:sSub>
          <m:sSubPr>
            <m:ctrlPr>
              <w:rPr>
                <w:rFonts w:ascii="Cambria Math" w:hAnsi="Cambria Math" w:cstheme="majorBidi"/>
                <w:b w:val="0"/>
                <w:bCs w:val="0"/>
                <w:i/>
                <w:color w:val="auto"/>
                <w:sz w:val="22"/>
                <w:szCs w:val="22"/>
                <w:lang w:val="en-US" w:eastAsia="en-GB"/>
              </w:rPr>
            </m:ctrlPr>
          </m:sSubPr>
          <m:e>
            <m:r>
              <m:rPr>
                <m:sty m:val="bi"/>
              </m:rPr>
              <w:rPr>
                <w:rFonts w:ascii="Cambria Math" w:hAnsi="Cambria Math" w:cstheme="majorBidi"/>
                <w:color w:val="auto"/>
                <w:sz w:val="22"/>
                <w:szCs w:val="22"/>
                <w:lang w:val="en-US" w:eastAsia="en-GB"/>
              </w:rPr>
              <m:t>L</m:t>
            </m:r>
          </m:e>
          <m:sub>
            <m:r>
              <m:rPr>
                <m:sty m:val="bi"/>
              </m:rPr>
              <w:rPr>
                <w:rFonts w:ascii="Cambria Math" w:hAnsi="Cambria Math" w:cstheme="majorBidi"/>
                <w:color w:val="auto"/>
                <w:sz w:val="22"/>
                <w:szCs w:val="22"/>
                <w:lang w:val="en-US" w:eastAsia="en-GB"/>
              </w:rPr>
              <m:t>i</m:t>
            </m:r>
          </m:sub>
        </m:sSub>
        <m:r>
          <m:rPr>
            <m:sty m:val="bi"/>
          </m:rPr>
          <w:rPr>
            <w:rFonts w:ascii="Cambria Math" w:hAnsi="Cambria Math" w:cstheme="majorBidi"/>
            <w:color w:val="auto"/>
            <w:sz w:val="22"/>
            <w:szCs w:val="22"/>
            <w:lang w:val="en-US" w:eastAsia="en-GB"/>
          </w:rPr>
          <m:t>=1,</m:t>
        </m:r>
        <m:sSub>
          <m:sSubPr>
            <m:ctrlPr>
              <w:rPr>
                <w:rFonts w:ascii="Cambria Math" w:hAnsi="Cambria Math" w:cstheme="majorBidi"/>
                <w:b w:val="0"/>
                <w:bCs w:val="0"/>
                <w:i/>
                <w:color w:val="auto"/>
                <w:sz w:val="22"/>
                <w:szCs w:val="22"/>
                <w:lang w:val="en-US" w:eastAsia="en-GB"/>
              </w:rPr>
            </m:ctrlPr>
          </m:sSubPr>
          <m:e>
            <m:r>
              <m:rPr>
                <m:sty m:val="bi"/>
              </m:rPr>
              <w:rPr>
                <w:rFonts w:ascii="Cambria Math" w:hAnsi="Cambria Math" w:cstheme="majorBidi"/>
                <w:color w:val="auto"/>
                <w:sz w:val="22"/>
                <w:szCs w:val="22"/>
                <w:lang w:val="en-US" w:eastAsia="en-GB"/>
              </w:rPr>
              <m:t>S</m:t>
            </m:r>
          </m:e>
          <m:sub>
            <m:r>
              <m:rPr>
                <m:sty m:val="bi"/>
              </m:rPr>
              <w:rPr>
                <w:rFonts w:ascii="Cambria Math" w:hAnsi="Cambria Math" w:cstheme="majorBidi"/>
                <w:color w:val="auto"/>
                <w:sz w:val="22"/>
                <w:szCs w:val="22"/>
                <w:lang w:val="en-US" w:eastAsia="en-GB"/>
              </w:rPr>
              <m:t>i</m:t>
            </m:r>
          </m:sub>
        </m:sSub>
        <m:r>
          <m:rPr>
            <m:sty m:val="bi"/>
          </m:rPr>
          <w:rPr>
            <w:rFonts w:ascii="Cambria Math" w:hAnsi="Cambria Math" w:cstheme="majorBidi"/>
            <w:color w:val="auto"/>
            <w:sz w:val="22"/>
            <w:szCs w:val="22"/>
            <w:lang w:val="en-US" w:eastAsia="en-GB"/>
          </w:rPr>
          <m:t>=$25000</m:t>
        </m:r>
      </m:oMath>
      <w:r w:rsidR="00B06EC7" w:rsidRPr="00DD596F">
        <w:rPr>
          <w:rFonts w:asciiTheme="majorBidi" w:hAnsiTheme="majorBidi" w:cstheme="majorBidi"/>
          <w:b w:val="0"/>
          <w:bCs w:val="0"/>
          <w:noProof/>
          <w:color w:val="auto"/>
          <w:sz w:val="22"/>
          <w:szCs w:val="22"/>
        </w:rPr>
        <w:t xml:space="preserve"> </w:t>
      </w:r>
    </w:p>
    <w:tbl>
      <w:tblPr>
        <w:tblStyle w:val="TableGrid"/>
        <w:tblW w:w="0" w:type="auto"/>
        <w:jc w:val="center"/>
        <w:tblLook w:val="04A0" w:firstRow="1" w:lastRow="0" w:firstColumn="1" w:lastColumn="0" w:noHBand="0" w:noVBand="1"/>
      </w:tblPr>
      <w:tblGrid>
        <w:gridCol w:w="1775"/>
        <w:gridCol w:w="1316"/>
        <w:gridCol w:w="1316"/>
        <w:gridCol w:w="1316"/>
        <w:gridCol w:w="1316"/>
        <w:gridCol w:w="1316"/>
      </w:tblGrid>
      <w:tr w:rsidR="009051C8" w:rsidRPr="00DD596F" w:rsidTr="00AF257F">
        <w:trPr>
          <w:jc w:val="center"/>
        </w:trPr>
        <w:tc>
          <w:tcPr>
            <w:tcW w:w="0" w:type="auto"/>
          </w:tcPr>
          <w:p w:rsidR="009051C8" w:rsidRPr="00DD596F" w:rsidRDefault="009051C8" w:rsidP="00467CEE">
            <w:pPr>
              <w:autoSpaceDE w:val="0"/>
              <w:autoSpaceDN w:val="0"/>
              <w:adjustRightInd w:val="0"/>
              <w:ind w:left="0"/>
              <w:jc w:val="center"/>
              <w:rPr>
                <w:rFonts w:asciiTheme="majorBidi" w:hAnsiTheme="majorBidi" w:cstheme="majorBidi"/>
                <w:color w:val="000000" w:themeColor="text1"/>
                <w:szCs w:val="22"/>
                <w:lang w:val="en-US" w:eastAsia="en-GB"/>
              </w:rPr>
            </w:pPr>
          </w:p>
          <w:p w:rsidR="009051C8" w:rsidRPr="00DD596F" w:rsidRDefault="005B4B93" w:rsidP="00E23BD5">
            <w:pPr>
              <w:autoSpaceDE w:val="0"/>
              <w:autoSpaceDN w:val="0"/>
              <w:adjustRightInd w:val="0"/>
              <w:ind w:left="0"/>
              <w:jc w:val="center"/>
              <w:rPr>
                <w:rFonts w:asciiTheme="majorBidi" w:hAnsiTheme="majorBidi" w:cstheme="majorBidi"/>
                <w:color w:val="000000" w:themeColor="text1"/>
                <w:szCs w:val="22"/>
                <w:lang w:val="en-US" w:eastAsia="en-GB"/>
              </w:rPr>
            </w:pPr>
            <w:r w:rsidRPr="00DD596F">
              <w:rPr>
                <w:rFonts w:asciiTheme="majorBidi" w:hAnsiTheme="majorBidi" w:cstheme="majorBidi"/>
                <w:color w:val="000000" w:themeColor="text1"/>
                <w:szCs w:val="22"/>
                <w:lang w:eastAsia="en-GB"/>
              </w:rPr>
              <w:t xml:space="preserve">Factor </w:t>
            </w:r>
          </w:p>
        </w:tc>
        <w:tc>
          <w:tcPr>
            <w:tcW w:w="0" w:type="auto"/>
          </w:tcPr>
          <w:p w:rsidR="009051C8" w:rsidRPr="00DD596F" w:rsidRDefault="009051C8" w:rsidP="00467CEE">
            <w:pPr>
              <w:autoSpaceDE w:val="0"/>
              <w:autoSpaceDN w:val="0"/>
              <w:adjustRightInd w:val="0"/>
              <w:ind w:left="0"/>
              <w:jc w:val="center"/>
              <w:rPr>
                <w:rFonts w:asciiTheme="majorBidi" w:eastAsiaTheme="minorEastAsia" w:hAnsiTheme="majorBidi" w:cstheme="majorBidi"/>
                <w:color w:val="000000" w:themeColor="text1"/>
                <w:szCs w:val="22"/>
                <w:lang w:eastAsia="en-GB"/>
              </w:rPr>
            </w:pPr>
          </w:p>
          <w:p w:rsidR="009051C8" w:rsidRPr="00DD596F" w:rsidRDefault="00796A47" w:rsidP="00467CEE">
            <w:pPr>
              <w:autoSpaceDE w:val="0"/>
              <w:autoSpaceDN w:val="0"/>
              <w:adjustRightInd w:val="0"/>
              <w:ind w:left="0"/>
              <w:jc w:val="center"/>
              <w:rPr>
                <w:rFonts w:asciiTheme="majorBidi" w:hAnsiTheme="majorBidi" w:cstheme="majorBidi"/>
                <w:color w:val="000000" w:themeColor="text1"/>
                <w:szCs w:val="22"/>
                <w:lang w:val="en-US" w:eastAsia="en-GB"/>
              </w:rPr>
            </w:pPr>
            <m:oMathPara>
              <m:oMath>
                <m:sSub>
                  <m:sSubPr>
                    <m:ctrlPr>
                      <w:rPr>
                        <w:rFonts w:ascii="Cambria Math" w:hAnsi="Cambria Math" w:cstheme="majorBidi"/>
                        <w:i/>
                        <w:color w:val="000000" w:themeColor="text1"/>
                        <w:szCs w:val="22"/>
                        <w:lang w:val="en-US" w:eastAsia="en-GB"/>
                      </w:rPr>
                    </m:ctrlPr>
                  </m:sSubPr>
                  <m:e>
                    <m:r>
                      <w:rPr>
                        <w:rFonts w:ascii="Cambria Math" w:hAnsi="Cambria Math" w:cstheme="majorBidi"/>
                        <w:color w:val="000000" w:themeColor="text1"/>
                        <w:szCs w:val="22"/>
                        <w:lang w:val="en-US" w:eastAsia="en-GB"/>
                      </w:rPr>
                      <m:t>h</m:t>
                    </m:r>
                  </m:e>
                  <m:sub>
                    <m:r>
                      <w:rPr>
                        <w:rFonts w:ascii="Cambria Math" w:hAnsi="Cambria Math" w:cstheme="majorBidi"/>
                        <w:color w:val="000000" w:themeColor="text1"/>
                        <w:szCs w:val="22"/>
                        <w:lang w:val="en-US" w:eastAsia="en-GB"/>
                      </w:rPr>
                      <m:t>i</m:t>
                    </m:r>
                  </m:sub>
                </m:sSub>
                <m:r>
                  <w:rPr>
                    <w:rFonts w:ascii="Cambria Math" w:hAnsi="Cambria Math" w:cstheme="majorBidi"/>
                    <w:color w:val="000000" w:themeColor="text1"/>
                    <w:szCs w:val="22"/>
                    <w:lang w:val="en-US" w:eastAsia="en-GB"/>
                  </w:rPr>
                  <m:t>=1,</m:t>
                </m:r>
              </m:oMath>
            </m:oMathPara>
          </w:p>
          <w:p w:rsidR="009051C8" w:rsidRPr="00DD596F" w:rsidRDefault="009051C8" w:rsidP="00467CEE">
            <w:pPr>
              <w:autoSpaceDE w:val="0"/>
              <w:autoSpaceDN w:val="0"/>
              <w:adjustRightInd w:val="0"/>
              <w:ind w:left="0"/>
              <w:jc w:val="center"/>
              <w:rPr>
                <w:rFonts w:asciiTheme="majorBidi" w:hAnsiTheme="majorBidi" w:cstheme="majorBidi"/>
                <w:color w:val="000000" w:themeColor="text1"/>
                <w:szCs w:val="22"/>
                <w:lang w:val="en-US" w:eastAsia="en-GB"/>
              </w:rPr>
            </w:pPr>
          </w:p>
        </w:tc>
        <w:tc>
          <w:tcPr>
            <w:tcW w:w="0" w:type="auto"/>
          </w:tcPr>
          <w:p w:rsidR="009051C8" w:rsidRPr="00DD596F" w:rsidRDefault="009051C8" w:rsidP="00467CEE">
            <w:pPr>
              <w:autoSpaceDE w:val="0"/>
              <w:autoSpaceDN w:val="0"/>
              <w:adjustRightInd w:val="0"/>
              <w:ind w:left="0"/>
              <w:jc w:val="center"/>
              <w:rPr>
                <w:rFonts w:asciiTheme="majorBidi" w:eastAsiaTheme="minorEastAsia" w:hAnsiTheme="majorBidi" w:cstheme="majorBidi"/>
                <w:color w:val="000000" w:themeColor="text1"/>
                <w:szCs w:val="22"/>
                <w:lang w:eastAsia="en-GB"/>
              </w:rPr>
            </w:pPr>
          </w:p>
          <w:p w:rsidR="009051C8" w:rsidRPr="00DD596F" w:rsidRDefault="00796A47" w:rsidP="00467CEE">
            <w:pPr>
              <w:autoSpaceDE w:val="0"/>
              <w:autoSpaceDN w:val="0"/>
              <w:adjustRightInd w:val="0"/>
              <w:ind w:left="0"/>
              <w:jc w:val="center"/>
              <w:rPr>
                <w:rFonts w:asciiTheme="majorBidi" w:hAnsiTheme="majorBidi" w:cstheme="majorBidi"/>
                <w:color w:val="000000" w:themeColor="text1"/>
                <w:szCs w:val="22"/>
                <w:lang w:val="en-US" w:eastAsia="en-GB"/>
              </w:rPr>
            </w:pPr>
            <m:oMathPara>
              <m:oMath>
                <m:sSub>
                  <m:sSubPr>
                    <m:ctrlPr>
                      <w:rPr>
                        <w:rFonts w:ascii="Cambria Math" w:hAnsi="Cambria Math" w:cstheme="majorBidi"/>
                        <w:i/>
                        <w:color w:val="000000" w:themeColor="text1"/>
                        <w:szCs w:val="22"/>
                        <w:lang w:val="en-US" w:eastAsia="en-GB"/>
                      </w:rPr>
                    </m:ctrlPr>
                  </m:sSubPr>
                  <m:e>
                    <m:r>
                      <w:rPr>
                        <w:rFonts w:ascii="Cambria Math" w:hAnsi="Cambria Math" w:cstheme="majorBidi"/>
                        <w:color w:val="000000" w:themeColor="text1"/>
                        <w:szCs w:val="22"/>
                        <w:lang w:val="en-US" w:eastAsia="en-GB"/>
                      </w:rPr>
                      <m:t>h</m:t>
                    </m:r>
                  </m:e>
                  <m:sub>
                    <m:r>
                      <w:rPr>
                        <w:rFonts w:ascii="Cambria Math" w:hAnsi="Cambria Math" w:cstheme="majorBidi"/>
                        <w:color w:val="000000" w:themeColor="text1"/>
                        <w:szCs w:val="22"/>
                        <w:lang w:val="en-US" w:eastAsia="en-GB"/>
                      </w:rPr>
                      <m:t>i</m:t>
                    </m:r>
                  </m:sub>
                </m:sSub>
                <m:r>
                  <w:rPr>
                    <w:rFonts w:ascii="Cambria Math" w:hAnsi="Cambria Math" w:cstheme="majorBidi"/>
                    <w:color w:val="000000" w:themeColor="text1"/>
                    <w:szCs w:val="22"/>
                    <w:lang w:eastAsia="en-GB"/>
                  </w:rPr>
                  <m:t>=3</m:t>
                </m:r>
              </m:oMath>
            </m:oMathPara>
          </w:p>
          <w:p w:rsidR="009051C8" w:rsidRPr="00DD596F" w:rsidRDefault="009051C8" w:rsidP="0067226F">
            <w:pPr>
              <w:autoSpaceDE w:val="0"/>
              <w:autoSpaceDN w:val="0"/>
              <w:adjustRightInd w:val="0"/>
              <w:ind w:left="0"/>
              <w:jc w:val="lowKashida"/>
              <w:rPr>
                <w:rFonts w:asciiTheme="majorBidi" w:hAnsiTheme="majorBidi" w:cstheme="majorBidi"/>
                <w:color w:val="000000" w:themeColor="text1"/>
                <w:szCs w:val="22"/>
                <w:lang w:val="en-US" w:eastAsia="en-GB"/>
              </w:rPr>
            </w:pPr>
          </w:p>
        </w:tc>
        <w:tc>
          <w:tcPr>
            <w:tcW w:w="0" w:type="auto"/>
          </w:tcPr>
          <w:p w:rsidR="009051C8" w:rsidRPr="00DD596F" w:rsidRDefault="009051C8" w:rsidP="00467CEE">
            <w:pPr>
              <w:autoSpaceDE w:val="0"/>
              <w:autoSpaceDN w:val="0"/>
              <w:adjustRightInd w:val="0"/>
              <w:ind w:left="0"/>
              <w:jc w:val="center"/>
              <w:rPr>
                <w:rFonts w:asciiTheme="majorBidi" w:eastAsiaTheme="minorEastAsia" w:hAnsiTheme="majorBidi" w:cstheme="majorBidi"/>
                <w:color w:val="000000" w:themeColor="text1"/>
                <w:szCs w:val="22"/>
                <w:lang w:eastAsia="en-GB"/>
              </w:rPr>
            </w:pPr>
          </w:p>
          <w:p w:rsidR="009051C8" w:rsidRPr="00DD596F" w:rsidRDefault="00796A47" w:rsidP="00467CEE">
            <w:pPr>
              <w:autoSpaceDE w:val="0"/>
              <w:autoSpaceDN w:val="0"/>
              <w:adjustRightInd w:val="0"/>
              <w:ind w:left="0"/>
              <w:jc w:val="center"/>
              <w:rPr>
                <w:rFonts w:asciiTheme="majorBidi" w:hAnsiTheme="majorBidi" w:cstheme="majorBidi"/>
                <w:b/>
                <w:bCs/>
                <w:color w:val="000000" w:themeColor="text1"/>
                <w:szCs w:val="22"/>
                <w:lang w:val="en-US" w:eastAsia="en-GB"/>
              </w:rPr>
            </w:pPr>
            <m:oMathPara>
              <m:oMath>
                <m:sSub>
                  <m:sSubPr>
                    <m:ctrlPr>
                      <w:rPr>
                        <w:rFonts w:ascii="Cambria Math" w:hAnsi="Cambria Math" w:cstheme="majorBidi"/>
                        <w:b/>
                        <w:bCs/>
                        <w:i/>
                        <w:color w:val="000000" w:themeColor="text1"/>
                        <w:szCs w:val="22"/>
                        <w:lang w:val="en-US" w:eastAsia="en-GB"/>
                      </w:rPr>
                    </m:ctrlPr>
                  </m:sSubPr>
                  <m:e>
                    <m:r>
                      <m:rPr>
                        <m:sty m:val="bi"/>
                      </m:rPr>
                      <w:rPr>
                        <w:rFonts w:ascii="Cambria Math" w:hAnsi="Cambria Math" w:cstheme="majorBidi"/>
                        <w:color w:val="000000" w:themeColor="text1"/>
                        <w:szCs w:val="22"/>
                        <w:lang w:val="en-US" w:eastAsia="en-GB"/>
                      </w:rPr>
                      <m:t>h</m:t>
                    </m:r>
                  </m:e>
                  <m:sub>
                    <m:r>
                      <m:rPr>
                        <m:sty m:val="bi"/>
                      </m:rPr>
                      <w:rPr>
                        <w:rFonts w:ascii="Cambria Math" w:hAnsi="Cambria Math" w:cstheme="majorBidi"/>
                        <w:color w:val="000000" w:themeColor="text1"/>
                        <w:szCs w:val="22"/>
                        <w:lang w:val="en-US" w:eastAsia="en-GB"/>
                      </w:rPr>
                      <m:t>i</m:t>
                    </m:r>
                  </m:sub>
                </m:sSub>
                <m:r>
                  <m:rPr>
                    <m:sty m:val="bi"/>
                  </m:rPr>
                  <w:rPr>
                    <w:rFonts w:ascii="Cambria Math" w:hAnsi="Cambria Math" w:cstheme="majorBidi"/>
                    <w:color w:val="000000" w:themeColor="text1"/>
                    <w:szCs w:val="22"/>
                    <w:lang w:eastAsia="en-GB"/>
                  </w:rPr>
                  <m:t>=5</m:t>
                </m:r>
              </m:oMath>
            </m:oMathPara>
          </w:p>
          <w:p w:rsidR="009051C8" w:rsidRPr="00DD596F" w:rsidRDefault="009051C8" w:rsidP="00D07141">
            <w:pPr>
              <w:autoSpaceDE w:val="0"/>
              <w:autoSpaceDN w:val="0"/>
              <w:adjustRightInd w:val="0"/>
              <w:ind w:left="0"/>
              <w:jc w:val="lowKashida"/>
              <w:rPr>
                <w:rFonts w:asciiTheme="majorBidi" w:hAnsiTheme="majorBidi" w:cstheme="majorBidi"/>
                <w:color w:val="000000" w:themeColor="text1"/>
                <w:szCs w:val="22"/>
                <w:lang w:val="en-US" w:eastAsia="en-GB"/>
              </w:rPr>
            </w:pPr>
          </w:p>
        </w:tc>
        <w:tc>
          <w:tcPr>
            <w:tcW w:w="0" w:type="auto"/>
          </w:tcPr>
          <w:p w:rsidR="00815807" w:rsidRPr="00DD596F" w:rsidRDefault="00815807" w:rsidP="009051C8">
            <w:pPr>
              <w:autoSpaceDE w:val="0"/>
              <w:autoSpaceDN w:val="0"/>
              <w:adjustRightInd w:val="0"/>
              <w:ind w:left="0"/>
              <w:jc w:val="center"/>
              <w:rPr>
                <w:rFonts w:asciiTheme="majorBidi" w:eastAsiaTheme="minorEastAsia" w:hAnsiTheme="majorBidi" w:cstheme="majorBidi"/>
                <w:color w:val="000000" w:themeColor="text1"/>
                <w:szCs w:val="22"/>
                <w:lang w:eastAsia="en-GB"/>
              </w:rPr>
            </w:pPr>
          </w:p>
          <w:p w:rsidR="009051C8" w:rsidRPr="00DD596F" w:rsidRDefault="00796A47" w:rsidP="009051C8">
            <w:pPr>
              <w:autoSpaceDE w:val="0"/>
              <w:autoSpaceDN w:val="0"/>
              <w:adjustRightInd w:val="0"/>
              <w:ind w:left="0"/>
              <w:jc w:val="center"/>
              <w:rPr>
                <w:rFonts w:asciiTheme="majorBidi" w:hAnsiTheme="majorBidi" w:cstheme="majorBidi"/>
                <w:color w:val="000000" w:themeColor="text1"/>
                <w:szCs w:val="22"/>
                <w:lang w:val="en-US" w:eastAsia="en-GB"/>
              </w:rPr>
            </w:pPr>
            <m:oMathPara>
              <m:oMath>
                <m:sSub>
                  <m:sSubPr>
                    <m:ctrlPr>
                      <w:rPr>
                        <w:rFonts w:ascii="Cambria Math" w:hAnsi="Cambria Math" w:cstheme="majorBidi"/>
                        <w:i/>
                        <w:color w:val="000000" w:themeColor="text1"/>
                        <w:szCs w:val="22"/>
                        <w:lang w:val="en-US" w:eastAsia="en-GB"/>
                      </w:rPr>
                    </m:ctrlPr>
                  </m:sSubPr>
                  <m:e>
                    <m:r>
                      <w:rPr>
                        <w:rFonts w:ascii="Cambria Math" w:hAnsi="Cambria Math" w:cstheme="majorBidi"/>
                        <w:color w:val="000000" w:themeColor="text1"/>
                        <w:szCs w:val="22"/>
                        <w:lang w:val="en-US" w:eastAsia="en-GB"/>
                      </w:rPr>
                      <m:t>h</m:t>
                    </m:r>
                  </m:e>
                  <m:sub>
                    <m:r>
                      <w:rPr>
                        <w:rFonts w:ascii="Cambria Math" w:hAnsi="Cambria Math" w:cstheme="majorBidi"/>
                        <w:color w:val="000000" w:themeColor="text1"/>
                        <w:szCs w:val="22"/>
                        <w:lang w:val="en-US" w:eastAsia="en-GB"/>
                      </w:rPr>
                      <m:t>i</m:t>
                    </m:r>
                  </m:sub>
                </m:sSub>
                <m:r>
                  <w:rPr>
                    <w:rFonts w:ascii="Cambria Math" w:hAnsi="Cambria Math" w:cstheme="majorBidi"/>
                    <w:color w:val="000000" w:themeColor="text1"/>
                    <w:szCs w:val="22"/>
                    <w:lang w:val="en-US" w:eastAsia="en-GB"/>
                  </w:rPr>
                  <m:t>=</m:t>
                </m:r>
                <m:r>
                  <m:rPr>
                    <m:sty m:val="p"/>
                  </m:rPr>
                  <w:rPr>
                    <w:rFonts w:ascii="Cambria Math" w:hAnsi="Cambria Math" w:cstheme="majorBidi"/>
                    <w:color w:val="000000" w:themeColor="text1"/>
                    <w:szCs w:val="22"/>
                    <w:lang w:eastAsia="en-GB"/>
                  </w:rPr>
                  <m:t>7</m:t>
                </m:r>
              </m:oMath>
            </m:oMathPara>
          </w:p>
          <w:p w:rsidR="009051C8" w:rsidRPr="00DD596F" w:rsidRDefault="009051C8" w:rsidP="00A37026">
            <w:pPr>
              <w:autoSpaceDE w:val="0"/>
              <w:autoSpaceDN w:val="0"/>
              <w:adjustRightInd w:val="0"/>
              <w:ind w:left="0"/>
              <w:jc w:val="lowKashida"/>
              <w:rPr>
                <w:rFonts w:asciiTheme="majorBidi" w:hAnsiTheme="majorBidi" w:cstheme="majorBidi"/>
                <w:color w:val="000000" w:themeColor="text1"/>
                <w:szCs w:val="22"/>
                <w:lang w:val="en-US" w:eastAsia="en-GB"/>
              </w:rPr>
            </w:pPr>
          </w:p>
        </w:tc>
        <w:tc>
          <w:tcPr>
            <w:tcW w:w="0" w:type="auto"/>
          </w:tcPr>
          <w:p w:rsidR="00815807" w:rsidRPr="00DD596F" w:rsidRDefault="00815807" w:rsidP="00A37026">
            <w:pPr>
              <w:autoSpaceDE w:val="0"/>
              <w:autoSpaceDN w:val="0"/>
              <w:adjustRightInd w:val="0"/>
              <w:ind w:left="0"/>
              <w:jc w:val="center"/>
              <w:rPr>
                <w:rFonts w:asciiTheme="majorBidi" w:eastAsiaTheme="minorEastAsia" w:hAnsiTheme="majorBidi" w:cstheme="majorBidi"/>
                <w:color w:val="000000" w:themeColor="text1"/>
                <w:szCs w:val="22"/>
                <w:lang w:eastAsia="en-GB"/>
              </w:rPr>
            </w:pPr>
          </w:p>
          <w:p w:rsidR="009051C8" w:rsidRPr="00DD596F" w:rsidRDefault="00796A47" w:rsidP="00A37026">
            <w:pPr>
              <w:autoSpaceDE w:val="0"/>
              <w:autoSpaceDN w:val="0"/>
              <w:adjustRightInd w:val="0"/>
              <w:ind w:left="0"/>
              <w:jc w:val="center"/>
              <w:rPr>
                <w:rFonts w:asciiTheme="majorBidi" w:hAnsiTheme="majorBidi" w:cstheme="majorBidi"/>
                <w:color w:val="000000" w:themeColor="text1"/>
                <w:szCs w:val="22"/>
                <w:lang w:val="en-US" w:eastAsia="en-GB"/>
              </w:rPr>
            </w:pPr>
            <m:oMathPara>
              <m:oMath>
                <m:sSub>
                  <m:sSubPr>
                    <m:ctrlPr>
                      <w:rPr>
                        <w:rFonts w:ascii="Cambria Math" w:hAnsi="Cambria Math" w:cstheme="majorBidi"/>
                        <w:i/>
                        <w:color w:val="000000" w:themeColor="text1"/>
                        <w:szCs w:val="22"/>
                        <w:lang w:val="en-US" w:eastAsia="en-GB"/>
                      </w:rPr>
                    </m:ctrlPr>
                  </m:sSubPr>
                  <m:e>
                    <m:r>
                      <w:rPr>
                        <w:rFonts w:ascii="Cambria Math" w:hAnsi="Cambria Math" w:cstheme="majorBidi"/>
                        <w:color w:val="000000" w:themeColor="text1"/>
                        <w:szCs w:val="22"/>
                        <w:lang w:val="en-US" w:eastAsia="en-GB"/>
                      </w:rPr>
                      <m:t>h</m:t>
                    </m:r>
                  </m:e>
                  <m:sub>
                    <m:r>
                      <w:rPr>
                        <w:rFonts w:ascii="Cambria Math" w:hAnsi="Cambria Math" w:cstheme="majorBidi"/>
                        <w:color w:val="000000" w:themeColor="text1"/>
                        <w:szCs w:val="22"/>
                        <w:lang w:val="en-US" w:eastAsia="en-GB"/>
                      </w:rPr>
                      <m:t>i</m:t>
                    </m:r>
                  </m:sub>
                </m:sSub>
                <m:r>
                  <w:rPr>
                    <w:rFonts w:ascii="Cambria Math" w:hAnsi="Cambria Math" w:cstheme="majorBidi"/>
                    <w:color w:val="000000" w:themeColor="text1"/>
                    <w:szCs w:val="22"/>
                    <w:lang w:eastAsia="en-GB"/>
                  </w:rPr>
                  <m:t>=</m:t>
                </m:r>
                <m:r>
                  <m:rPr>
                    <m:sty m:val="p"/>
                  </m:rPr>
                  <w:rPr>
                    <w:rFonts w:ascii="Cambria Math" w:hAnsi="Cambria Math" w:cstheme="majorBidi"/>
                    <w:color w:val="000000" w:themeColor="text1"/>
                    <w:szCs w:val="22"/>
                    <w:lang w:eastAsia="en-GB"/>
                  </w:rPr>
                  <m:t>10</m:t>
                </m:r>
              </m:oMath>
            </m:oMathPara>
          </w:p>
          <w:p w:rsidR="009051C8" w:rsidRPr="00DD596F" w:rsidRDefault="009051C8" w:rsidP="00A37026">
            <w:pPr>
              <w:autoSpaceDE w:val="0"/>
              <w:autoSpaceDN w:val="0"/>
              <w:adjustRightInd w:val="0"/>
              <w:ind w:left="0"/>
              <w:jc w:val="lowKashida"/>
              <w:rPr>
                <w:rFonts w:asciiTheme="majorBidi" w:hAnsiTheme="majorBidi" w:cstheme="majorBidi"/>
                <w:color w:val="000000" w:themeColor="text1"/>
                <w:szCs w:val="22"/>
                <w:lang w:val="en-US" w:eastAsia="en-GB"/>
              </w:rPr>
            </w:pPr>
          </w:p>
        </w:tc>
      </w:tr>
      <w:tr w:rsidR="001E2D3A" w:rsidRPr="00DD596F" w:rsidTr="00AF257F">
        <w:trPr>
          <w:jc w:val="center"/>
        </w:trPr>
        <w:tc>
          <w:tcPr>
            <w:tcW w:w="0" w:type="auto"/>
          </w:tcPr>
          <w:p w:rsidR="001E2D3A" w:rsidRPr="00DD596F" w:rsidRDefault="00796A47" w:rsidP="00910450">
            <w:pPr>
              <w:autoSpaceDE w:val="0"/>
              <w:autoSpaceDN w:val="0"/>
              <w:adjustRightInd w:val="0"/>
              <w:ind w:left="0"/>
              <w:jc w:val="lowKashida"/>
              <w:rPr>
                <w:rFonts w:asciiTheme="majorBidi" w:hAnsiTheme="majorBidi" w:cstheme="majorBidi"/>
                <w:color w:val="000000" w:themeColor="text1"/>
                <w:szCs w:val="22"/>
                <w:lang w:val="en-US" w:eastAsia="en-GB"/>
              </w:rPr>
            </w:pPr>
            <m:oMathPara>
              <m:oMath>
                <m:acc>
                  <m:accPr>
                    <m:chr m:val="⃗"/>
                    <m:ctrlPr>
                      <w:rPr>
                        <w:rFonts w:ascii="Cambria Math" w:hAnsi="Cambria Math" w:cstheme="majorBidi"/>
                        <w:i/>
                        <w:color w:val="000000" w:themeColor="text1"/>
                        <w:szCs w:val="22"/>
                        <w:lang w:val="en-US" w:eastAsia="en-GB"/>
                      </w:rPr>
                    </m:ctrlPr>
                  </m:accPr>
                  <m:e>
                    <m:r>
                      <w:rPr>
                        <w:rFonts w:ascii="Cambria Math" w:hAnsi="Cambria Math" w:cstheme="majorBidi"/>
                        <w:color w:val="000000" w:themeColor="text1"/>
                        <w:szCs w:val="22"/>
                        <w:lang w:val="en-US" w:eastAsia="en-GB"/>
                      </w:rPr>
                      <m:t>X</m:t>
                    </m:r>
                  </m:e>
                </m:acc>
              </m:oMath>
            </m:oMathPara>
          </w:p>
        </w:tc>
        <w:tc>
          <w:tcPr>
            <w:tcW w:w="0" w:type="auto"/>
          </w:tcPr>
          <w:p w:rsidR="001E2D3A" w:rsidRPr="00DD596F" w:rsidRDefault="001E2D3A" w:rsidP="008B6284">
            <w:pPr>
              <w:autoSpaceDE w:val="0"/>
              <w:autoSpaceDN w:val="0"/>
              <w:adjustRightInd w:val="0"/>
              <w:ind w:left="0"/>
              <w:rPr>
                <w:rFonts w:asciiTheme="majorBidi" w:hAnsiTheme="majorBidi" w:cstheme="majorBidi"/>
                <w:color w:val="000000" w:themeColor="text1"/>
                <w:szCs w:val="22"/>
                <w:rtl/>
              </w:rPr>
            </w:pPr>
            <w:r w:rsidRPr="00DD596F">
              <w:rPr>
                <w:rFonts w:asciiTheme="majorBidi" w:hAnsiTheme="majorBidi" w:cstheme="majorBidi"/>
                <w:b/>
                <w:bCs/>
                <w:color w:val="000000" w:themeColor="text1"/>
                <w:szCs w:val="22"/>
                <w:rtl/>
              </w:rPr>
              <w:t>0000</w:t>
            </w:r>
            <w:r w:rsidRPr="00DD596F">
              <w:rPr>
                <w:rFonts w:asciiTheme="majorBidi" w:hAnsiTheme="majorBidi" w:cstheme="majorBidi"/>
                <w:color w:val="000000" w:themeColor="text1"/>
                <w:szCs w:val="22"/>
                <w:rtl/>
              </w:rPr>
              <w:t>111</w:t>
            </w:r>
            <w:r w:rsidRPr="00DD596F">
              <w:rPr>
                <w:rFonts w:asciiTheme="majorBidi" w:hAnsiTheme="majorBidi" w:cstheme="majorBidi"/>
                <w:b/>
                <w:bCs/>
                <w:color w:val="000000" w:themeColor="text1"/>
                <w:szCs w:val="22"/>
                <w:rtl/>
              </w:rPr>
              <w:t>0</w:t>
            </w:r>
            <w:r w:rsidRPr="00DD596F">
              <w:rPr>
                <w:rFonts w:asciiTheme="majorBidi" w:hAnsiTheme="majorBidi" w:cstheme="majorBidi"/>
                <w:color w:val="000000" w:themeColor="text1"/>
                <w:szCs w:val="22"/>
                <w:rtl/>
              </w:rPr>
              <w:t>11</w:t>
            </w:r>
          </w:p>
        </w:tc>
        <w:tc>
          <w:tcPr>
            <w:tcW w:w="0" w:type="auto"/>
          </w:tcPr>
          <w:p w:rsidR="001E2D3A" w:rsidRPr="00DD596F" w:rsidRDefault="001E2D3A" w:rsidP="009177C4">
            <w:pPr>
              <w:autoSpaceDE w:val="0"/>
              <w:autoSpaceDN w:val="0"/>
              <w:adjustRightInd w:val="0"/>
              <w:ind w:left="0"/>
              <w:jc w:val="center"/>
              <w:rPr>
                <w:rFonts w:asciiTheme="majorBidi" w:hAnsiTheme="majorBidi" w:cstheme="majorBidi"/>
                <w:color w:val="000000" w:themeColor="text1"/>
                <w:szCs w:val="22"/>
                <w:lang w:val="en-US" w:eastAsia="en-GB"/>
              </w:rPr>
            </w:pPr>
            <w:r w:rsidRPr="00DD596F">
              <w:rPr>
                <w:rFonts w:asciiTheme="majorBidi" w:hAnsiTheme="majorBidi" w:cstheme="majorBidi"/>
                <w:b/>
                <w:bCs/>
                <w:color w:val="000000" w:themeColor="text1"/>
                <w:szCs w:val="22"/>
              </w:rPr>
              <w:t>1111</w:t>
            </w:r>
            <w:r w:rsidRPr="00DD596F">
              <w:rPr>
                <w:rFonts w:asciiTheme="majorBidi" w:hAnsiTheme="majorBidi" w:cstheme="majorBidi"/>
                <w:color w:val="000000" w:themeColor="text1"/>
                <w:szCs w:val="22"/>
                <w:rtl/>
              </w:rPr>
              <w:t>111</w:t>
            </w:r>
            <w:r w:rsidRPr="00DD596F">
              <w:rPr>
                <w:rFonts w:asciiTheme="majorBidi" w:hAnsiTheme="majorBidi" w:cstheme="majorBidi"/>
                <w:b/>
                <w:bCs/>
                <w:color w:val="000000" w:themeColor="text1"/>
                <w:szCs w:val="22"/>
              </w:rPr>
              <w:t>1</w:t>
            </w:r>
            <w:r w:rsidRPr="00DD596F">
              <w:rPr>
                <w:rFonts w:asciiTheme="majorBidi" w:hAnsiTheme="majorBidi" w:cstheme="majorBidi"/>
                <w:color w:val="000000" w:themeColor="text1"/>
                <w:szCs w:val="22"/>
                <w:rtl/>
              </w:rPr>
              <w:t>11</w:t>
            </w:r>
          </w:p>
        </w:tc>
        <w:tc>
          <w:tcPr>
            <w:tcW w:w="0" w:type="auto"/>
          </w:tcPr>
          <w:p w:rsidR="001E2D3A" w:rsidRPr="00DD596F" w:rsidRDefault="001E2D3A" w:rsidP="00871A22">
            <w:pPr>
              <w:autoSpaceDE w:val="0"/>
              <w:autoSpaceDN w:val="0"/>
              <w:adjustRightInd w:val="0"/>
              <w:ind w:left="0"/>
              <w:jc w:val="center"/>
              <w:rPr>
                <w:rFonts w:asciiTheme="majorBidi" w:hAnsiTheme="majorBidi" w:cstheme="majorBidi"/>
                <w:color w:val="000000" w:themeColor="text1"/>
                <w:szCs w:val="22"/>
                <w:lang w:val="en-US" w:eastAsia="en-GB"/>
              </w:rPr>
            </w:pPr>
            <w:r w:rsidRPr="00DD596F">
              <w:rPr>
                <w:rFonts w:asciiTheme="majorBidi" w:hAnsiTheme="majorBidi" w:cstheme="majorBidi"/>
                <w:b/>
                <w:bCs/>
                <w:color w:val="000000" w:themeColor="text1"/>
                <w:szCs w:val="22"/>
              </w:rPr>
              <w:t>1111</w:t>
            </w:r>
            <w:r w:rsidRPr="00DD596F">
              <w:rPr>
                <w:rFonts w:asciiTheme="majorBidi" w:hAnsiTheme="majorBidi" w:cstheme="majorBidi"/>
                <w:color w:val="000000" w:themeColor="text1"/>
                <w:szCs w:val="22"/>
                <w:rtl/>
              </w:rPr>
              <w:t>111</w:t>
            </w:r>
            <w:r w:rsidRPr="00DD596F">
              <w:rPr>
                <w:rFonts w:asciiTheme="majorBidi" w:hAnsiTheme="majorBidi" w:cstheme="majorBidi"/>
                <w:b/>
                <w:bCs/>
                <w:color w:val="000000" w:themeColor="text1"/>
                <w:szCs w:val="22"/>
              </w:rPr>
              <w:t>1</w:t>
            </w:r>
            <w:r w:rsidRPr="00DD596F">
              <w:rPr>
                <w:rFonts w:asciiTheme="majorBidi" w:hAnsiTheme="majorBidi" w:cstheme="majorBidi"/>
                <w:color w:val="000000" w:themeColor="text1"/>
                <w:szCs w:val="22"/>
                <w:rtl/>
              </w:rPr>
              <w:t>11</w:t>
            </w:r>
          </w:p>
        </w:tc>
        <w:tc>
          <w:tcPr>
            <w:tcW w:w="0" w:type="auto"/>
          </w:tcPr>
          <w:p w:rsidR="001E2D3A" w:rsidRPr="00DD596F" w:rsidRDefault="001E2D3A" w:rsidP="00A37026">
            <w:pPr>
              <w:autoSpaceDE w:val="0"/>
              <w:autoSpaceDN w:val="0"/>
              <w:adjustRightInd w:val="0"/>
              <w:ind w:left="0"/>
              <w:jc w:val="center"/>
              <w:rPr>
                <w:rFonts w:asciiTheme="majorBidi" w:hAnsiTheme="majorBidi" w:cstheme="majorBidi"/>
                <w:color w:val="000000" w:themeColor="text1"/>
                <w:szCs w:val="22"/>
                <w:lang w:val="en-US" w:eastAsia="en-GB"/>
              </w:rPr>
            </w:pPr>
            <w:r w:rsidRPr="00DD596F">
              <w:rPr>
                <w:rFonts w:asciiTheme="majorBidi" w:hAnsiTheme="majorBidi" w:cstheme="majorBidi"/>
                <w:color w:val="000000" w:themeColor="text1"/>
                <w:szCs w:val="22"/>
              </w:rPr>
              <w:t>1111</w:t>
            </w:r>
            <w:r w:rsidRPr="00DD596F">
              <w:rPr>
                <w:rFonts w:asciiTheme="majorBidi" w:hAnsiTheme="majorBidi" w:cstheme="majorBidi"/>
                <w:color w:val="000000" w:themeColor="text1"/>
                <w:szCs w:val="22"/>
                <w:rtl/>
              </w:rPr>
              <w:t>111</w:t>
            </w:r>
            <w:r w:rsidRPr="00DD596F">
              <w:rPr>
                <w:rFonts w:asciiTheme="majorBidi" w:hAnsiTheme="majorBidi" w:cstheme="majorBidi"/>
                <w:b/>
                <w:bCs/>
                <w:color w:val="000000" w:themeColor="text1"/>
                <w:szCs w:val="22"/>
              </w:rPr>
              <w:t>1</w:t>
            </w:r>
            <w:r w:rsidRPr="00DD596F">
              <w:rPr>
                <w:rFonts w:asciiTheme="majorBidi" w:hAnsiTheme="majorBidi" w:cstheme="majorBidi"/>
                <w:color w:val="000000" w:themeColor="text1"/>
                <w:szCs w:val="22"/>
                <w:rtl/>
              </w:rPr>
              <w:t>11</w:t>
            </w:r>
          </w:p>
        </w:tc>
        <w:tc>
          <w:tcPr>
            <w:tcW w:w="0" w:type="auto"/>
          </w:tcPr>
          <w:p w:rsidR="001E2D3A" w:rsidRPr="00DD596F" w:rsidRDefault="001E2D3A" w:rsidP="00A37026">
            <w:pPr>
              <w:autoSpaceDE w:val="0"/>
              <w:autoSpaceDN w:val="0"/>
              <w:adjustRightInd w:val="0"/>
              <w:ind w:left="0"/>
              <w:jc w:val="center"/>
              <w:rPr>
                <w:rFonts w:asciiTheme="majorBidi" w:hAnsiTheme="majorBidi" w:cstheme="majorBidi"/>
                <w:color w:val="000000" w:themeColor="text1"/>
                <w:szCs w:val="22"/>
                <w:lang w:val="en-US" w:eastAsia="en-GB"/>
              </w:rPr>
            </w:pPr>
            <w:r w:rsidRPr="00DD596F">
              <w:rPr>
                <w:rFonts w:asciiTheme="majorBidi" w:hAnsiTheme="majorBidi" w:cstheme="majorBidi"/>
                <w:color w:val="000000" w:themeColor="text1"/>
                <w:szCs w:val="22"/>
              </w:rPr>
              <w:t>1111</w:t>
            </w:r>
            <w:r w:rsidRPr="00DD596F">
              <w:rPr>
                <w:rFonts w:asciiTheme="majorBidi" w:hAnsiTheme="majorBidi" w:cstheme="majorBidi"/>
                <w:color w:val="000000" w:themeColor="text1"/>
                <w:szCs w:val="22"/>
                <w:rtl/>
              </w:rPr>
              <w:t>111</w:t>
            </w:r>
            <w:r w:rsidRPr="00DD596F">
              <w:rPr>
                <w:rFonts w:asciiTheme="majorBidi" w:hAnsiTheme="majorBidi" w:cstheme="majorBidi"/>
                <w:b/>
                <w:bCs/>
                <w:color w:val="000000" w:themeColor="text1"/>
                <w:szCs w:val="22"/>
              </w:rPr>
              <w:t>1</w:t>
            </w:r>
            <w:r w:rsidRPr="00DD596F">
              <w:rPr>
                <w:rFonts w:asciiTheme="majorBidi" w:hAnsiTheme="majorBidi" w:cstheme="majorBidi"/>
                <w:color w:val="000000" w:themeColor="text1"/>
                <w:szCs w:val="22"/>
                <w:rtl/>
              </w:rPr>
              <w:t>11</w:t>
            </w:r>
          </w:p>
        </w:tc>
      </w:tr>
      <w:tr w:rsidR="001E2D3A" w:rsidRPr="00DD596F" w:rsidTr="00AF257F">
        <w:trPr>
          <w:jc w:val="center"/>
        </w:trPr>
        <w:tc>
          <w:tcPr>
            <w:tcW w:w="0" w:type="auto"/>
          </w:tcPr>
          <w:p w:rsidR="001E2D3A" w:rsidRPr="00DD596F" w:rsidRDefault="001E2D3A" w:rsidP="00910450">
            <w:pPr>
              <w:autoSpaceDE w:val="0"/>
              <w:autoSpaceDN w:val="0"/>
              <w:adjustRightInd w:val="0"/>
              <w:ind w:left="0"/>
              <w:jc w:val="lowKashida"/>
              <w:rPr>
                <w:rFonts w:asciiTheme="majorBidi" w:hAnsiTheme="majorBidi" w:cstheme="majorBidi"/>
                <w:color w:val="000000" w:themeColor="text1"/>
                <w:szCs w:val="22"/>
                <w:lang w:val="en-US" w:eastAsia="en-GB"/>
              </w:rPr>
            </w:pPr>
            <w:r w:rsidRPr="00DD596F">
              <w:rPr>
                <w:rFonts w:asciiTheme="majorBidi" w:hAnsiTheme="majorBidi" w:cstheme="majorBidi"/>
                <w:color w:val="000000" w:themeColor="text1"/>
                <w:szCs w:val="22"/>
                <w:lang w:val="en-US" w:eastAsia="en-GB"/>
              </w:rPr>
              <w:t>Math. Model cost</w:t>
            </w:r>
          </w:p>
        </w:tc>
        <w:tc>
          <w:tcPr>
            <w:tcW w:w="0" w:type="auto"/>
          </w:tcPr>
          <w:p w:rsidR="001E2D3A" w:rsidRPr="00DD596F" w:rsidRDefault="001E2D3A" w:rsidP="00142B57">
            <w:pPr>
              <w:autoSpaceDE w:val="0"/>
              <w:autoSpaceDN w:val="0"/>
              <w:adjustRightInd w:val="0"/>
              <w:ind w:left="0"/>
              <w:jc w:val="center"/>
              <w:rPr>
                <w:rFonts w:asciiTheme="majorBidi" w:hAnsiTheme="majorBidi" w:cstheme="majorBidi"/>
                <w:color w:val="000000" w:themeColor="text1"/>
                <w:szCs w:val="22"/>
                <w:rtl/>
              </w:rPr>
            </w:pPr>
            <w:r w:rsidRPr="00DD596F">
              <w:rPr>
                <w:rFonts w:asciiTheme="majorBidi" w:hAnsiTheme="majorBidi" w:cstheme="majorBidi"/>
                <w:color w:val="000000" w:themeColor="text1"/>
                <w:szCs w:val="22"/>
              </w:rPr>
              <w:t>414635</w:t>
            </w:r>
          </w:p>
        </w:tc>
        <w:tc>
          <w:tcPr>
            <w:tcW w:w="0" w:type="auto"/>
          </w:tcPr>
          <w:p w:rsidR="001E2D3A" w:rsidRPr="00DD596F" w:rsidRDefault="001E2D3A" w:rsidP="00F34EC4">
            <w:pPr>
              <w:autoSpaceDE w:val="0"/>
              <w:autoSpaceDN w:val="0"/>
              <w:adjustRightInd w:val="0"/>
              <w:ind w:left="0"/>
              <w:jc w:val="center"/>
              <w:rPr>
                <w:rFonts w:asciiTheme="majorBidi" w:hAnsiTheme="majorBidi" w:cstheme="majorBidi"/>
                <w:color w:val="000000" w:themeColor="text1"/>
                <w:szCs w:val="22"/>
                <w:rtl/>
              </w:rPr>
            </w:pPr>
            <w:r w:rsidRPr="00DD596F">
              <w:rPr>
                <w:rFonts w:asciiTheme="majorBidi" w:hAnsiTheme="majorBidi" w:cstheme="majorBidi"/>
                <w:color w:val="000000" w:themeColor="text1"/>
                <w:szCs w:val="22"/>
                <w:rtl/>
              </w:rPr>
              <w:t>197000</w:t>
            </w:r>
          </w:p>
        </w:tc>
        <w:tc>
          <w:tcPr>
            <w:tcW w:w="0" w:type="auto"/>
          </w:tcPr>
          <w:p w:rsidR="001E2D3A" w:rsidRPr="00DD596F" w:rsidRDefault="001E2D3A" w:rsidP="00871A22">
            <w:pPr>
              <w:autoSpaceDE w:val="0"/>
              <w:autoSpaceDN w:val="0"/>
              <w:adjustRightInd w:val="0"/>
              <w:ind w:left="0"/>
              <w:jc w:val="center"/>
              <w:rPr>
                <w:rFonts w:asciiTheme="majorBidi" w:hAnsiTheme="majorBidi" w:cstheme="majorBidi"/>
                <w:color w:val="000000" w:themeColor="text1"/>
                <w:szCs w:val="22"/>
              </w:rPr>
            </w:pPr>
            <w:r w:rsidRPr="00DD596F">
              <w:rPr>
                <w:rFonts w:asciiTheme="majorBidi" w:hAnsiTheme="majorBidi" w:cstheme="majorBidi"/>
                <w:color w:val="000000" w:themeColor="text1"/>
                <w:szCs w:val="22"/>
                <w:rtl/>
              </w:rPr>
              <w:t>197000</w:t>
            </w:r>
          </w:p>
        </w:tc>
        <w:tc>
          <w:tcPr>
            <w:tcW w:w="0" w:type="auto"/>
          </w:tcPr>
          <w:p w:rsidR="001E2D3A" w:rsidRPr="00DD596F" w:rsidRDefault="001E2D3A" w:rsidP="00A37026">
            <w:pPr>
              <w:autoSpaceDE w:val="0"/>
              <w:autoSpaceDN w:val="0"/>
              <w:adjustRightInd w:val="0"/>
              <w:ind w:left="0"/>
              <w:jc w:val="center"/>
              <w:rPr>
                <w:rFonts w:asciiTheme="majorBidi" w:hAnsiTheme="majorBidi" w:cstheme="majorBidi"/>
                <w:color w:val="000000" w:themeColor="text1"/>
                <w:szCs w:val="22"/>
              </w:rPr>
            </w:pPr>
            <w:r w:rsidRPr="00DD596F">
              <w:rPr>
                <w:rFonts w:asciiTheme="majorBidi" w:hAnsiTheme="majorBidi" w:cstheme="majorBidi"/>
                <w:color w:val="000000" w:themeColor="text1"/>
                <w:szCs w:val="22"/>
                <w:rtl/>
              </w:rPr>
              <w:t>197000</w:t>
            </w:r>
          </w:p>
        </w:tc>
        <w:tc>
          <w:tcPr>
            <w:tcW w:w="0" w:type="auto"/>
          </w:tcPr>
          <w:p w:rsidR="001E2D3A" w:rsidRPr="00DD596F" w:rsidRDefault="001E2D3A" w:rsidP="00A37026">
            <w:pPr>
              <w:autoSpaceDE w:val="0"/>
              <w:autoSpaceDN w:val="0"/>
              <w:adjustRightInd w:val="0"/>
              <w:ind w:left="0"/>
              <w:jc w:val="center"/>
              <w:rPr>
                <w:rFonts w:asciiTheme="majorBidi" w:hAnsiTheme="majorBidi" w:cstheme="majorBidi"/>
                <w:color w:val="000000" w:themeColor="text1"/>
                <w:szCs w:val="22"/>
              </w:rPr>
            </w:pPr>
            <w:r w:rsidRPr="00DD596F">
              <w:rPr>
                <w:rFonts w:asciiTheme="majorBidi" w:hAnsiTheme="majorBidi" w:cstheme="majorBidi"/>
                <w:color w:val="000000" w:themeColor="text1"/>
                <w:szCs w:val="22"/>
                <w:rtl/>
              </w:rPr>
              <w:t>197000</w:t>
            </w:r>
          </w:p>
        </w:tc>
      </w:tr>
    </w:tbl>
    <w:p w:rsidR="008244D3" w:rsidRPr="0067226F" w:rsidRDefault="008244D3" w:rsidP="00910450">
      <w:pPr>
        <w:autoSpaceDE w:val="0"/>
        <w:autoSpaceDN w:val="0"/>
        <w:adjustRightInd w:val="0"/>
        <w:ind w:left="0"/>
        <w:jc w:val="lowKashida"/>
        <w:rPr>
          <w:rFonts w:asciiTheme="majorBidi" w:hAnsiTheme="majorBidi" w:cstheme="majorBidi"/>
          <w:color w:val="000000"/>
          <w:szCs w:val="22"/>
          <w:lang w:eastAsia="en-GB"/>
        </w:rPr>
      </w:pPr>
    </w:p>
    <w:p w:rsidR="00AF7522" w:rsidRDefault="00312A58" w:rsidP="00091AE6">
      <w:pPr>
        <w:autoSpaceDE w:val="0"/>
        <w:autoSpaceDN w:val="0"/>
        <w:adjustRightInd w:val="0"/>
        <w:ind w:left="0"/>
        <w:jc w:val="lowKashida"/>
        <w:rPr>
          <w:rFonts w:asciiTheme="majorBidi" w:hAnsiTheme="majorBidi" w:cstheme="majorBidi"/>
          <w:color w:val="000000"/>
          <w:szCs w:val="22"/>
          <w:lang w:val="en-US" w:eastAsia="en-GB"/>
        </w:rPr>
      </w:pPr>
      <w:r>
        <w:rPr>
          <w:rFonts w:asciiTheme="majorBidi" w:hAnsiTheme="majorBidi" w:cstheme="majorBidi"/>
          <w:color w:val="000000"/>
          <w:szCs w:val="22"/>
          <w:lang w:val="en-US" w:eastAsia="en-GB"/>
        </w:rPr>
        <w:t>F</w:t>
      </w:r>
      <w:r w:rsidR="005E4C1C">
        <w:rPr>
          <w:rFonts w:asciiTheme="majorBidi" w:hAnsiTheme="majorBidi" w:cstheme="majorBidi"/>
          <w:color w:val="000000"/>
          <w:szCs w:val="22"/>
          <w:lang w:val="en-US" w:eastAsia="en-GB"/>
        </w:rPr>
        <w:t>or node (9),</w:t>
      </w:r>
      <w:r w:rsidR="00EA41EB">
        <w:rPr>
          <w:rFonts w:asciiTheme="majorBidi" w:hAnsiTheme="majorBidi" w:cstheme="majorBidi"/>
          <w:color w:val="000000"/>
          <w:szCs w:val="22"/>
          <w:lang w:val="en-US" w:eastAsia="en-GB"/>
        </w:rPr>
        <w:t xml:space="preserve"> if the current state for the</w:t>
      </w:r>
      <w:r w:rsidR="00091AE6">
        <w:rPr>
          <w:rFonts w:asciiTheme="majorBidi" w:hAnsiTheme="majorBidi" w:cstheme="majorBidi"/>
          <w:color w:val="000000"/>
          <w:szCs w:val="22"/>
          <w:lang w:val="en-US" w:eastAsia="en-GB"/>
        </w:rPr>
        <w:t xml:space="preserve"> demand</w:t>
      </w:r>
      <w:r w:rsidR="00EA41EB">
        <w:rPr>
          <w:rFonts w:asciiTheme="majorBidi" w:hAnsiTheme="majorBidi" w:cstheme="majorBidi"/>
          <w:color w:val="000000"/>
          <w:szCs w:val="22"/>
          <w:lang w:val="en-US" w:eastAsia="en-GB"/>
        </w:rPr>
        <w:t xml:space="preserve"> quantity </w:t>
      </w:r>
      <w:r w:rsidR="006C2F6D">
        <w:rPr>
          <w:rFonts w:asciiTheme="majorBidi" w:hAnsiTheme="majorBidi" w:cstheme="majorBidi"/>
          <w:color w:val="000000"/>
          <w:szCs w:val="22"/>
          <w:lang w:val="en-US" w:eastAsia="en-GB"/>
        </w:rPr>
        <w:t>15000</w:t>
      </w:r>
      <w:r w:rsidR="006C2F6D">
        <w:rPr>
          <w:rFonts w:asciiTheme="majorBidi" w:hAnsiTheme="majorBidi" w:cstheme="majorBidi" w:hint="cs"/>
          <w:color w:val="000000"/>
          <w:szCs w:val="22"/>
          <w:rtl/>
          <w:lang w:val="en-US" w:eastAsia="en-GB" w:bidi="ar-EG"/>
        </w:rPr>
        <w:t xml:space="preserve"> </w:t>
      </w:r>
      <w:r w:rsidR="006C2F6D">
        <w:rPr>
          <w:rFonts w:asciiTheme="majorBidi" w:hAnsiTheme="majorBidi" w:cstheme="majorBidi"/>
          <w:color w:val="000000"/>
          <w:szCs w:val="22"/>
          <w:lang w:val="en-US" w:eastAsia="en-GB" w:bidi="ar-EG"/>
        </w:rPr>
        <w:t>with</w:t>
      </w:r>
      <w:r w:rsidR="00500CEE">
        <w:rPr>
          <w:rFonts w:asciiTheme="majorBidi" w:hAnsiTheme="majorBidi" w:cstheme="majorBidi" w:hint="cs"/>
          <w:color w:val="000000"/>
          <w:szCs w:val="22"/>
          <w:rtl/>
          <w:lang w:val="en-US" w:eastAsia="en-GB" w:bidi="ar-EG"/>
        </w:rPr>
        <w:t xml:space="preserve"> </w:t>
      </w:r>
      <w:r w:rsidR="00500CEE">
        <w:rPr>
          <w:rFonts w:asciiTheme="majorBidi" w:hAnsiTheme="majorBidi" w:cstheme="majorBidi"/>
          <w:color w:val="000000"/>
          <w:szCs w:val="22"/>
          <w:lang w:val="en-US" w:eastAsia="en-GB" w:bidi="ar-EG"/>
        </w:rPr>
        <w:t xml:space="preserve">8 </w:t>
      </w:r>
      <w:r w:rsidR="00091AE6">
        <w:rPr>
          <w:rFonts w:asciiTheme="majorBidi" w:hAnsiTheme="majorBidi" w:cstheme="majorBidi"/>
          <w:color w:val="000000"/>
          <w:szCs w:val="22"/>
          <w:lang w:val="en-US" w:eastAsia="en-GB" w:bidi="ar-EG"/>
        </w:rPr>
        <w:t>day</w:t>
      </w:r>
      <w:r w:rsidR="00EA41EB">
        <w:rPr>
          <w:rFonts w:asciiTheme="majorBidi" w:hAnsiTheme="majorBidi" w:cstheme="majorBidi"/>
          <w:color w:val="000000"/>
          <w:szCs w:val="22"/>
          <w:lang w:val="en-US" w:eastAsia="en-GB" w:bidi="ar-EG"/>
        </w:rPr>
        <w:t xml:space="preserve">s delivery </w:t>
      </w:r>
      <w:r w:rsidR="009A46D9">
        <w:rPr>
          <w:rFonts w:asciiTheme="majorBidi" w:hAnsiTheme="majorBidi" w:cstheme="majorBidi"/>
          <w:color w:val="000000"/>
          <w:szCs w:val="22"/>
          <w:lang w:val="en-US" w:eastAsia="en-GB" w:bidi="ar-EG"/>
        </w:rPr>
        <w:t>time,</w:t>
      </w:r>
      <w:r w:rsidR="00EA41EB">
        <w:rPr>
          <w:rFonts w:asciiTheme="majorBidi" w:hAnsiTheme="majorBidi" w:cstheme="majorBidi"/>
          <w:color w:val="000000"/>
          <w:szCs w:val="22"/>
          <w:lang w:val="en-US" w:eastAsia="en-GB" w:bidi="ar-EG"/>
        </w:rPr>
        <w:t xml:space="preserve"> node (9) is MTO</w:t>
      </w:r>
      <w:r w:rsidR="00091AE6">
        <w:rPr>
          <w:rFonts w:asciiTheme="majorBidi" w:hAnsiTheme="majorBidi" w:cstheme="majorBidi"/>
          <w:color w:val="000000"/>
          <w:szCs w:val="22"/>
          <w:lang w:val="en-US" w:eastAsia="en-GB" w:bidi="ar-EG"/>
        </w:rPr>
        <w:t xml:space="preserve"> and its components</w:t>
      </w:r>
      <w:r w:rsidR="00EA41EB">
        <w:rPr>
          <w:rFonts w:asciiTheme="majorBidi" w:hAnsiTheme="majorBidi" w:cstheme="majorBidi"/>
          <w:color w:val="000000"/>
          <w:szCs w:val="22"/>
          <w:lang w:val="en-US" w:eastAsia="en-GB"/>
        </w:rPr>
        <w:t xml:space="preserve"> as in the central column in bold. What </w:t>
      </w:r>
      <w:r w:rsidR="009A46D9">
        <w:rPr>
          <w:rFonts w:asciiTheme="majorBidi" w:hAnsiTheme="majorBidi" w:cstheme="majorBidi"/>
          <w:color w:val="000000"/>
          <w:szCs w:val="22"/>
          <w:lang w:val="en-US" w:eastAsia="en-GB"/>
        </w:rPr>
        <w:t>will happen when the setup cost of node (9) decrease or increase? Increasing the setup cost of it, it will convert to MTS and also its components and the supply network cost will increases to $225836. But if the setup cost decreases, node (9) remains MTO and its components</w:t>
      </w:r>
      <w:r w:rsidR="007A4B60">
        <w:rPr>
          <w:rFonts w:asciiTheme="majorBidi" w:hAnsiTheme="majorBidi" w:cstheme="majorBidi"/>
          <w:color w:val="000000"/>
          <w:szCs w:val="22"/>
          <w:lang w:val="en-US" w:eastAsia="en-GB"/>
        </w:rPr>
        <w:t xml:space="preserve"> are the same but the supply network cost will decreases to $179857.</w:t>
      </w:r>
    </w:p>
    <w:p w:rsidR="00BC510E" w:rsidRPr="00410CED" w:rsidRDefault="00BC510E" w:rsidP="00AF257F">
      <w:pPr>
        <w:pStyle w:val="Caption"/>
        <w:keepNext/>
        <w:jc w:val="center"/>
        <w:rPr>
          <w:lang w:val="en-US"/>
        </w:rPr>
      </w:pPr>
    </w:p>
    <w:p w:rsidR="00BC510E" w:rsidRPr="00A63F82" w:rsidRDefault="00AF257F" w:rsidP="007033EC">
      <w:pPr>
        <w:pStyle w:val="Caption"/>
        <w:keepNext/>
        <w:jc w:val="center"/>
        <w:rPr>
          <w:rFonts w:asciiTheme="majorBidi" w:hAnsiTheme="majorBidi" w:cstheme="majorBidi"/>
          <w:b w:val="0"/>
          <w:bCs w:val="0"/>
          <w:color w:val="auto"/>
          <w:sz w:val="22"/>
          <w:szCs w:val="22"/>
        </w:rPr>
      </w:pPr>
      <w:r w:rsidRPr="00A63F82">
        <w:rPr>
          <w:rFonts w:asciiTheme="majorBidi" w:hAnsiTheme="majorBidi" w:cstheme="majorBidi"/>
          <w:b w:val="0"/>
          <w:bCs w:val="0"/>
          <w:color w:val="auto"/>
          <w:sz w:val="22"/>
          <w:szCs w:val="22"/>
        </w:rPr>
        <w:t>Table 4</w:t>
      </w:r>
      <w:r w:rsidR="00BC510E" w:rsidRPr="00A63F82">
        <w:rPr>
          <w:rFonts w:asciiTheme="majorBidi" w:hAnsiTheme="majorBidi" w:cstheme="majorBidi"/>
          <w:b w:val="0"/>
          <w:bCs w:val="0"/>
          <w:color w:val="auto"/>
          <w:sz w:val="22"/>
          <w:szCs w:val="22"/>
        </w:rPr>
        <w:t xml:space="preserve"> Effect of set up cost</w:t>
      </w:r>
      <w:r w:rsidR="00082EC9">
        <w:rPr>
          <w:rFonts w:asciiTheme="majorBidi" w:hAnsiTheme="majorBidi" w:cstheme="majorBidi"/>
          <w:b w:val="0"/>
          <w:bCs w:val="0"/>
          <w:color w:val="auto"/>
          <w:sz w:val="22"/>
          <w:szCs w:val="22"/>
        </w:rPr>
        <w:t xml:space="preserve"> of node (9)</w:t>
      </w:r>
      <w:r w:rsidR="00874039" w:rsidRPr="00A63F82">
        <w:rPr>
          <w:rFonts w:asciiTheme="majorBidi" w:hAnsiTheme="majorBidi" w:cstheme="majorBidi"/>
          <w:b w:val="0"/>
          <w:bCs w:val="0"/>
          <w:color w:val="auto"/>
          <w:sz w:val="22"/>
          <w:szCs w:val="22"/>
        </w:rPr>
        <w:t xml:space="preserve"> with </w:t>
      </w:r>
      <w:r w:rsidR="00BC510E" w:rsidRPr="00A63F82">
        <w:rPr>
          <w:rFonts w:asciiTheme="majorBidi" w:hAnsiTheme="majorBidi" w:cstheme="majorBidi"/>
          <w:b w:val="0"/>
          <w:bCs w:val="0"/>
          <w:color w:val="auto"/>
          <w:sz w:val="22"/>
          <w:szCs w:val="22"/>
          <w:lang w:val="en-US" w:eastAsia="en-GB"/>
        </w:rPr>
        <w:t>fixed variables</w:t>
      </w:r>
      <m:oMath>
        <m:sSub>
          <m:sSubPr>
            <m:ctrlPr>
              <w:rPr>
                <w:rFonts w:ascii="Cambria Math" w:hAnsi="Cambria Math" w:cstheme="majorBidi"/>
                <w:b w:val="0"/>
                <w:bCs w:val="0"/>
                <w:i/>
                <w:color w:val="auto"/>
                <w:sz w:val="22"/>
                <w:szCs w:val="22"/>
                <w:lang w:val="en-US" w:eastAsia="en-GB"/>
              </w:rPr>
            </m:ctrlPr>
          </m:sSubPr>
          <m:e>
            <m:r>
              <m:rPr>
                <m:sty m:val="bi"/>
              </m:rPr>
              <w:rPr>
                <w:rFonts w:ascii="Cambria Math" w:hAnsi="Cambria Math" w:cstheme="majorBidi"/>
                <w:color w:val="auto"/>
                <w:sz w:val="22"/>
                <w:szCs w:val="22"/>
                <w:lang w:eastAsia="en-GB"/>
              </w:rPr>
              <m:t>L</m:t>
            </m:r>
          </m:e>
          <m:sub>
            <m:r>
              <m:rPr>
                <m:sty m:val="bi"/>
              </m:rPr>
              <w:rPr>
                <w:rFonts w:ascii="Cambria Math" w:hAnsi="Cambria Math" w:cstheme="majorBidi"/>
                <w:color w:val="auto"/>
                <w:sz w:val="22"/>
                <w:szCs w:val="22"/>
                <w:lang w:eastAsia="en-GB"/>
              </w:rPr>
              <m:t>i</m:t>
            </m:r>
          </m:sub>
        </m:sSub>
        <m:r>
          <m:rPr>
            <m:sty m:val="bi"/>
          </m:rPr>
          <w:rPr>
            <w:rFonts w:ascii="Cambria Math" w:hAnsi="Cambria Math" w:cstheme="majorBidi"/>
            <w:color w:val="auto"/>
            <w:sz w:val="22"/>
            <w:szCs w:val="22"/>
            <w:lang w:eastAsia="en-GB"/>
          </w:rPr>
          <m:t>=1,</m:t>
        </m:r>
        <m:sSub>
          <m:sSubPr>
            <m:ctrlPr>
              <w:rPr>
                <w:rFonts w:ascii="Cambria Math" w:hAnsi="Cambria Math" w:cstheme="majorBidi"/>
                <w:b w:val="0"/>
                <w:bCs w:val="0"/>
                <w:i/>
                <w:color w:val="auto"/>
                <w:sz w:val="22"/>
                <w:szCs w:val="22"/>
                <w:lang w:val="en-US" w:eastAsia="en-GB"/>
              </w:rPr>
            </m:ctrlPr>
          </m:sSubPr>
          <m:e>
            <m:r>
              <m:rPr>
                <m:sty m:val="bi"/>
              </m:rPr>
              <w:rPr>
                <w:rFonts w:ascii="Cambria Math" w:hAnsi="Cambria Math" w:cstheme="majorBidi"/>
                <w:color w:val="auto"/>
                <w:sz w:val="22"/>
                <w:szCs w:val="22"/>
                <w:lang w:eastAsia="en-GB"/>
              </w:rPr>
              <m:t>h</m:t>
            </m:r>
          </m:e>
          <m:sub>
            <m:r>
              <m:rPr>
                <m:sty m:val="bi"/>
              </m:rPr>
              <w:rPr>
                <w:rFonts w:ascii="Cambria Math" w:hAnsi="Cambria Math" w:cstheme="majorBidi"/>
                <w:color w:val="auto"/>
                <w:sz w:val="22"/>
                <w:szCs w:val="22"/>
                <w:lang w:eastAsia="en-GB"/>
              </w:rPr>
              <m:t>i</m:t>
            </m:r>
          </m:sub>
        </m:sSub>
        <m:r>
          <m:rPr>
            <m:sty m:val="bi"/>
          </m:rPr>
          <w:rPr>
            <w:rFonts w:ascii="Cambria Math" w:hAnsi="Cambria Math" w:cstheme="majorBidi"/>
            <w:color w:val="auto"/>
            <w:sz w:val="22"/>
            <w:szCs w:val="22"/>
            <w:lang w:eastAsia="en-GB"/>
          </w:rPr>
          <m:t>=5</m:t>
        </m:r>
      </m:oMath>
    </w:p>
    <w:tbl>
      <w:tblPr>
        <w:tblStyle w:val="TableGrid"/>
        <w:tblW w:w="0" w:type="auto"/>
        <w:jc w:val="center"/>
        <w:tblLook w:val="04A0" w:firstRow="1" w:lastRow="0" w:firstColumn="1" w:lastColumn="0" w:noHBand="0" w:noVBand="1"/>
      </w:tblPr>
      <w:tblGrid>
        <w:gridCol w:w="1775"/>
        <w:gridCol w:w="1316"/>
        <w:gridCol w:w="1316"/>
        <w:gridCol w:w="1354"/>
        <w:gridCol w:w="1316"/>
        <w:gridCol w:w="1316"/>
      </w:tblGrid>
      <w:tr w:rsidR="00F72CEE" w:rsidRPr="00261749" w:rsidTr="00AF257F">
        <w:trPr>
          <w:jc w:val="center"/>
        </w:trPr>
        <w:tc>
          <w:tcPr>
            <w:tcW w:w="0" w:type="auto"/>
          </w:tcPr>
          <w:p w:rsidR="00F72CEE" w:rsidRPr="00261749" w:rsidRDefault="00F72CEE" w:rsidP="00522DCB">
            <w:pPr>
              <w:autoSpaceDE w:val="0"/>
              <w:autoSpaceDN w:val="0"/>
              <w:adjustRightInd w:val="0"/>
              <w:ind w:left="0"/>
              <w:jc w:val="center"/>
              <w:rPr>
                <w:rFonts w:asciiTheme="majorBidi" w:hAnsiTheme="majorBidi" w:cstheme="majorBidi"/>
                <w:color w:val="000000"/>
                <w:szCs w:val="22"/>
                <w:rtl/>
                <w:lang w:val="en-US" w:eastAsia="en-GB" w:bidi="ar-EG"/>
              </w:rPr>
            </w:pPr>
          </w:p>
          <w:p w:rsidR="00F72CEE" w:rsidRPr="00261749" w:rsidRDefault="00960C8B" w:rsidP="00522DCB">
            <w:pPr>
              <w:autoSpaceDE w:val="0"/>
              <w:autoSpaceDN w:val="0"/>
              <w:adjustRightInd w:val="0"/>
              <w:ind w:left="0"/>
              <w:jc w:val="center"/>
              <w:rPr>
                <w:rFonts w:asciiTheme="majorBidi" w:hAnsiTheme="majorBidi" w:cstheme="majorBidi"/>
                <w:color w:val="000000"/>
                <w:szCs w:val="22"/>
                <w:lang w:val="en-US" w:eastAsia="en-GB"/>
              </w:rPr>
            </w:pPr>
            <w:r>
              <w:rPr>
                <w:rFonts w:asciiTheme="majorBidi" w:hAnsiTheme="majorBidi" w:cstheme="majorBidi"/>
                <w:color w:val="000000"/>
                <w:szCs w:val="22"/>
                <w:lang w:val="en-US" w:eastAsia="en-GB"/>
              </w:rPr>
              <w:t>F</w:t>
            </w:r>
            <w:r w:rsidR="00261749">
              <w:rPr>
                <w:rFonts w:asciiTheme="majorBidi" w:hAnsiTheme="majorBidi" w:cstheme="majorBidi"/>
                <w:color w:val="000000"/>
                <w:szCs w:val="22"/>
                <w:lang w:val="en-US" w:eastAsia="en-GB"/>
              </w:rPr>
              <w:t>actor</w:t>
            </w:r>
          </w:p>
        </w:tc>
        <w:tc>
          <w:tcPr>
            <w:tcW w:w="0" w:type="auto"/>
          </w:tcPr>
          <w:p w:rsidR="00F72CEE" w:rsidRPr="00261749" w:rsidRDefault="00F72CEE" w:rsidP="00522DCB">
            <w:pPr>
              <w:autoSpaceDE w:val="0"/>
              <w:autoSpaceDN w:val="0"/>
              <w:adjustRightInd w:val="0"/>
              <w:ind w:left="0"/>
              <w:jc w:val="center"/>
              <w:rPr>
                <w:rFonts w:asciiTheme="majorBidi" w:hAnsiTheme="majorBidi" w:cstheme="majorBidi"/>
                <w:color w:val="000000"/>
                <w:szCs w:val="22"/>
                <w:lang w:val="en-US" w:eastAsia="en-GB"/>
              </w:rPr>
            </w:pPr>
          </w:p>
          <w:p w:rsidR="00F72CEE" w:rsidRPr="00261749" w:rsidRDefault="00796A47" w:rsidP="00522DCB">
            <w:pPr>
              <w:autoSpaceDE w:val="0"/>
              <w:autoSpaceDN w:val="0"/>
              <w:adjustRightInd w:val="0"/>
              <w:ind w:left="0"/>
              <w:jc w:val="center"/>
              <w:rPr>
                <w:rFonts w:asciiTheme="majorBidi" w:hAnsiTheme="majorBidi" w:cstheme="majorBidi"/>
                <w:color w:val="000000"/>
                <w:szCs w:val="22"/>
                <w:rtl/>
                <w:lang w:val="en-US" w:eastAsia="en-GB" w:bidi="ar-EG"/>
              </w:rPr>
            </w:pPr>
            <m:oMathPara>
              <m:oMath>
                <m:sSub>
                  <m:sSubPr>
                    <m:ctrlPr>
                      <w:rPr>
                        <w:rFonts w:ascii="Cambria Math" w:hAnsi="Cambria Math" w:cstheme="majorBidi"/>
                        <w:i/>
                        <w:color w:val="000000"/>
                        <w:szCs w:val="22"/>
                        <w:lang w:val="en-US" w:eastAsia="en-GB"/>
                      </w:rPr>
                    </m:ctrlPr>
                  </m:sSubPr>
                  <m:e>
                    <m:r>
                      <w:rPr>
                        <w:rFonts w:ascii="Cambria Math" w:hAnsi="Cambria Math" w:cstheme="majorBidi"/>
                        <w:color w:val="000000"/>
                        <w:szCs w:val="22"/>
                        <w:lang w:eastAsia="en-GB"/>
                      </w:rPr>
                      <m:t>S</m:t>
                    </m:r>
                  </m:e>
                  <m:sub>
                    <m:r>
                      <w:rPr>
                        <w:rFonts w:ascii="Cambria Math" w:hAnsi="Cambria Math" w:cstheme="majorBidi"/>
                        <w:color w:val="000000"/>
                        <w:szCs w:val="22"/>
                        <w:lang w:eastAsia="en-GB"/>
                      </w:rPr>
                      <m:t>i</m:t>
                    </m:r>
                  </m:sub>
                </m:sSub>
                <m:r>
                  <w:rPr>
                    <w:rFonts w:ascii="Cambria Math" w:hAnsi="Cambria Math" w:cstheme="majorBidi"/>
                    <w:color w:val="000000"/>
                    <w:szCs w:val="22"/>
                    <w:lang w:eastAsia="en-GB"/>
                  </w:rPr>
                  <m:t>=5000</m:t>
                </m:r>
              </m:oMath>
            </m:oMathPara>
          </w:p>
        </w:tc>
        <w:tc>
          <w:tcPr>
            <w:tcW w:w="0" w:type="auto"/>
          </w:tcPr>
          <w:p w:rsidR="00F72CEE" w:rsidRPr="00261749" w:rsidRDefault="00F72CEE" w:rsidP="00522DCB">
            <w:pPr>
              <w:autoSpaceDE w:val="0"/>
              <w:autoSpaceDN w:val="0"/>
              <w:adjustRightInd w:val="0"/>
              <w:ind w:left="0"/>
              <w:jc w:val="center"/>
              <w:rPr>
                <w:rFonts w:asciiTheme="majorBidi" w:hAnsiTheme="majorBidi" w:cstheme="majorBidi"/>
                <w:iCs/>
                <w:color w:val="000000"/>
                <w:szCs w:val="22"/>
                <w:lang w:val="en-US" w:eastAsia="en-GB"/>
              </w:rPr>
            </w:pPr>
          </w:p>
          <w:p w:rsidR="00F72CEE" w:rsidRPr="00261749" w:rsidRDefault="00796A47" w:rsidP="00F72CEE">
            <w:pPr>
              <w:autoSpaceDE w:val="0"/>
              <w:autoSpaceDN w:val="0"/>
              <w:adjustRightInd w:val="0"/>
              <w:ind w:left="0"/>
              <w:jc w:val="lowKashida"/>
              <w:rPr>
                <w:rFonts w:asciiTheme="majorBidi" w:hAnsiTheme="majorBidi" w:cstheme="majorBidi"/>
                <w:iCs/>
                <w:color w:val="000000"/>
                <w:szCs w:val="22"/>
                <w:rtl/>
                <w:lang w:val="en-US" w:eastAsia="en-GB" w:bidi="ar-EG"/>
              </w:rPr>
            </w:pPr>
            <m:oMath>
              <m:sSub>
                <m:sSubPr>
                  <m:ctrlPr>
                    <w:rPr>
                      <w:rFonts w:ascii="Cambria Math" w:hAnsi="Cambria Math" w:cstheme="majorBidi"/>
                      <w:iCs/>
                      <w:color w:val="000000"/>
                      <w:szCs w:val="22"/>
                      <w:lang w:val="en-US" w:eastAsia="en-GB"/>
                    </w:rPr>
                  </m:ctrlPr>
                </m:sSubPr>
                <m:e>
                  <m:r>
                    <m:rPr>
                      <m:sty m:val="p"/>
                    </m:rPr>
                    <w:rPr>
                      <w:rFonts w:ascii="Cambria Math" w:hAnsi="Cambria Math" w:cstheme="majorBidi"/>
                      <w:color w:val="000000"/>
                      <w:szCs w:val="22"/>
                      <w:lang w:eastAsia="en-GB"/>
                    </w:rPr>
                    <m:t>S</m:t>
                  </m:r>
                </m:e>
                <m:sub>
                  <m:r>
                    <m:rPr>
                      <m:sty m:val="p"/>
                    </m:rPr>
                    <w:rPr>
                      <w:rFonts w:ascii="Cambria Math" w:hAnsi="Cambria Math" w:cstheme="majorBidi"/>
                      <w:color w:val="000000"/>
                      <w:szCs w:val="22"/>
                      <w:lang w:eastAsia="en-GB"/>
                    </w:rPr>
                    <m:t>i</m:t>
                  </m:r>
                </m:sub>
              </m:sSub>
              <m:r>
                <m:rPr>
                  <m:sty m:val="p"/>
                </m:rPr>
                <w:rPr>
                  <w:rFonts w:ascii="Cambria Math" w:hAnsi="Cambria Math" w:cstheme="majorBidi"/>
                  <w:color w:val="000000"/>
                  <w:szCs w:val="22"/>
                  <w:lang w:eastAsia="en-GB"/>
                </w:rPr>
                <m:t>=15000</m:t>
              </m:r>
            </m:oMath>
            <w:r w:rsidR="00F72CEE" w:rsidRPr="00261749">
              <w:rPr>
                <w:rFonts w:asciiTheme="majorBidi" w:hAnsiTheme="majorBidi" w:cstheme="majorBidi"/>
                <w:iCs/>
                <w:color w:val="000000"/>
                <w:szCs w:val="22"/>
                <w:lang w:val="en-US" w:eastAsia="en-GB"/>
              </w:rPr>
              <w:t xml:space="preserve"> </w:t>
            </w:r>
          </w:p>
        </w:tc>
        <w:tc>
          <w:tcPr>
            <w:tcW w:w="0" w:type="auto"/>
          </w:tcPr>
          <w:p w:rsidR="00F72CEE" w:rsidRPr="00261749" w:rsidRDefault="00F72CEE" w:rsidP="00522DCB">
            <w:pPr>
              <w:autoSpaceDE w:val="0"/>
              <w:autoSpaceDN w:val="0"/>
              <w:adjustRightInd w:val="0"/>
              <w:ind w:left="0"/>
              <w:jc w:val="lowKashida"/>
              <w:rPr>
                <w:rFonts w:asciiTheme="majorBidi" w:eastAsiaTheme="minorEastAsia" w:hAnsiTheme="majorBidi" w:cstheme="majorBidi"/>
                <w:b/>
                <w:bCs/>
                <w:color w:val="000000"/>
                <w:szCs w:val="22"/>
                <w:lang w:eastAsia="en-GB"/>
              </w:rPr>
            </w:pPr>
          </w:p>
          <w:p w:rsidR="00F72CEE" w:rsidRPr="00261749" w:rsidRDefault="00796A47" w:rsidP="00522DCB">
            <w:pPr>
              <w:autoSpaceDE w:val="0"/>
              <w:autoSpaceDN w:val="0"/>
              <w:adjustRightInd w:val="0"/>
              <w:ind w:left="0"/>
              <w:jc w:val="lowKashida"/>
              <w:rPr>
                <w:rFonts w:asciiTheme="majorBidi" w:hAnsiTheme="majorBidi" w:cstheme="majorBidi"/>
                <w:b/>
                <w:bCs/>
                <w:color w:val="000000"/>
                <w:szCs w:val="22"/>
                <w:rtl/>
                <w:lang w:val="en-US" w:eastAsia="en-GB" w:bidi="ar-EG"/>
              </w:rPr>
            </w:pPr>
            <m:oMathPara>
              <m:oMath>
                <m:sSub>
                  <m:sSubPr>
                    <m:ctrlPr>
                      <w:rPr>
                        <w:rFonts w:ascii="Cambria Math" w:hAnsi="Cambria Math" w:cstheme="majorBidi"/>
                        <w:b/>
                        <w:bCs/>
                        <w:i/>
                        <w:color w:val="000000"/>
                        <w:szCs w:val="22"/>
                        <w:lang w:val="en-US" w:eastAsia="en-GB"/>
                      </w:rPr>
                    </m:ctrlPr>
                  </m:sSubPr>
                  <m:e>
                    <m:r>
                      <m:rPr>
                        <m:sty m:val="bi"/>
                      </m:rPr>
                      <w:rPr>
                        <w:rFonts w:ascii="Cambria Math" w:hAnsi="Cambria Math" w:cstheme="majorBidi"/>
                        <w:color w:val="000000"/>
                        <w:szCs w:val="22"/>
                        <w:lang w:eastAsia="en-GB"/>
                      </w:rPr>
                      <m:t>S</m:t>
                    </m:r>
                  </m:e>
                  <m:sub>
                    <m:r>
                      <m:rPr>
                        <m:sty m:val="bi"/>
                      </m:rPr>
                      <w:rPr>
                        <w:rFonts w:ascii="Cambria Math" w:hAnsi="Cambria Math" w:cstheme="majorBidi"/>
                        <w:color w:val="000000"/>
                        <w:szCs w:val="22"/>
                        <w:lang w:eastAsia="en-GB"/>
                      </w:rPr>
                      <m:t>i</m:t>
                    </m:r>
                  </m:sub>
                </m:sSub>
                <m:r>
                  <m:rPr>
                    <m:sty m:val="bi"/>
                  </m:rPr>
                  <w:rPr>
                    <w:rFonts w:ascii="Cambria Math" w:hAnsi="Cambria Math" w:cstheme="majorBidi"/>
                    <w:color w:val="000000"/>
                    <w:szCs w:val="22"/>
                    <w:lang w:eastAsia="en-GB"/>
                  </w:rPr>
                  <m:t>=25000</m:t>
                </m:r>
              </m:oMath>
            </m:oMathPara>
          </w:p>
        </w:tc>
        <w:tc>
          <w:tcPr>
            <w:tcW w:w="0" w:type="auto"/>
          </w:tcPr>
          <w:p w:rsidR="00F72CEE" w:rsidRPr="00261749" w:rsidRDefault="00F72CEE" w:rsidP="00522DCB">
            <w:pPr>
              <w:autoSpaceDE w:val="0"/>
              <w:autoSpaceDN w:val="0"/>
              <w:adjustRightInd w:val="0"/>
              <w:ind w:left="0"/>
              <w:jc w:val="lowKashida"/>
              <w:rPr>
                <w:rFonts w:asciiTheme="majorBidi" w:hAnsiTheme="majorBidi" w:cstheme="majorBidi"/>
                <w:iCs/>
                <w:color w:val="000000"/>
                <w:szCs w:val="22"/>
                <w:lang w:eastAsia="en-GB"/>
              </w:rPr>
            </w:pPr>
          </w:p>
          <w:p w:rsidR="00F72CEE" w:rsidRPr="00261749" w:rsidRDefault="00796A47" w:rsidP="00F72CEE">
            <w:pPr>
              <w:autoSpaceDE w:val="0"/>
              <w:autoSpaceDN w:val="0"/>
              <w:adjustRightInd w:val="0"/>
              <w:ind w:left="0"/>
              <w:jc w:val="lowKashida"/>
              <w:rPr>
                <w:rFonts w:asciiTheme="majorBidi" w:eastAsiaTheme="minorEastAsia" w:hAnsiTheme="majorBidi" w:cstheme="majorBidi"/>
                <w:iCs/>
                <w:color w:val="000000"/>
                <w:szCs w:val="22"/>
                <w:lang w:eastAsia="en-GB"/>
              </w:rPr>
            </w:pPr>
            <m:oMathPara>
              <m:oMath>
                <m:sSub>
                  <m:sSubPr>
                    <m:ctrlPr>
                      <w:rPr>
                        <w:rFonts w:ascii="Cambria Math" w:hAnsi="Cambria Math" w:cstheme="majorBidi"/>
                        <w:iCs/>
                        <w:color w:val="000000"/>
                        <w:szCs w:val="22"/>
                        <w:lang w:val="en-US" w:eastAsia="en-GB"/>
                      </w:rPr>
                    </m:ctrlPr>
                  </m:sSubPr>
                  <m:e>
                    <m:r>
                      <m:rPr>
                        <m:sty m:val="p"/>
                      </m:rPr>
                      <w:rPr>
                        <w:rFonts w:ascii="Cambria Math" w:hAnsi="Cambria Math" w:cstheme="majorBidi"/>
                        <w:color w:val="000000"/>
                        <w:szCs w:val="22"/>
                        <w:lang w:eastAsia="en-GB"/>
                      </w:rPr>
                      <m:t>S</m:t>
                    </m:r>
                  </m:e>
                  <m:sub>
                    <m:r>
                      <m:rPr>
                        <m:sty m:val="p"/>
                      </m:rPr>
                      <w:rPr>
                        <w:rFonts w:ascii="Cambria Math" w:hAnsi="Cambria Math" w:cstheme="majorBidi"/>
                        <w:color w:val="000000"/>
                        <w:szCs w:val="22"/>
                        <w:lang w:eastAsia="en-GB"/>
                      </w:rPr>
                      <m:t>i</m:t>
                    </m:r>
                  </m:sub>
                </m:sSub>
                <m:r>
                  <m:rPr>
                    <m:sty m:val="p"/>
                  </m:rPr>
                  <w:rPr>
                    <w:rFonts w:ascii="Cambria Math" w:hAnsi="Cambria Math" w:cstheme="majorBidi"/>
                    <w:color w:val="000000"/>
                    <w:szCs w:val="22"/>
                    <w:lang w:eastAsia="en-GB"/>
                  </w:rPr>
                  <m:t>=35000</m:t>
                </m:r>
              </m:oMath>
            </m:oMathPara>
          </w:p>
        </w:tc>
        <w:tc>
          <w:tcPr>
            <w:tcW w:w="0" w:type="auto"/>
          </w:tcPr>
          <w:p w:rsidR="00F72CEE" w:rsidRPr="00261749" w:rsidRDefault="00F72CEE" w:rsidP="00F72CEE">
            <w:pPr>
              <w:autoSpaceDE w:val="0"/>
              <w:autoSpaceDN w:val="0"/>
              <w:adjustRightInd w:val="0"/>
              <w:ind w:left="0"/>
              <w:jc w:val="lowKashida"/>
              <w:rPr>
                <w:rFonts w:asciiTheme="majorBidi" w:eastAsiaTheme="minorEastAsia" w:hAnsiTheme="majorBidi" w:cstheme="majorBidi"/>
                <w:iCs/>
                <w:color w:val="000000"/>
                <w:szCs w:val="22"/>
                <w:lang w:eastAsia="en-GB"/>
              </w:rPr>
            </w:pPr>
          </w:p>
          <w:p w:rsidR="00F72CEE" w:rsidRPr="00261749" w:rsidRDefault="00796A47" w:rsidP="008D7C28">
            <w:pPr>
              <w:autoSpaceDE w:val="0"/>
              <w:autoSpaceDN w:val="0"/>
              <w:adjustRightInd w:val="0"/>
              <w:ind w:left="0"/>
              <w:jc w:val="lowKashida"/>
              <w:rPr>
                <w:rFonts w:asciiTheme="majorBidi" w:eastAsiaTheme="minorEastAsia" w:hAnsiTheme="majorBidi" w:cstheme="majorBidi"/>
                <w:iCs/>
                <w:color w:val="000000"/>
                <w:szCs w:val="22"/>
                <w:lang w:eastAsia="en-GB"/>
              </w:rPr>
            </w:pPr>
            <m:oMathPara>
              <m:oMath>
                <m:sSub>
                  <m:sSubPr>
                    <m:ctrlPr>
                      <w:rPr>
                        <w:rFonts w:ascii="Cambria Math" w:hAnsi="Cambria Math" w:cstheme="majorBidi"/>
                        <w:iCs/>
                        <w:color w:val="000000"/>
                        <w:szCs w:val="22"/>
                        <w:lang w:val="en-US" w:eastAsia="en-GB"/>
                      </w:rPr>
                    </m:ctrlPr>
                  </m:sSubPr>
                  <m:e>
                    <m:r>
                      <m:rPr>
                        <m:sty m:val="p"/>
                      </m:rPr>
                      <w:rPr>
                        <w:rFonts w:ascii="Cambria Math" w:hAnsi="Cambria Math" w:cstheme="majorBidi"/>
                        <w:color w:val="000000"/>
                        <w:szCs w:val="22"/>
                        <w:lang w:eastAsia="en-GB"/>
                      </w:rPr>
                      <m:t>S</m:t>
                    </m:r>
                  </m:e>
                  <m:sub>
                    <m:r>
                      <m:rPr>
                        <m:sty m:val="p"/>
                      </m:rPr>
                      <w:rPr>
                        <w:rFonts w:ascii="Cambria Math" w:hAnsi="Cambria Math" w:cstheme="majorBidi"/>
                        <w:color w:val="000000"/>
                        <w:szCs w:val="22"/>
                        <w:lang w:eastAsia="en-GB"/>
                      </w:rPr>
                      <m:t>i</m:t>
                    </m:r>
                  </m:sub>
                </m:sSub>
                <m:r>
                  <m:rPr>
                    <m:sty m:val="p"/>
                  </m:rPr>
                  <w:rPr>
                    <w:rFonts w:ascii="Cambria Math" w:hAnsi="Cambria Math" w:cstheme="majorBidi"/>
                    <w:color w:val="000000"/>
                    <w:szCs w:val="22"/>
                    <w:lang w:eastAsia="en-GB"/>
                  </w:rPr>
                  <m:t>=45000</m:t>
                </m:r>
              </m:oMath>
            </m:oMathPara>
          </w:p>
        </w:tc>
      </w:tr>
      <w:tr w:rsidR="003B0D7E" w:rsidRPr="00261749" w:rsidTr="00AF257F">
        <w:trPr>
          <w:jc w:val="center"/>
        </w:trPr>
        <w:tc>
          <w:tcPr>
            <w:tcW w:w="0" w:type="auto"/>
          </w:tcPr>
          <w:p w:rsidR="003B0D7E" w:rsidRPr="00261749" w:rsidRDefault="00796A47" w:rsidP="00522DCB">
            <w:pPr>
              <w:autoSpaceDE w:val="0"/>
              <w:autoSpaceDN w:val="0"/>
              <w:adjustRightInd w:val="0"/>
              <w:ind w:left="0"/>
              <w:jc w:val="lowKashida"/>
              <w:rPr>
                <w:rFonts w:asciiTheme="majorBidi" w:hAnsiTheme="majorBidi" w:cstheme="majorBidi"/>
                <w:iCs/>
                <w:color w:val="000000"/>
                <w:szCs w:val="22"/>
                <w:lang w:val="en-US" w:eastAsia="en-GB" w:bidi="ar-EG"/>
              </w:rPr>
            </w:pPr>
            <m:oMathPara>
              <m:oMath>
                <m:acc>
                  <m:accPr>
                    <m:chr m:val="⃗"/>
                    <m:ctrlPr>
                      <w:rPr>
                        <w:rFonts w:ascii="Cambria Math" w:hAnsi="Cambria Math" w:cstheme="majorBidi"/>
                        <w:iCs/>
                        <w:color w:val="000000"/>
                        <w:szCs w:val="22"/>
                        <w:lang w:val="en-US" w:eastAsia="en-GB"/>
                      </w:rPr>
                    </m:ctrlPr>
                  </m:accPr>
                  <m:e>
                    <m:r>
                      <m:rPr>
                        <m:sty m:val="p"/>
                      </m:rPr>
                      <w:rPr>
                        <w:rFonts w:ascii="Cambria Math" w:hAnsi="Cambria Math" w:cstheme="majorBidi"/>
                        <w:color w:val="000000"/>
                        <w:szCs w:val="22"/>
                        <w:lang w:eastAsia="en-GB"/>
                      </w:rPr>
                      <m:t>X</m:t>
                    </m:r>
                  </m:e>
                </m:acc>
              </m:oMath>
            </m:oMathPara>
          </w:p>
        </w:tc>
        <w:tc>
          <w:tcPr>
            <w:tcW w:w="0" w:type="auto"/>
          </w:tcPr>
          <w:p w:rsidR="003B0D7E" w:rsidRPr="00261749" w:rsidRDefault="003B0D7E" w:rsidP="00EA284A">
            <w:pPr>
              <w:autoSpaceDE w:val="0"/>
              <w:autoSpaceDN w:val="0"/>
              <w:adjustRightInd w:val="0"/>
              <w:ind w:left="0"/>
              <w:jc w:val="center"/>
              <w:rPr>
                <w:rFonts w:asciiTheme="majorBidi" w:hAnsiTheme="majorBidi" w:cstheme="majorBidi"/>
                <w:color w:val="000000"/>
                <w:szCs w:val="22"/>
                <w:lang w:val="en-US" w:eastAsia="en-GB"/>
              </w:rPr>
            </w:pPr>
            <w:r w:rsidRPr="00261749">
              <w:rPr>
                <w:rFonts w:asciiTheme="majorBidi" w:hAnsiTheme="majorBidi" w:cstheme="majorBidi"/>
                <w:color w:val="000000"/>
                <w:szCs w:val="22"/>
                <w:rtl/>
                <w:lang w:val="en-US" w:eastAsia="en-GB"/>
              </w:rPr>
              <w:t>100</w:t>
            </w:r>
            <w:r w:rsidRPr="00261749">
              <w:rPr>
                <w:rFonts w:asciiTheme="majorBidi" w:hAnsiTheme="majorBidi" w:cstheme="majorBidi"/>
                <w:b/>
                <w:bCs/>
                <w:color w:val="000000"/>
                <w:szCs w:val="22"/>
                <w:rtl/>
                <w:lang w:val="en-US" w:eastAsia="en-GB"/>
              </w:rPr>
              <w:t>1010</w:t>
            </w:r>
            <w:r w:rsidRPr="00261749">
              <w:rPr>
                <w:rFonts w:asciiTheme="majorBidi" w:hAnsiTheme="majorBidi" w:cstheme="majorBidi"/>
                <w:color w:val="000000"/>
                <w:szCs w:val="22"/>
                <w:rtl/>
                <w:lang w:val="en-US" w:eastAsia="en-GB"/>
              </w:rPr>
              <w:t>1</w:t>
            </w:r>
            <w:r w:rsidRPr="00261749">
              <w:rPr>
                <w:rFonts w:asciiTheme="majorBidi" w:hAnsiTheme="majorBidi" w:cstheme="majorBidi"/>
                <w:b/>
                <w:bCs/>
                <w:color w:val="000000"/>
                <w:szCs w:val="22"/>
                <w:rtl/>
                <w:lang w:val="en-US" w:eastAsia="en-GB"/>
              </w:rPr>
              <w:t>1</w:t>
            </w:r>
            <w:r w:rsidRPr="00261749">
              <w:rPr>
                <w:rFonts w:asciiTheme="majorBidi" w:hAnsiTheme="majorBidi" w:cstheme="majorBidi"/>
                <w:color w:val="000000"/>
                <w:szCs w:val="22"/>
                <w:rtl/>
                <w:lang w:val="en-US" w:eastAsia="en-GB"/>
              </w:rPr>
              <w:t>1</w:t>
            </w:r>
          </w:p>
        </w:tc>
        <w:tc>
          <w:tcPr>
            <w:tcW w:w="0" w:type="auto"/>
          </w:tcPr>
          <w:p w:rsidR="003B0D7E" w:rsidRPr="00261749" w:rsidRDefault="003B0D7E" w:rsidP="00B32DA7">
            <w:pPr>
              <w:autoSpaceDE w:val="0"/>
              <w:autoSpaceDN w:val="0"/>
              <w:adjustRightInd w:val="0"/>
              <w:ind w:left="0"/>
              <w:jc w:val="center"/>
              <w:rPr>
                <w:rFonts w:asciiTheme="majorBidi" w:hAnsiTheme="majorBidi" w:cstheme="majorBidi"/>
                <w:color w:val="000000"/>
                <w:szCs w:val="22"/>
                <w:lang w:val="en-US" w:eastAsia="en-GB"/>
              </w:rPr>
            </w:pPr>
            <w:r w:rsidRPr="00261749">
              <w:rPr>
                <w:rFonts w:asciiTheme="majorBidi" w:hAnsiTheme="majorBidi" w:cstheme="majorBidi"/>
                <w:color w:val="000000"/>
                <w:szCs w:val="22"/>
                <w:rtl/>
                <w:lang w:val="en-US" w:eastAsia="en-GB"/>
              </w:rPr>
              <w:t>100</w:t>
            </w:r>
            <w:r w:rsidRPr="00261749">
              <w:rPr>
                <w:rFonts w:asciiTheme="majorBidi" w:hAnsiTheme="majorBidi" w:cstheme="majorBidi"/>
                <w:b/>
                <w:bCs/>
                <w:color w:val="000000"/>
                <w:szCs w:val="22"/>
                <w:rtl/>
                <w:lang w:val="en-US" w:eastAsia="en-GB"/>
              </w:rPr>
              <w:t>1010</w:t>
            </w:r>
            <w:r w:rsidRPr="00261749">
              <w:rPr>
                <w:rFonts w:asciiTheme="majorBidi" w:hAnsiTheme="majorBidi" w:cstheme="majorBidi"/>
                <w:color w:val="000000"/>
                <w:szCs w:val="22"/>
                <w:rtl/>
                <w:lang w:val="en-US" w:eastAsia="en-GB"/>
              </w:rPr>
              <w:t>1</w:t>
            </w:r>
            <w:r w:rsidRPr="00261749">
              <w:rPr>
                <w:rFonts w:asciiTheme="majorBidi" w:hAnsiTheme="majorBidi" w:cstheme="majorBidi"/>
                <w:b/>
                <w:bCs/>
                <w:color w:val="000000"/>
                <w:szCs w:val="22"/>
                <w:rtl/>
                <w:lang w:val="en-US" w:eastAsia="en-GB"/>
              </w:rPr>
              <w:t>1</w:t>
            </w:r>
            <w:r w:rsidRPr="00261749">
              <w:rPr>
                <w:rFonts w:asciiTheme="majorBidi" w:hAnsiTheme="majorBidi" w:cstheme="majorBidi"/>
                <w:color w:val="000000"/>
                <w:szCs w:val="22"/>
                <w:rtl/>
                <w:lang w:val="en-US" w:eastAsia="en-GB"/>
              </w:rPr>
              <w:t>1</w:t>
            </w:r>
          </w:p>
        </w:tc>
        <w:tc>
          <w:tcPr>
            <w:tcW w:w="0" w:type="auto"/>
          </w:tcPr>
          <w:p w:rsidR="003B0D7E" w:rsidRPr="00261749" w:rsidRDefault="003B0D7E" w:rsidP="00C329C1">
            <w:pPr>
              <w:autoSpaceDE w:val="0"/>
              <w:autoSpaceDN w:val="0"/>
              <w:adjustRightInd w:val="0"/>
              <w:ind w:left="0"/>
              <w:rPr>
                <w:rFonts w:asciiTheme="majorBidi" w:hAnsiTheme="majorBidi" w:cstheme="majorBidi"/>
                <w:color w:val="000000"/>
                <w:szCs w:val="22"/>
                <w:lang w:val="en-US" w:eastAsia="en-GB"/>
              </w:rPr>
            </w:pPr>
            <w:r w:rsidRPr="00261749">
              <w:rPr>
                <w:rFonts w:asciiTheme="majorBidi" w:hAnsiTheme="majorBidi" w:cstheme="majorBidi"/>
                <w:szCs w:val="22"/>
                <w:rtl/>
              </w:rPr>
              <w:t>100</w:t>
            </w:r>
            <w:r w:rsidR="00C329C1" w:rsidRPr="00261749">
              <w:rPr>
                <w:rFonts w:asciiTheme="majorBidi" w:hAnsiTheme="majorBidi" w:cstheme="majorBidi"/>
                <w:b/>
                <w:bCs/>
                <w:szCs w:val="22"/>
                <w:rtl/>
              </w:rPr>
              <w:t>1</w:t>
            </w:r>
            <w:r w:rsidRPr="00261749">
              <w:rPr>
                <w:rFonts w:asciiTheme="majorBidi" w:hAnsiTheme="majorBidi" w:cstheme="majorBidi"/>
                <w:b/>
                <w:bCs/>
                <w:szCs w:val="22"/>
              </w:rPr>
              <w:t>0</w:t>
            </w:r>
            <w:r w:rsidR="00C329C1" w:rsidRPr="00261749">
              <w:rPr>
                <w:rFonts w:asciiTheme="majorBidi" w:hAnsiTheme="majorBidi" w:cstheme="majorBidi"/>
                <w:b/>
                <w:bCs/>
                <w:szCs w:val="22"/>
                <w:rtl/>
              </w:rPr>
              <w:t>1</w:t>
            </w:r>
            <w:r w:rsidRPr="00261749">
              <w:rPr>
                <w:rFonts w:asciiTheme="majorBidi" w:hAnsiTheme="majorBidi" w:cstheme="majorBidi"/>
                <w:b/>
                <w:bCs/>
                <w:szCs w:val="22"/>
              </w:rPr>
              <w:t>0</w:t>
            </w:r>
            <w:r w:rsidRPr="00261749">
              <w:rPr>
                <w:rFonts w:asciiTheme="majorBidi" w:hAnsiTheme="majorBidi" w:cstheme="majorBidi"/>
                <w:szCs w:val="22"/>
                <w:rtl/>
              </w:rPr>
              <w:t>1</w:t>
            </w:r>
            <w:r w:rsidR="00C329C1" w:rsidRPr="00261749">
              <w:rPr>
                <w:rFonts w:asciiTheme="majorBidi" w:hAnsiTheme="majorBidi" w:cstheme="majorBidi"/>
                <w:b/>
                <w:bCs/>
                <w:szCs w:val="22"/>
                <w:rtl/>
              </w:rPr>
              <w:t>1</w:t>
            </w:r>
            <w:r w:rsidRPr="00261749">
              <w:rPr>
                <w:rFonts w:asciiTheme="majorBidi" w:hAnsiTheme="majorBidi" w:cstheme="majorBidi"/>
                <w:szCs w:val="22"/>
              </w:rPr>
              <w:t>1</w:t>
            </w:r>
          </w:p>
        </w:tc>
        <w:tc>
          <w:tcPr>
            <w:tcW w:w="0" w:type="auto"/>
          </w:tcPr>
          <w:p w:rsidR="003B0D7E" w:rsidRPr="00261749" w:rsidRDefault="007520E0" w:rsidP="00A238D5">
            <w:pPr>
              <w:autoSpaceDE w:val="0"/>
              <w:autoSpaceDN w:val="0"/>
              <w:adjustRightInd w:val="0"/>
              <w:ind w:left="0"/>
              <w:jc w:val="center"/>
              <w:rPr>
                <w:rFonts w:asciiTheme="majorBidi" w:hAnsiTheme="majorBidi" w:cstheme="majorBidi"/>
                <w:szCs w:val="22"/>
                <w:rtl/>
                <w:lang w:bidi="ar-EG"/>
              </w:rPr>
            </w:pPr>
            <w:r w:rsidRPr="00261749">
              <w:rPr>
                <w:rFonts w:asciiTheme="majorBidi" w:hAnsiTheme="majorBidi" w:cstheme="majorBidi"/>
                <w:szCs w:val="22"/>
                <w:rtl/>
                <w:lang w:bidi="ar-EG"/>
              </w:rPr>
              <w:t>100</w:t>
            </w:r>
            <w:r w:rsidRPr="00261749">
              <w:rPr>
                <w:rFonts w:asciiTheme="majorBidi" w:hAnsiTheme="majorBidi" w:cstheme="majorBidi"/>
                <w:b/>
                <w:bCs/>
                <w:szCs w:val="22"/>
                <w:rtl/>
                <w:lang w:bidi="ar-EG"/>
              </w:rPr>
              <w:t>0000</w:t>
            </w:r>
            <w:r w:rsidRPr="00261749">
              <w:rPr>
                <w:rFonts w:asciiTheme="majorBidi" w:hAnsiTheme="majorBidi" w:cstheme="majorBidi"/>
                <w:szCs w:val="22"/>
                <w:rtl/>
                <w:lang w:bidi="ar-EG"/>
              </w:rPr>
              <w:t>1</w:t>
            </w:r>
            <w:r w:rsidRPr="00261749">
              <w:rPr>
                <w:rFonts w:asciiTheme="majorBidi" w:hAnsiTheme="majorBidi" w:cstheme="majorBidi"/>
                <w:b/>
                <w:bCs/>
                <w:szCs w:val="22"/>
                <w:rtl/>
                <w:lang w:bidi="ar-EG"/>
              </w:rPr>
              <w:t>0</w:t>
            </w:r>
            <w:r w:rsidRPr="00261749">
              <w:rPr>
                <w:rFonts w:asciiTheme="majorBidi" w:hAnsiTheme="majorBidi" w:cstheme="majorBidi"/>
                <w:szCs w:val="22"/>
                <w:rtl/>
                <w:lang w:bidi="ar-EG"/>
              </w:rPr>
              <w:t>1</w:t>
            </w:r>
          </w:p>
        </w:tc>
        <w:tc>
          <w:tcPr>
            <w:tcW w:w="0" w:type="auto"/>
          </w:tcPr>
          <w:p w:rsidR="003B0D7E" w:rsidRPr="00261749" w:rsidRDefault="00B349D7" w:rsidP="00A238D5">
            <w:pPr>
              <w:autoSpaceDE w:val="0"/>
              <w:autoSpaceDN w:val="0"/>
              <w:adjustRightInd w:val="0"/>
              <w:ind w:left="0"/>
              <w:jc w:val="center"/>
              <w:rPr>
                <w:rFonts w:asciiTheme="majorBidi" w:hAnsiTheme="majorBidi" w:cstheme="majorBidi"/>
                <w:szCs w:val="22"/>
                <w:lang w:val="en-US"/>
              </w:rPr>
            </w:pPr>
            <w:r w:rsidRPr="00261749">
              <w:rPr>
                <w:rFonts w:asciiTheme="majorBidi" w:hAnsiTheme="majorBidi" w:cstheme="majorBidi"/>
                <w:szCs w:val="22"/>
                <w:rtl/>
                <w:lang w:bidi="ar-EG"/>
              </w:rPr>
              <w:t>100</w:t>
            </w:r>
            <w:r w:rsidRPr="00261749">
              <w:rPr>
                <w:rFonts w:asciiTheme="majorBidi" w:hAnsiTheme="majorBidi" w:cstheme="majorBidi"/>
                <w:b/>
                <w:bCs/>
                <w:szCs w:val="22"/>
                <w:rtl/>
                <w:lang w:bidi="ar-EG"/>
              </w:rPr>
              <w:t>0000</w:t>
            </w:r>
            <w:r w:rsidRPr="00261749">
              <w:rPr>
                <w:rFonts w:asciiTheme="majorBidi" w:hAnsiTheme="majorBidi" w:cstheme="majorBidi"/>
                <w:szCs w:val="22"/>
                <w:rtl/>
                <w:lang w:bidi="ar-EG"/>
              </w:rPr>
              <w:t>1</w:t>
            </w:r>
            <w:r w:rsidRPr="00261749">
              <w:rPr>
                <w:rFonts w:asciiTheme="majorBidi" w:hAnsiTheme="majorBidi" w:cstheme="majorBidi"/>
                <w:b/>
                <w:bCs/>
                <w:szCs w:val="22"/>
                <w:rtl/>
                <w:lang w:bidi="ar-EG"/>
              </w:rPr>
              <w:t>0</w:t>
            </w:r>
            <w:r w:rsidRPr="00261749">
              <w:rPr>
                <w:rFonts w:asciiTheme="majorBidi" w:hAnsiTheme="majorBidi" w:cstheme="majorBidi"/>
                <w:szCs w:val="22"/>
                <w:rtl/>
                <w:lang w:bidi="ar-EG"/>
              </w:rPr>
              <w:t>1</w:t>
            </w:r>
          </w:p>
        </w:tc>
      </w:tr>
      <w:tr w:rsidR="003B0D7E" w:rsidRPr="00261749" w:rsidTr="00BC3F81">
        <w:trPr>
          <w:trHeight w:val="123"/>
          <w:jc w:val="center"/>
        </w:trPr>
        <w:tc>
          <w:tcPr>
            <w:tcW w:w="0" w:type="auto"/>
          </w:tcPr>
          <w:p w:rsidR="003B0D7E" w:rsidRPr="00261749" w:rsidRDefault="003B0D7E" w:rsidP="008B6284">
            <w:pPr>
              <w:autoSpaceDE w:val="0"/>
              <w:autoSpaceDN w:val="0"/>
              <w:adjustRightInd w:val="0"/>
              <w:ind w:left="0"/>
              <w:jc w:val="lowKashida"/>
              <w:rPr>
                <w:rFonts w:asciiTheme="majorBidi" w:hAnsiTheme="majorBidi" w:cstheme="majorBidi"/>
                <w:color w:val="000000" w:themeColor="text1"/>
                <w:szCs w:val="22"/>
                <w:lang w:val="en-US" w:eastAsia="en-GB"/>
              </w:rPr>
            </w:pPr>
            <w:r w:rsidRPr="00261749">
              <w:rPr>
                <w:rFonts w:asciiTheme="majorBidi" w:hAnsiTheme="majorBidi" w:cstheme="majorBidi"/>
                <w:color w:val="000000" w:themeColor="text1"/>
                <w:szCs w:val="22"/>
                <w:lang w:val="en-US" w:eastAsia="en-GB"/>
              </w:rPr>
              <w:t>Math. Model cost</w:t>
            </w:r>
          </w:p>
        </w:tc>
        <w:tc>
          <w:tcPr>
            <w:tcW w:w="0" w:type="auto"/>
          </w:tcPr>
          <w:p w:rsidR="003B0D7E" w:rsidRPr="00261749" w:rsidRDefault="003B0D7E" w:rsidP="00405836">
            <w:pPr>
              <w:autoSpaceDE w:val="0"/>
              <w:autoSpaceDN w:val="0"/>
              <w:adjustRightInd w:val="0"/>
              <w:ind w:left="0"/>
              <w:jc w:val="center"/>
              <w:rPr>
                <w:rFonts w:asciiTheme="majorBidi" w:hAnsiTheme="majorBidi" w:cstheme="majorBidi"/>
                <w:szCs w:val="22"/>
              </w:rPr>
            </w:pPr>
            <w:r w:rsidRPr="00261749">
              <w:rPr>
                <w:rFonts w:asciiTheme="majorBidi" w:hAnsiTheme="majorBidi" w:cstheme="majorBidi"/>
                <w:szCs w:val="22"/>
              </w:rPr>
              <w:t>179857</w:t>
            </w:r>
          </w:p>
        </w:tc>
        <w:tc>
          <w:tcPr>
            <w:tcW w:w="0" w:type="auto"/>
          </w:tcPr>
          <w:p w:rsidR="003B0D7E" w:rsidRPr="00261749" w:rsidRDefault="003B0D7E" w:rsidP="00D372C8">
            <w:pPr>
              <w:autoSpaceDE w:val="0"/>
              <w:autoSpaceDN w:val="0"/>
              <w:adjustRightInd w:val="0"/>
              <w:ind w:left="0"/>
              <w:jc w:val="center"/>
              <w:rPr>
                <w:rFonts w:asciiTheme="majorBidi" w:hAnsiTheme="majorBidi" w:cstheme="majorBidi"/>
                <w:szCs w:val="22"/>
                <w:rtl/>
                <w:lang w:bidi="ar-EG"/>
              </w:rPr>
            </w:pPr>
            <w:r w:rsidRPr="00261749">
              <w:rPr>
                <w:rFonts w:asciiTheme="majorBidi" w:hAnsiTheme="majorBidi" w:cstheme="majorBidi"/>
                <w:szCs w:val="22"/>
              </w:rPr>
              <w:t>189857</w:t>
            </w:r>
          </w:p>
        </w:tc>
        <w:tc>
          <w:tcPr>
            <w:tcW w:w="0" w:type="auto"/>
          </w:tcPr>
          <w:p w:rsidR="003B0D7E" w:rsidRPr="00261749" w:rsidRDefault="00C329C1" w:rsidP="00A238D5">
            <w:pPr>
              <w:autoSpaceDE w:val="0"/>
              <w:autoSpaceDN w:val="0"/>
              <w:adjustRightInd w:val="0"/>
              <w:ind w:left="0"/>
              <w:jc w:val="center"/>
              <w:rPr>
                <w:rFonts w:asciiTheme="majorBidi" w:hAnsiTheme="majorBidi" w:cstheme="majorBidi"/>
                <w:szCs w:val="22"/>
                <w:lang w:bidi="ar-EG"/>
              </w:rPr>
            </w:pPr>
            <w:r w:rsidRPr="00261749">
              <w:rPr>
                <w:rFonts w:asciiTheme="majorBidi" w:hAnsiTheme="majorBidi" w:cstheme="majorBidi"/>
                <w:szCs w:val="22"/>
                <w:lang w:val="en-US" w:eastAsia="en-GB"/>
              </w:rPr>
              <w:t>199857</w:t>
            </w:r>
          </w:p>
        </w:tc>
        <w:tc>
          <w:tcPr>
            <w:tcW w:w="0" w:type="auto"/>
          </w:tcPr>
          <w:p w:rsidR="003B0D7E" w:rsidRPr="00261749" w:rsidRDefault="005735A2" w:rsidP="00A238D5">
            <w:pPr>
              <w:autoSpaceDE w:val="0"/>
              <w:autoSpaceDN w:val="0"/>
              <w:adjustRightInd w:val="0"/>
              <w:ind w:left="0"/>
              <w:jc w:val="center"/>
              <w:rPr>
                <w:rFonts w:asciiTheme="majorBidi" w:hAnsiTheme="majorBidi" w:cstheme="majorBidi"/>
                <w:szCs w:val="22"/>
                <w:rtl/>
                <w:lang w:bidi="ar-EG"/>
              </w:rPr>
            </w:pPr>
            <w:r w:rsidRPr="00261749">
              <w:rPr>
                <w:rFonts w:asciiTheme="majorBidi" w:hAnsiTheme="majorBidi" w:cstheme="majorBidi"/>
                <w:szCs w:val="22"/>
              </w:rPr>
              <w:t>221875</w:t>
            </w:r>
          </w:p>
        </w:tc>
        <w:tc>
          <w:tcPr>
            <w:tcW w:w="0" w:type="auto"/>
          </w:tcPr>
          <w:p w:rsidR="003B0D7E" w:rsidRPr="00261749" w:rsidRDefault="001C0822" w:rsidP="00A238D5">
            <w:pPr>
              <w:autoSpaceDE w:val="0"/>
              <w:autoSpaceDN w:val="0"/>
              <w:adjustRightInd w:val="0"/>
              <w:ind w:left="0"/>
              <w:jc w:val="center"/>
              <w:rPr>
                <w:rFonts w:asciiTheme="majorBidi" w:hAnsiTheme="majorBidi" w:cstheme="majorBidi"/>
                <w:szCs w:val="22"/>
                <w:lang w:val="en-US" w:bidi="ar-EG"/>
              </w:rPr>
            </w:pPr>
            <w:r w:rsidRPr="00261749">
              <w:rPr>
                <w:rFonts w:asciiTheme="majorBidi" w:hAnsiTheme="majorBidi" w:cstheme="majorBidi"/>
                <w:szCs w:val="22"/>
              </w:rPr>
              <w:t>225836</w:t>
            </w:r>
          </w:p>
        </w:tc>
      </w:tr>
    </w:tbl>
    <w:p w:rsidR="00910450" w:rsidRDefault="00910450" w:rsidP="00910450">
      <w:pPr>
        <w:pStyle w:val="Caption"/>
        <w:keepNext/>
        <w:tabs>
          <w:tab w:val="left" w:pos="2880"/>
          <w:tab w:val="center" w:pos="4677"/>
        </w:tabs>
        <w:jc w:val="center"/>
        <w:rPr>
          <w:rFonts w:asciiTheme="majorBidi" w:hAnsiTheme="majorBidi" w:cstheme="majorBidi"/>
          <w:sz w:val="22"/>
          <w:szCs w:val="22"/>
        </w:rPr>
      </w:pPr>
    </w:p>
    <w:p w:rsidR="0003150C" w:rsidRDefault="0003150C" w:rsidP="00910450">
      <w:pPr>
        <w:autoSpaceDE w:val="0"/>
        <w:autoSpaceDN w:val="0"/>
        <w:adjustRightInd w:val="0"/>
        <w:ind w:left="0"/>
        <w:rPr>
          <w:rFonts w:asciiTheme="majorBidi" w:hAnsiTheme="majorBidi" w:cstheme="majorBidi"/>
          <w:szCs w:val="22"/>
          <w:lang w:val="en-US" w:eastAsia="en-GB"/>
        </w:rPr>
      </w:pPr>
    </w:p>
    <w:p w:rsidR="00071CBD" w:rsidRDefault="00910450" w:rsidP="00071CBD">
      <w:pPr>
        <w:autoSpaceDE w:val="0"/>
        <w:autoSpaceDN w:val="0"/>
        <w:adjustRightInd w:val="0"/>
        <w:ind w:left="0"/>
        <w:rPr>
          <w:rFonts w:asciiTheme="majorBidi" w:hAnsiTheme="majorBidi" w:cstheme="majorBidi"/>
          <w:szCs w:val="22"/>
          <w:lang w:val="en-US" w:eastAsia="en-GB"/>
        </w:rPr>
      </w:pPr>
      <w:r>
        <w:rPr>
          <w:rFonts w:asciiTheme="majorBidi" w:hAnsiTheme="majorBidi" w:cstheme="majorBidi" w:hint="cs"/>
          <w:szCs w:val="22"/>
          <w:rtl/>
          <w:lang w:val="en-US" w:eastAsia="en-GB"/>
        </w:rPr>
        <w:t xml:space="preserve">  </w:t>
      </w:r>
      <w:r>
        <w:rPr>
          <w:rFonts w:asciiTheme="majorBidi" w:hAnsiTheme="majorBidi" w:cstheme="majorBidi"/>
          <w:szCs w:val="22"/>
          <w:lang w:val="en-US" w:eastAsia="en-GB"/>
        </w:rPr>
        <w:t xml:space="preserve">However, more </w:t>
      </w:r>
      <w:r w:rsidRPr="00F33ECF">
        <w:rPr>
          <w:rFonts w:asciiTheme="majorBidi" w:hAnsiTheme="majorBidi" w:cstheme="majorBidi"/>
          <w:szCs w:val="22"/>
          <w:lang w:val="en-US" w:eastAsia="en-GB"/>
        </w:rPr>
        <w:t>compon</w:t>
      </w:r>
      <w:r>
        <w:rPr>
          <w:rFonts w:asciiTheme="majorBidi" w:hAnsiTheme="majorBidi" w:cstheme="majorBidi"/>
          <w:szCs w:val="22"/>
          <w:lang w:val="en-US" w:eastAsia="en-GB"/>
        </w:rPr>
        <w:t xml:space="preserve">ents are made to order when the holding cost is large. This </w:t>
      </w:r>
      <w:r w:rsidRPr="00F33ECF">
        <w:rPr>
          <w:rFonts w:asciiTheme="majorBidi" w:hAnsiTheme="majorBidi" w:cstheme="majorBidi"/>
          <w:szCs w:val="22"/>
          <w:lang w:val="en-US" w:eastAsia="en-GB"/>
        </w:rPr>
        <w:t xml:space="preserve">is </w:t>
      </w:r>
      <w:r>
        <w:rPr>
          <w:rFonts w:asciiTheme="majorBidi" w:hAnsiTheme="majorBidi" w:cstheme="majorBidi"/>
          <w:szCs w:val="22"/>
          <w:lang w:val="en-US" w:eastAsia="en-GB"/>
        </w:rPr>
        <w:t xml:space="preserve">reasonable. </w:t>
      </w:r>
      <w:r w:rsidRPr="00F33ECF">
        <w:rPr>
          <w:rFonts w:asciiTheme="majorBidi" w:hAnsiTheme="majorBidi" w:cstheme="majorBidi"/>
          <w:szCs w:val="22"/>
          <w:lang w:val="en-US" w:eastAsia="en-GB"/>
        </w:rPr>
        <w:t>The factors of pro</w:t>
      </w:r>
      <w:r>
        <w:rPr>
          <w:rFonts w:asciiTheme="majorBidi" w:hAnsiTheme="majorBidi" w:cstheme="majorBidi"/>
          <w:szCs w:val="22"/>
          <w:lang w:val="en-US" w:eastAsia="en-GB"/>
        </w:rPr>
        <w:t xml:space="preserve">duction time and setup cost can </w:t>
      </w:r>
      <w:r w:rsidRPr="00F33ECF">
        <w:rPr>
          <w:rFonts w:asciiTheme="majorBidi" w:hAnsiTheme="majorBidi" w:cstheme="majorBidi"/>
          <w:szCs w:val="22"/>
          <w:lang w:val="en-US" w:eastAsia="en-GB"/>
        </w:rPr>
        <w:t>be called as MTS f</w:t>
      </w:r>
      <w:r>
        <w:rPr>
          <w:rFonts w:asciiTheme="majorBidi" w:hAnsiTheme="majorBidi" w:cstheme="majorBidi"/>
          <w:szCs w:val="22"/>
          <w:lang w:val="en-US" w:eastAsia="en-GB"/>
        </w:rPr>
        <w:t xml:space="preserve">actors; the others are named as </w:t>
      </w:r>
      <w:r w:rsidRPr="00F33ECF">
        <w:rPr>
          <w:rFonts w:asciiTheme="majorBidi" w:hAnsiTheme="majorBidi" w:cstheme="majorBidi"/>
          <w:szCs w:val="22"/>
          <w:lang w:val="en-US" w:eastAsia="en-GB"/>
        </w:rPr>
        <w:t>MTO factors. When</w:t>
      </w:r>
      <w:r>
        <w:rPr>
          <w:rFonts w:asciiTheme="majorBidi" w:hAnsiTheme="majorBidi" w:cstheme="majorBidi"/>
          <w:szCs w:val="22"/>
          <w:lang w:val="en-US" w:eastAsia="en-GB"/>
        </w:rPr>
        <w:t xml:space="preserve"> the MTS factors of a component </w:t>
      </w:r>
      <w:r w:rsidRPr="00F33ECF">
        <w:rPr>
          <w:rFonts w:asciiTheme="majorBidi" w:hAnsiTheme="majorBidi" w:cstheme="majorBidi"/>
          <w:szCs w:val="22"/>
          <w:lang w:val="en-US" w:eastAsia="en-GB"/>
        </w:rPr>
        <w:t>are high, it is m</w:t>
      </w:r>
      <w:r>
        <w:rPr>
          <w:rFonts w:asciiTheme="majorBidi" w:hAnsiTheme="majorBidi" w:cstheme="majorBidi"/>
          <w:szCs w:val="22"/>
          <w:lang w:val="en-US" w:eastAsia="en-GB"/>
        </w:rPr>
        <w:t xml:space="preserve">ore likely to be made to order. </w:t>
      </w:r>
      <w:r w:rsidRPr="00F33ECF">
        <w:rPr>
          <w:rFonts w:asciiTheme="majorBidi" w:hAnsiTheme="majorBidi" w:cstheme="majorBidi"/>
          <w:szCs w:val="22"/>
          <w:lang w:val="en-US" w:eastAsia="en-GB"/>
        </w:rPr>
        <w:t>However, when</w:t>
      </w:r>
      <w:r>
        <w:rPr>
          <w:rFonts w:asciiTheme="majorBidi" w:hAnsiTheme="majorBidi" w:cstheme="majorBidi"/>
          <w:szCs w:val="22"/>
          <w:lang w:val="en-US" w:eastAsia="en-GB"/>
        </w:rPr>
        <w:t xml:space="preserve"> the MTO factors of an item are </w:t>
      </w:r>
      <w:r w:rsidRPr="00F33ECF">
        <w:rPr>
          <w:rFonts w:asciiTheme="majorBidi" w:hAnsiTheme="majorBidi" w:cstheme="majorBidi"/>
          <w:szCs w:val="22"/>
          <w:lang w:val="en-US" w:eastAsia="en-GB"/>
        </w:rPr>
        <w:t>high, the item is m</w:t>
      </w:r>
      <w:r>
        <w:rPr>
          <w:rFonts w:asciiTheme="majorBidi" w:hAnsiTheme="majorBidi" w:cstheme="majorBidi"/>
          <w:szCs w:val="22"/>
          <w:lang w:val="en-US" w:eastAsia="en-GB"/>
        </w:rPr>
        <w:t xml:space="preserve">ore likely to be made to stock. </w:t>
      </w:r>
      <w:r w:rsidR="000A792F">
        <w:rPr>
          <w:rFonts w:asciiTheme="majorBidi" w:hAnsiTheme="majorBidi" w:cstheme="majorBidi"/>
          <w:szCs w:val="22"/>
          <w:lang w:val="en-US" w:eastAsia="en-GB"/>
        </w:rPr>
        <w:t>The factors of</w:t>
      </w:r>
      <w:r>
        <w:rPr>
          <w:rFonts w:asciiTheme="majorBidi" w:hAnsiTheme="majorBidi" w:cstheme="majorBidi"/>
          <w:szCs w:val="22"/>
          <w:lang w:val="en-US" w:eastAsia="en-GB"/>
        </w:rPr>
        <w:t xml:space="preserve"> the supply network are </w:t>
      </w:r>
      <w:r w:rsidRPr="00F33ECF">
        <w:rPr>
          <w:rFonts w:asciiTheme="majorBidi" w:hAnsiTheme="majorBidi" w:cstheme="majorBidi"/>
          <w:szCs w:val="22"/>
          <w:lang w:val="en-US" w:eastAsia="en-GB"/>
        </w:rPr>
        <w:t xml:space="preserve">integrated, so some </w:t>
      </w:r>
      <w:r>
        <w:rPr>
          <w:rFonts w:asciiTheme="majorBidi" w:hAnsiTheme="majorBidi" w:cstheme="majorBidi"/>
          <w:szCs w:val="22"/>
          <w:lang w:val="en-US" w:eastAsia="en-GB"/>
        </w:rPr>
        <w:t xml:space="preserve">functions of the supply network </w:t>
      </w:r>
      <w:r w:rsidRPr="00F33ECF">
        <w:rPr>
          <w:rFonts w:asciiTheme="majorBidi" w:hAnsiTheme="majorBidi" w:cstheme="majorBidi"/>
          <w:szCs w:val="22"/>
          <w:lang w:val="en-US" w:eastAsia="en-GB"/>
        </w:rPr>
        <w:t>should be cons</w:t>
      </w:r>
      <w:r>
        <w:rPr>
          <w:rFonts w:asciiTheme="majorBidi" w:hAnsiTheme="majorBidi" w:cstheme="majorBidi"/>
          <w:szCs w:val="22"/>
          <w:lang w:val="en-US" w:eastAsia="en-GB"/>
        </w:rPr>
        <w:t>idered from a view of the whole system.</w:t>
      </w:r>
    </w:p>
    <w:p w:rsidR="00071CBD" w:rsidRDefault="00071CBD" w:rsidP="00071CBD">
      <w:pPr>
        <w:autoSpaceDE w:val="0"/>
        <w:autoSpaceDN w:val="0"/>
        <w:adjustRightInd w:val="0"/>
        <w:ind w:left="0"/>
        <w:rPr>
          <w:rFonts w:asciiTheme="majorBidi" w:hAnsiTheme="majorBidi" w:cstheme="majorBidi"/>
          <w:szCs w:val="22"/>
          <w:lang w:val="en-US" w:eastAsia="en-GB"/>
        </w:rPr>
      </w:pPr>
    </w:p>
    <w:p w:rsidR="00071CBD" w:rsidRDefault="00071CBD" w:rsidP="00071CBD">
      <w:pPr>
        <w:autoSpaceDE w:val="0"/>
        <w:autoSpaceDN w:val="0"/>
        <w:adjustRightInd w:val="0"/>
        <w:ind w:left="0"/>
        <w:rPr>
          <w:rFonts w:asciiTheme="majorBidi" w:hAnsiTheme="majorBidi" w:cstheme="majorBidi"/>
          <w:szCs w:val="22"/>
          <w:lang w:val="en-US" w:eastAsia="en-GB"/>
        </w:rPr>
      </w:pPr>
    </w:p>
    <w:p w:rsidR="008D50E0" w:rsidRPr="000A792F" w:rsidRDefault="00C077D9" w:rsidP="008D50E0">
      <w:pPr>
        <w:pStyle w:val="Subsubsection"/>
        <w:rPr>
          <w:i w:val="0"/>
          <w:iCs w:val="0"/>
          <w:lang w:eastAsia="en-GB"/>
        </w:rPr>
      </w:pPr>
      <w:r w:rsidRPr="000A792F">
        <w:rPr>
          <w:i w:val="0"/>
          <w:iCs w:val="0"/>
          <w:lang w:eastAsia="en-GB"/>
        </w:rPr>
        <w:t xml:space="preserve">The effect of </w:t>
      </w:r>
      <w:r w:rsidR="00CB5C82" w:rsidRPr="000A792F">
        <w:rPr>
          <w:i w:val="0"/>
          <w:iCs w:val="0"/>
          <w:lang w:eastAsia="en-GB"/>
        </w:rPr>
        <w:t xml:space="preserve">the limited </w:t>
      </w:r>
      <w:r w:rsidRPr="000A792F">
        <w:rPr>
          <w:i w:val="0"/>
          <w:iCs w:val="0"/>
          <w:lang w:eastAsia="en-GB"/>
        </w:rPr>
        <w:t>production capacity</w:t>
      </w:r>
    </w:p>
    <w:p w:rsidR="008D50E0" w:rsidRPr="000A792F" w:rsidRDefault="008D50E0" w:rsidP="008D50E0">
      <w:pPr>
        <w:autoSpaceDE w:val="0"/>
        <w:autoSpaceDN w:val="0"/>
        <w:adjustRightInd w:val="0"/>
        <w:ind w:left="0"/>
        <w:rPr>
          <w:rFonts w:asciiTheme="majorBidi" w:hAnsiTheme="majorBidi" w:cstheme="majorBidi"/>
          <w:szCs w:val="22"/>
          <w:lang w:eastAsia="en-GB"/>
        </w:rPr>
      </w:pPr>
    </w:p>
    <w:p w:rsidR="005D3CA8" w:rsidRPr="0030739C" w:rsidRDefault="004F1C6A" w:rsidP="0030739C">
      <w:pPr>
        <w:autoSpaceDE w:val="0"/>
        <w:autoSpaceDN w:val="0"/>
        <w:adjustRightInd w:val="0"/>
        <w:ind w:left="0"/>
      </w:pPr>
      <w:r>
        <w:t xml:space="preserve">As </w:t>
      </w:r>
      <w:r w:rsidR="00910450">
        <w:t>the</w:t>
      </w:r>
      <w:r>
        <w:t xml:space="preserve"> production</w:t>
      </w:r>
      <w:r w:rsidR="00657ED8">
        <w:t xml:space="preserve"> capacity</w:t>
      </w:r>
      <w:r>
        <w:t xml:space="preserve"> is limited </w:t>
      </w:r>
      <w:r w:rsidR="002544F2">
        <w:t>to 1</w:t>
      </w:r>
      <w:r w:rsidR="00BD1A5A">
        <w:t>50</w:t>
      </w:r>
      <w:r w:rsidR="002544F2">
        <w:t>00cars</w:t>
      </w:r>
      <w:r w:rsidR="00910450">
        <w:t xml:space="preserve">/ </w:t>
      </w:r>
      <w:r w:rsidR="00BD1A5A">
        <w:t>month</w:t>
      </w:r>
      <w:r>
        <w:t>, as in Scenario (</w:t>
      </w:r>
      <w:r w:rsidR="00587C90">
        <w:rPr>
          <w:rFonts w:hint="cs"/>
          <w:rtl/>
        </w:rPr>
        <w:t>4</w:t>
      </w:r>
      <w:r>
        <w:t>), the demand quantity is 16000 so MTO can’t produce it as it increases the production capacity, and MTS is a suitable one with a high cost according to the lost sale quantities</w:t>
      </w:r>
      <w:r w:rsidR="00943F91">
        <w:t>. To check the available capacity</w:t>
      </w:r>
      <w:r w:rsidR="00910450">
        <w:t xml:space="preserve"> with respect to the required demand quantity, the capacity constraint as in </w:t>
      </w:r>
      <w:r w:rsidR="007A6466">
        <w:t>‘</w:t>
      </w:r>
      <w:r w:rsidR="00910450">
        <w:t>equation (</w:t>
      </w:r>
      <w:r w:rsidR="007A6466">
        <w:t>7</w:t>
      </w:r>
      <w:r w:rsidR="00943F91">
        <w:t>)</w:t>
      </w:r>
      <w:r w:rsidR="007A6466">
        <w:t>’</w:t>
      </w:r>
      <w:r w:rsidR="00943F91">
        <w:t>, the variable</w:t>
      </w:r>
      <w:r w:rsidR="00587C90">
        <w:rPr>
          <w:rFonts w:hint="cs"/>
          <w:rtl/>
        </w:rPr>
        <w:t xml:space="preserve">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00943F91">
        <w:t xml:space="preserve"> must be zero if </w:t>
      </w:r>
      <w:r w:rsidR="006E788C">
        <w:t>the demand</w:t>
      </w:r>
      <w:r w:rsidR="00943F91">
        <w:t xml:space="preserve"> quantity is more than the production capacity and this means that </w:t>
      </w:r>
      <w:r w:rsidR="00943F91">
        <w:lastRenderedPageBreak/>
        <w:t>MTS is the suitable strategy.</w:t>
      </w:r>
      <w:r w:rsidR="009630C2">
        <w:t xml:space="preserve"> </w:t>
      </w:r>
      <w:r w:rsidR="0030739C">
        <w:t xml:space="preserve">There are some </w:t>
      </w:r>
      <w:r w:rsidR="009630C2">
        <w:t>demand quantities</w:t>
      </w:r>
      <w:r w:rsidR="0030739C">
        <w:t xml:space="preserve"> during some periods. Table 5 </w:t>
      </w:r>
      <w:r w:rsidR="009630C2">
        <w:t xml:space="preserve"> </w:t>
      </w:r>
      <w:r w:rsidR="0030739C">
        <w:t xml:space="preserve"> shows the </w:t>
      </w:r>
      <w:r w:rsidR="009E7E3D">
        <w:t>expected demand</w:t>
      </w:r>
      <w:r w:rsidR="0030739C">
        <w:t xml:space="preserve"> and demand quantities during 12 months.</w:t>
      </w:r>
    </w:p>
    <w:p w:rsidR="009E7E3D" w:rsidRDefault="009E7E3D" w:rsidP="00815BEC">
      <w:pPr>
        <w:pStyle w:val="BodytextIndented"/>
        <w:ind w:left="0" w:firstLine="0"/>
      </w:pPr>
    </w:p>
    <w:p w:rsidR="00B765EB" w:rsidRPr="00D60B39" w:rsidRDefault="00B765EB" w:rsidP="00465871">
      <w:pPr>
        <w:pStyle w:val="Caption"/>
        <w:keepNext/>
        <w:jc w:val="center"/>
        <w:rPr>
          <w:b w:val="0"/>
          <w:bCs w:val="0"/>
          <w:color w:val="auto"/>
          <w:sz w:val="22"/>
          <w:szCs w:val="22"/>
        </w:rPr>
      </w:pPr>
      <w:r w:rsidRPr="00D60B39">
        <w:rPr>
          <w:b w:val="0"/>
          <w:bCs w:val="0"/>
          <w:color w:val="auto"/>
          <w:sz w:val="22"/>
          <w:szCs w:val="22"/>
        </w:rPr>
        <w:t xml:space="preserve">Table </w:t>
      </w:r>
      <w:r w:rsidR="00D60B39">
        <w:rPr>
          <w:b w:val="0"/>
          <w:bCs w:val="0"/>
          <w:color w:val="auto"/>
          <w:sz w:val="22"/>
          <w:szCs w:val="22"/>
        </w:rPr>
        <w:t>5</w:t>
      </w:r>
      <w:r w:rsidR="00575202" w:rsidRPr="00D60B39">
        <w:rPr>
          <w:b w:val="0"/>
          <w:bCs w:val="0"/>
          <w:color w:val="auto"/>
          <w:sz w:val="22"/>
          <w:szCs w:val="22"/>
        </w:rPr>
        <w:t xml:space="preserve"> demand quant</w:t>
      </w:r>
      <w:r w:rsidR="009B2F7A">
        <w:rPr>
          <w:b w:val="0"/>
          <w:bCs w:val="0"/>
          <w:color w:val="auto"/>
          <w:sz w:val="22"/>
          <w:szCs w:val="22"/>
        </w:rPr>
        <w:t>ities versus expected demand</w:t>
      </w:r>
      <w:r w:rsidR="00575202" w:rsidRPr="00D60B39">
        <w:rPr>
          <w:b w:val="0"/>
          <w:bCs w:val="0"/>
          <w:color w:val="auto"/>
          <w:sz w:val="22"/>
          <w:szCs w:val="22"/>
        </w:rPr>
        <w:t xml:space="preserve"> during 12 months </w:t>
      </w:r>
    </w:p>
    <w:tbl>
      <w:tblPr>
        <w:tblStyle w:val="TableGrid"/>
        <w:tblW w:w="0" w:type="auto"/>
        <w:jc w:val="center"/>
        <w:tblLook w:val="04A0" w:firstRow="1" w:lastRow="0" w:firstColumn="1" w:lastColumn="0" w:noHBand="0" w:noVBand="1"/>
      </w:tblPr>
      <w:tblGrid>
        <w:gridCol w:w="803"/>
        <w:gridCol w:w="766"/>
        <w:gridCol w:w="766"/>
      </w:tblGrid>
      <w:tr w:rsidR="00041F14" w:rsidRPr="009B2F7A" w:rsidTr="00D038CD">
        <w:trPr>
          <w:jc w:val="center"/>
        </w:trPr>
        <w:tc>
          <w:tcPr>
            <w:tcW w:w="0" w:type="auto"/>
          </w:tcPr>
          <w:p w:rsidR="00041F14" w:rsidRPr="009B2F7A" w:rsidRDefault="00041F14" w:rsidP="009E7E3D">
            <w:pPr>
              <w:pStyle w:val="BodytextIndented"/>
              <w:ind w:left="0" w:firstLine="0"/>
              <w:jc w:val="center"/>
              <w:rPr>
                <w:rFonts w:asciiTheme="majorBidi" w:hAnsiTheme="majorBidi" w:cstheme="majorBidi"/>
              </w:rPr>
            </w:pPr>
            <w:r w:rsidRPr="009B2F7A">
              <w:rPr>
                <w:rFonts w:asciiTheme="majorBidi" w:hAnsiTheme="majorBidi" w:cstheme="majorBidi"/>
              </w:rPr>
              <w:t>Month</w:t>
            </w:r>
          </w:p>
        </w:tc>
        <w:tc>
          <w:tcPr>
            <w:tcW w:w="0" w:type="auto"/>
          </w:tcPr>
          <w:p w:rsidR="00041F14" w:rsidRPr="009B2F7A" w:rsidRDefault="00796A47" w:rsidP="00F24128">
            <w:pPr>
              <w:pStyle w:val="BodytextIndented"/>
              <w:ind w:left="0" w:firstLine="0"/>
              <w:jc w:val="center"/>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q</m:t>
                    </m:r>
                  </m:e>
                  <m:sub>
                    <m:r>
                      <w:rPr>
                        <w:rFonts w:ascii="Cambria Math" w:hAnsi="Cambria Math" w:cstheme="majorBidi"/>
                      </w:rPr>
                      <m:t>i</m:t>
                    </m:r>
                  </m:sub>
                </m:sSub>
              </m:oMath>
            </m:oMathPara>
          </w:p>
        </w:tc>
        <w:tc>
          <w:tcPr>
            <w:tcW w:w="0" w:type="auto"/>
          </w:tcPr>
          <w:p w:rsidR="00041F14" w:rsidRPr="009B2F7A" w:rsidRDefault="00796A47" w:rsidP="00F24128">
            <w:pPr>
              <w:pStyle w:val="BodytextIndented"/>
              <w:ind w:left="0" w:firstLine="0"/>
              <w:jc w:val="center"/>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ED</m:t>
                    </m:r>
                  </m:e>
                  <m:sub>
                    <m:r>
                      <w:rPr>
                        <w:rFonts w:ascii="Cambria Math" w:hAnsi="Cambria Math" w:cstheme="majorBidi"/>
                      </w:rPr>
                      <m:t>i</m:t>
                    </m:r>
                  </m:sub>
                </m:sSub>
              </m:oMath>
            </m:oMathPara>
          </w:p>
        </w:tc>
      </w:tr>
      <w:tr w:rsidR="00041F14" w:rsidRPr="009B2F7A" w:rsidTr="00D038CD">
        <w:trPr>
          <w:jc w:val="center"/>
        </w:trPr>
        <w:tc>
          <w:tcPr>
            <w:tcW w:w="0" w:type="auto"/>
          </w:tcPr>
          <w:p w:rsidR="00041F14" w:rsidRPr="009B2F7A" w:rsidRDefault="00041F14" w:rsidP="009E7E3D">
            <w:pPr>
              <w:pStyle w:val="BodytextIndented"/>
              <w:ind w:left="0" w:firstLine="0"/>
              <w:jc w:val="center"/>
              <w:rPr>
                <w:rFonts w:asciiTheme="majorBidi" w:hAnsiTheme="majorBidi" w:cstheme="majorBidi"/>
              </w:rPr>
            </w:pPr>
            <w:r w:rsidRPr="009B2F7A">
              <w:rPr>
                <w:rFonts w:asciiTheme="majorBidi" w:hAnsiTheme="majorBidi" w:cstheme="majorBidi"/>
              </w:rPr>
              <w:t>1</w:t>
            </w:r>
          </w:p>
        </w:tc>
        <w:tc>
          <w:tcPr>
            <w:tcW w:w="0" w:type="auto"/>
          </w:tcPr>
          <w:p w:rsidR="00041F14" w:rsidRPr="009B2F7A" w:rsidRDefault="00041F14" w:rsidP="00615A79">
            <w:pPr>
              <w:pStyle w:val="BodytextIndented"/>
              <w:ind w:left="0" w:firstLine="0"/>
              <w:jc w:val="center"/>
              <w:rPr>
                <w:rFonts w:asciiTheme="majorBidi" w:hAnsiTheme="majorBidi" w:cstheme="majorBidi"/>
              </w:rPr>
            </w:pPr>
            <w:r w:rsidRPr="009B2F7A">
              <w:rPr>
                <w:rFonts w:asciiTheme="majorBidi" w:hAnsiTheme="majorBidi" w:cstheme="majorBidi"/>
              </w:rPr>
              <w:t>1</w:t>
            </w:r>
            <w:r w:rsidR="00615A79" w:rsidRPr="009B2F7A">
              <w:rPr>
                <w:rFonts w:asciiTheme="majorBidi" w:hAnsiTheme="majorBidi" w:cstheme="majorBidi"/>
              </w:rPr>
              <w:t>51</w:t>
            </w:r>
            <w:r w:rsidRPr="009B2F7A">
              <w:rPr>
                <w:rFonts w:asciiTheme="majorBidi" w:hAnsiTheme="majorBidi" w:cstheme="majorBidi"/>
              </w:rPr>
              <w:t>00</w:t>
            </w:r>
          </w:p>
        </w:tc>
        <w:tc>
          <w:tcPr>
            <w:tcW w:w="0" w:type="auto"/>
          </w:tcPr>
          <w:p w:rsidR="00041F14" w:rsidRPr="009B2F7A" w:rsidRDefault="009630C2" w:rsidP="00F24128">
            <w:pPr>
              <w:pStyle w:val="BodytextIndented"/>
              <w:ind w:left="0" w:firstLine="0"/>
              <w:jc w:val="center"/>
              <w:rPr>
                <w:rFonts w:asciiTheme="majorBidi" w:hAnsiTheme="majorBidi" w:cstheme="majorBidi"/>
              </w:rPr>
            </w:pPr>
            <w:r w:rsidRPr="009B2F7A">
              <w:rPr>
                <w:rFonts w:asciiTheme="majorBidi" w:hAnsiTheme="majorBidi" w:cstheme="majorBidi"/>
              </w:rPr>
              <w:t>102</w:t>
            </w:r>
            <w:r w:rsidR="00041F14" w:rsidRPr="009B2F7A">
              <w:rPr>
                <w:rFonts w:asciiTheme="majorBidi" w:hAnsiTheme="majorBidi" w:cstheme="majorBidi"/>
              </w:rPr>
              <w:t>00</w:t>
            </w:r>
          </w:p>
        </w:tc>
      </w:tr>
      <w:tr w:rsidR="00041F14" w:rsidRPr="009B2F7A" w:rsidTr="00D038CD">
        <w:trPr>
          <w:jc w:val="center"/>
        </w:trPr>
        <w:tc>
          <w:tcPr>
            <w:tcW w:w="0" w:type="auto"/>
          </w:tcPr>
          <w:p w:rsidR="00041F14" w:rsidRPr="009B2F7A" w:rsidRDefault="00041F14" w:rsidP="009E7E3D">
            <w:pPr>
              <w:pStyle w:val="BodytextIndented"/>
              <w:ind w:left="0" w:firstLine="0"/>
              <w:jc w:val="center"/>
              <w:rPr>
                <w:rFonts w:asciiTheme="majorBidi" w:hAnsiTheme="majorBidi" w:cstheme="majorBidi"/>
              </w:rPr>
            </w:pPr>
            <w:r w:rsidRPr="009B2F7A">
              <w:rPr>
                <w:rFonts w:asciiTheme="majorBidi" w:hAnsiTheme="majorBidi" w:cstheme="majorBidi"/>
              </w:rPr>
              <w:t>2</w:t>
            </w:r>
          </w:p>
        </w:tc>
        <w:tc>
          <w:tcPr>
            <w:tcW w:w="0" w:type="auto"/>
          </w:tcPr>
          <w:p w:rsidR="00041F14" w:rsidRPr="009B2F7A" w:rsidRDefault="00041F14" w:rsidP="00F24128">
            <w:pPr>
              <w:pStyle w:val="BodytextIndented"/>
              <w:ind w:left="0" w:firstLine="0"/>
              <w:jc w:val="center"/>
              <w:rPr>
                <w:rFonts w:asciiTheme="majorBidi" w:hAnsiTheme="majorBidi" w:cstheme="majorBidi"/>
              </w:rPr>
            </w:pPr>
            <w:r w:rsidRPr="009B2F7A">
              <w:rPr>
                <w:rFonts w:asciiTheme="majorBidi" w:hAnsiTheme="majorBidi" w:cstheme="majorBidi"/>
              </w:rPr>
              <w:t>12000</w:t>
            </w:r>
          </w:p>
        </w:tc>
        <w:tc>
          <w:tcPr>
            <w:tcW w:w="0" w:type="auto"/>
          </w:tcPr>
          <w:p w:rsidR="00041F14" w:rsidRPr="009B2F7A" w:rsidRDefault="009630C2" w:rsidP="00F24128">
            <w:pPr>
              <w:pStyle w:val="BodytextIndented"/>
              <w:ind w:left="0" w:firstLine="0"/>
              <w:jc w:val="center"/>
              <w:rPr>
                <w:rFonts w:asciiTheme="majorBidi" w:hAnsiTheme="majorBidi" w:cstheme="majorBidi"/>
              </w:rPr>
            </w:pPr>
            <w:r w:rsidRPr="009B2F7A">
              <w:rPr>
                <w:rFonts w:asciiTheme="majorBidi" w:hAnsiTheme="majorBidi" w:cstheme="majorBidi"/>
              </w:rPr>
              <w:t>102</w:t>
            </w:r>
            <w:r w:rsidR="00041F14" w:rsidRPr="009B2F7A">
              <w:rPr>
                <w:rFonts w:asciiTheme="majorBidi" w:hAnsiTheme="majorBidi" w:cstheme="majorBidi"/>
              </w:rPr>
              <w:t>00</w:t>
            </w:r>
          </w:p>
        </w:tc>
      </w:tr>
      <w:tr w:rsidR="00041F14" w:rsidRPr="009B2F7A" w:rsidTr="00D038CD">
        <w:trPr>
          <w:jc w:val="center"/>
        </w:trPr>
        <w:tc>
          <w:tcPr>
            <w:tcW w:w="0" w:type="auto"/>
          </w:tcPr>
          <w:p w:rsidR="00041F14" w:rsidRPr="009B2F7A" w:rsidRDefault="00041F14" w:rsidP="009E7E3D">
            <w:pPr>
              <w:pStyle w:val="BodytextIndented"/>
              <w:ind w:left="0" w:firstLine="0"/>
              <w:jc w:val="center"/>
              <w:rPr>
                <w:rFonts w:asciiTheme="majorBidi" w:hAnsiTheme="majorBidi" w:cstheme="majorBidi"/>
              </w:rPr>
            </w:pPr>
            <w:r w:rsidRPr="009B2F7A">
              <w:rPr>
                <w:rFonts w:asciiTheme="majorBidi" w:hAnsiTheme="majorBidi" w:cstheme="majorBidi"/>
              </w:rPr>
              <w:t>3</w:t>
            </w:r>
          </w:p>
        </w:tc>
        <w:tc>
          <w:tcPr>
            <w:tcW w:w="0" w:type="auto"/>
          </w:tcPr>
          <w:p w:rsidR="00041F14" w:rsidRPr="009B2F7A" w:rsidRDefault="00041F14" w:rsidP="00F24128">
            <w:pPr>
              <w:pStyle w:val="BodytextIndented"/>
              <w:ind w:left="0" w:firstLine="0"/>
              <w:jc w:val="center"/>
              <w:rPr>
                <w:rFonts w:asciiTheme="majorBidi" w:hAnsiTheme="majorBidi" w:cstheme="majorBidi"/>
              </w:rPr>
            </w:pPr>
            <w:r w:rsidRPr="009B2F7A">
              <w:rPr>
                <w:rFonts w:asciiTheme="majorBidi" w:hAnsiTheme="majorBidi" w:cstheme="majorBidi"/>
              </w:rPr>
              <w:t>15000</w:t>
            </w:r>
          </w:p>
        </w:tc>
        <w:tc>
          <w:tcPr>
            <w:tcW w:w="0" w:type="auto"/>
          </w:tcPr>
          <w:p w:rsidR="00041F14" w:rsidRPr="009B2F7A" w:rsidRDefault="009630C2" w:rsidP="00F24128">
            <w:pPr>
              <w:pStyle w:val="BodytextIndented"/>
              <w:ind w:left="0" w:firstLine="0"/>
              <w:jc w:val="center"/>
              <w:rPr>
                <w:rFonts w:asciiTheme="majorBidi" w:hAnsiTheme="majorBidi" w:cstheme="majorBidi"/>
              </w:rPr>
            </w:pPr>
            <w:r w:rsidRPr="009B2F7A">
              <w:rPr>
                <w:rFonts w:asciiTheme="majorBidi" w:hAnsiTheme="majorBidi" w:cstheme="majorBidi"/>
              </w:rPr>
              <w:t>102</w:t>
            </w:r>
            <w:r w:rsidR="00041F14" w:rsidRPr="009B2F7A">
              <w:rPr>
                <w:rFonts w:asciiTheme="majorBidi" w:hAnsiTheme="majorBidi" w:cstheme="majorBidi"/>
              </w:rPr>
              <w:t>00</w:t>
            </w:r>
          </w:p>
        </w:tc>
      </w:tr>
      <w:tr w:rsidR="00041F14" w:rsidRPr="009B2F7A" w:rsidTr="00D038CD">
        <w:trPr>
          <w:jc w:val="center"/>
        </w:trPr>
        <w:tc>
          <w:tcPr>
            <w:tcW w:w="0" w:type="auto"/>
          </w:tcPr>
          <w:p w:rsidR="00041F14" w:rsidRPr="009B2F7A" w:rsidRDefault="00041F14" w:rsidP="009E7E3D">
            <w:pPr>
              <w:pStyle w:val="BodytextIndented"/>
              <w:ind w:left="0" w:firstLine="0"/>
              <w:jc w:val="center"/>
              <w:rPr>
                <w:rFonts w:asciiTheme="majorBidi" w:hAnsiTheme="majorBidi" w:cstheme="majorBidi"/>
              </w:rPr>
            </w:pPr>
            <w:r w:rsidRPr="009B2F7A">
              <w:rPr>
                <w:rFonts w:asciiTheme="majorBidi" w:hAnsiTheme="majorBidi" w:cstheme="majorBidi"/>
              </w:rPr>
              <w:t>4</w:t>
            </w:r>
          </w:p>
        </w:tc>
        <w:tc>
          <w:tcPr>
            <w:tcW w:w="0" w:type="auto"/>
          </w:tcPr>
          <w:p w:rsidR="00041F14" w:rsidRPr="009B2F7A" w:rsidRDefault="00041F14" w:rsidP="00F24128">
            <w:pPr>
              <w:pStyle w:val="BodytextIndented"/>
              <w:ind w:left="0" w:firstLine="0"/>
              <w:jc w:val="center"/>
              <w:rPr>
                <w:rFonts w:asciiTheme="majorBidi" w:hAnsiTheme="majorBidi" w:cstheme="majorBidi"/>
              </w:rPr>
            </w:pPr>
            <w:r w:rsidRPr="009B2F7A">
              <w:rPr>
                <w:rFonts w:asciiTheme="majorBidi" w:hAnsiTheme="majorBidi" w:cstheme="majorBidi"/>
              </w:rPr>
              <w:t>16000</w:t>
            </w:r>
          </w:p>
        </w:tc>
        <w:tc>
          <w:tcPr>
            <w:tcW w:w="0" w:type="auto"/>
          </w:tcPr>
          <w:p w:rsidR="00041F14" w:rsidRPr="009B2F7A" w:rsidRDefault="009630C2" w:rsidP="00F24128">
            <w:pPr>
              <w:pStyle w:val="BodytextIndented"/>
              <w:ind w:left="0" w:firstLine="0"/>
              <w:jc w:val="center"/>
              <w:rPr>
                <w:rFonts w:asciiTheme="majorBidi" w:hAnsiTheme="majorBidi" w:cstheme="majorBidi"/>
              </w:rPr>
            </w:pPr>
            <w:r w:rsidRPr="009B2F7A">
              <w:rPr>
                <w:rFonts w:asciiTheme="majorBidi" w:hAnsiTheme="majorBidi" w:cstheme="majorBidi"/>
              </w:rPr>
              <w:t>102</w:t>
            </w:r>
            <w:r w:rsidR="00041F14" w:rsidRPr="009B2F7A">
              <w:rPr>
                <w:rFonts w:asciiTheme="majorBidi" w:hAnsiTheme="majorBidi" w:cstheme="majorBidi"/>
              </w:rPr>
              <w:t>00</w:t>
            </w:r>
          </w:p>
        </w:tc>
      </w:tr>
      <w:tr w:rsidR="00041F14" w:rsidRPr="009B2F7A" w:rsidTr="00D038CD">
        <w:trPr>
          <w:jc w:val="center"/>
        </w:trPr>
        <w:tc>
          <w:tcPr>
            <w:tcW w:w="0" w:type="auto"/>
          </w:tcPr>
          <w:p w:rsidR="00041F14" w:rsidRPr="009B2F7A" w:rsidRDefault="00041F14" w:rsidP="009E7E3D">
            <w:pPr>
              <w:pStyle w:val="BodytextIndented"/>
              <w:ind w:left="0" w:firstLine="0"/>
              <w:jc w:val="center"/>
              <w:rPr>
                <w:rFonts w:asciiTheme="majorBidi" w:hAnsiTheme="majorBidi" w:cstheme="majorBidi"/>
              </w:rPr>
            </w:pPr>
            <w:r w:rsidRPr="009B2F7A">
              <w:rPr>
                <w:rFonts w:asciiTheme="majorBidi" w:hAnsiTheme="majorBidi" w:cstheme="majorBidi"/>
              </w:rPr>
              <w:t>5</w:t>
            </w:r>
          </w:p>
        </w:tc>
        <w:tc>
          <w:tcPr>
            <w:tcW w:w="0" w:type="auto"/>
          </w:tcPr>
          <w:p w:rsidR="00041F14" w:rsidRPr="009B2F7A" w:rsidRDefault="00041F14" w:rsidP="00F24128">
            <w:pPr>
              <w:pStyle w:val="BodytextIndented"/>
              <w:ind w:left="0" w:firstLine="0"/>
              <w:jc w:val="center"/>
              <w:rPr>
                <w:rFonts w:asciiTheme="majorBidi" w:hAnsiTheme="majorBidi" w:cstheme="majorBidi"/>
              </w:rPr>
            </w:pPr>
            <w:r w:rsidRPr="009B2F7A">
              <w:rPr>
                <w:rFonts w:asciiTheme="majorBidi" w:hAnsiTheme="majorBidi" w:cstheme="majorBidi"/>
              </w:rPr>
              <w:t>5000</w:t>
            </w:r>
          </w:p>
        </w:tc>
        <w:tc>
          <w:tcPr>
            <w:tcW w:w="0" w:type="auto"/>
          </w:tcPr>
          <w:p w:rsidR="00041F14" w:rsidRPr="009B2F7A" w:rsidRDefault="009630C2" w:rsidP="00F24128">
            <w:pPr>
              <w:pStyle w:val="BodytextIndented"/>
              <w:ind w:left="0" w:firstLine="0"/>
              <w:jc w:val="center"/>
              <w:rPr>
                <w:rFonts w:asciiTheme="majorBidi" w:hAnsiTheme="majorBidi" w:cstheme="majorBidi"/>
              </w:rPr>
            </w:pPr>
            <w:r w:rsidRPr="009B2F7A">
              <w:rPr>
                <w:rFonts w:asciiTheme="majorBidi" w:hAnsiTheme="majorBidi" w:cstheme="majorBidi"/>
              </w:rPr>
              <w:t>102</w:t>
            </w:r>
            <w:r w:rsidR="00041F14" w:rsidRPr="009B2F7A">
              <w:rPr>
                <w:rFonts w:asciiTheme="majorBidi" w:hAnsiTheme="majorBidi" w:cstheme="majorBidi"/>
              </w:rPr>
              <w:t>00</w:t>
            </w:r>
          </w:p>
        </w:tc>
      </w:tr>
      <w:tr w:rsidR="00041F14" w:rsidRPr="009B2F7A" w:rsidTr="00D038CD">
        <w:trPr>
          <w:jc w:val="center"/>
        </w:trPr>
        <w:tc>
          <w:tcPr>
            <w:tcW w:w="0" w:type="auto"/>
          </w:tcPr>
          <w:p w:rsidR="00041F14" w:rsidRPr="009B2F7A" w:rsidRDefault="00041F14" w:rsidP="009E7E3D">
            <w:pPr>
              <w:pStyle w:val="BodytextIndented"/>
              <w:ind w:left="0" w:firstLine="0"/>
              <w:jc w:val="center"/>
              <w:rPr>
                <w:rFonts w:asciiTheme="majorBidi" w:hAnsiTheme="majorBidi" w:cstheme="majorBidi"/>
              </w:rPr>
            </w:pPr>
            <w:r w:rsidRPr="009B2F7A">
              <w:rPr>
                <w:rFonts w:asciiTheme="majorBidi" w:hAnsiTheme="majorBidi" w:cstheme="majorBidi"/>
              </w:rPr>
              <w:t>6</w:t>
            </w:r>
          </w:p>
        </w:tc>
        <w:tc>
          <w:tcPr>
            <w:tcW w:w="0" w:type="auto"/>
          </w:tcPr>
          <w:p w:rsidR="00041F14" w:rsidRPr="009B2F7A" w:rsidRDefault="00041F14" w:rsidP="00F24128">
            <w:pPr>
              <w:pStyle w:val="BodytextIndented"/>
              <w:ind w:left="0" w:firstLine="0"/>
              <w:jc w:val="center"/>
              <w:rPr>
                <w:rFonts w:asciiTheme="majorBidi" w:hAnsiTheme="majorBidi" w:cstheme="majorBidi"/>
              </w:rPr>
            </w:pPr>
            <w:r w:rsidRPr="009B2F7A">
              <w:rPr>
                <w:rFonts w:asciiTheme="majorBidi" w:hAnsiTheme="majorBidi" w:cstheme="majorBidi"/>
              </w:rPr>
              <w:t>8000</w:t>
            </w:r>
          </w:p>
        </w:tc>
        <w:tc>
          <w:tcPr>
            <w:tcW w:w="0" w:type="auto"/>
          </w:tcPr>
          <w:p w:rsidR="00041F14" w:rsidRPr="009B2F7A" w:rsidRDefault="009630C2" w:rsidP="00F24128">
            <w:pPr>
              <w:pStyle w:val="BodytextIndented"/>
              <w:ind w:left="0" w:firstLine="0"/>
              <w:jc w:val="center"/>
              <w:rPr>
                <w:rFonts w:asciiTheme="majorBidi" w:hAnsiTheme="majorBidi" w:cstheme="majorBidi"/>
              </w:rPr>
            </w:pPr>
            <w:r w:rsidRPr="009B2F7A">
              <w:rPr>
                <w:rFonts w:asciiTheme="majorBidi" w:hAnsiTheme="majorBidi" w:cstheme="majorBidi"/>
              </w:rPr>
              <w:t>102</w:t>
            </w:r>
            <w:r w:rsidR="00041F14" w:rsidRPr="009B2F7A">
              <w:rPr>
                <w:rFonts w:asciiTheme="majorBidi" w:hAnsiTheme="majorBidi" w:cstheme="majorBidi"/>
              </w:rPr>
              <w:t>00</w:t>
            </w:r>
          </w:p>
        </w:tc>
      </w:tr>
      <w:tr w:rsidR="00041F14" w:rsidRPr="009B2F7A" w:rsidTr="00D038CD">
        <w:trPr>
          <w:jc w:val="center"/>
        </w:trPr>
        <w:tc>
          <w:tcPr>
            <w:tcW w:w="0" w:type="auto"/>
          </w:tcPr>
          <w:p w:rsidR="00041F14" w:rsidRPr="009B2F7A" w:rsidRDefault="00041F14" w:rsidP="009E7E3D">
            <w:pPr>
              <w:pStyle w:val="BodytextIndented"/>
              <w:ind w:left="0" w:firstLine="0"/>
              <w:jc w:val="center"/>
              <w:rPr>
                <w:rFonts w:asciiTheme="majorBidi" w:hAnsiTheme="majorBidi" w:cstheme="majorBidi"/>
              </w:rPr>
            </w:pPr>
            <w:r w:rsidRPr="009B2F7A">
              <w:rPr>
                <w:rFonts w:asciiTheme="majorBidi" w:hAnsiTheme="majorBidi" w:cstheme="majorBidi"/>
              </w:rPr>
              <w:t>7</w:t>
            </w:r>
          </w:p>
        </w:tc>
        <w:tc>
          <w:tcPr>
            <w:tcW w:w="0" w:type="auto"/>
          </w:tcPr>
          <w:p w:rsidR="00041F14" w:rsidRPr="009B2F7A" w:rsidRDefault="00041F14" w:rsidP="00F24128">
            <w:pPr>
              <w:pStyle w:val="BodytextIndented"/>
              <w:ind w:left="0" w:firstLine="0"/>
              <w:jc w:val="center"/>
              <w:rPr>
                <w:rFonts w:asciiTheme="majorBidi" w:hAnsiTheme="majorBidi" w:cstheme="majorBidi"/>
              </w:rPr>
            </w:pPr>
            <w:r w:rsidRPr="009B2F7A">
              <w:rPr>
                <w:rFonts w:asciiTheme="majorBidi" w:hAnsiTheme="majorBidi" w:cstheme="majorBidi"/>
              </w:rPr>
              <w:t>9000</w:t>
            </w:r>
          </w:p>
        </w:tc>
        <w:tc>
          <w:tcPr>
            <w:tcW w:w="0" w:type="auto"/>
          </w:tcPr>
          <w:p w:rsidR="00041F14" w:rsidRPr="009B2F7A" w:rsidRDefault="00041F14" w:rsidP="009630C2">
            <w:pPr>
              <w:pStyle w:val="BodytextIndented"/>
              <w:ind w:left="0" w:firstLine="0"/>
              <w:jc w:val="center"/>
              <w:rPr>
                <w:rFonts w:asciiTheme="majorBidi" w:hAnsiTheme="majorBidi" w:cstheme="majorBidi"/>
              </w:rPr>
            </w:pPr>
            <w:r w:rsidRPr="009B2F7A">
              <w:rPr>
                <w:rFonts w:asciiTheme="majorBidi" w:hAnsiTheme="majorBidi" w:cstheme="majorBidi"/>
              </w:rPr>
              <w:t>10</w:t>
            </w:r>
            <w:r w:rsidR="009630C2" w:rsidRPr="009B2F7A">
              <w:rPr>
                <w:rFonts w:asciiTheme="majorBidi" w:hAnsiTheme="majorBidi" w:cstheme="majorBidi"/>
              </w:rPr>
              <w:t>2</w:t>
            </w:r>
            <w:r w:rsidRPr="009B2F7A">
              <w:rPr>
                <w:rFonts w:asciiTheme="majorBidi" w:hAnsiTheme="majorBidi" w:cstheme="majorBidi"/>
              </w:rPr>
              <w:t>00</w:t>
            </w:r>
          </w:p>
        </w:tc>
      </w:tr>
      <w:tr w:rsidR="00041F14" w:rsidRPr="009B2F7A" w:rsidTr="00D038CD">
        <w:trPr>
          <w:jc w:val="center"/>
        </w:trPr>
        <w:tc>
          <w:tcPr>
            <w:tcW w:w="0" w:type="auto"/>
          </w:tcPr>
          <w:p w:rsidR="00041F14" w:rsidRPr="009B2F7A" w:rsidRDefault="00041F14" w:rsidP="009E7E3D">
            <w:pPr>
              <w:pStyle w:val="BodytextIndented"/>
              <w:ind w:left="0" w:firstLine="0"/>
              <w:jc w:val="center"/>
              <w:rPr>
                <w:rFonts w:asciiTheme="majorBidi" w:hAnsiTheme="majorBidi" w:cstheme="majorBidi"/>
              </w:rPr>
            </w:pPr>
            <w:r w:rsidRPr="009B2F7A">
              <w:rPr>
                <w:rFonts w:asciiTheme="majorBidi" w:hAnsiTheme="majorBidi" w:cstheme="majorBidi"/>
              </w:rPr>
              <w:t>8</w:t>
            </w:r>
          </w:p>
        </w:tc>
        <w:tc>
          <w:tcPr>
            <w:tcW w:w="0" w:type="auto"/>
          </w:tcPr>
          <w:p w:rsidR="00041F14" w:rsidRPr="009B2F7A" w:rsidRDefault="00041F14" w:rsidP="00F24128">
            <w:pPr>
              <w:pStyle w:val="BodytextIndented"/>
              <w:ind w:left="0" w:firstLine="0"/>
              <w:jc w:val="center"/>
              <w:rPr>
                <w:rFonts w:asciiTheme="majorBidi" w:hAnsiTheme="majorBidi" w:cstheme="majorBidi"/>
              </w:rPr>
            </w:pPr>
            <w:r w:rsidRPr="009B2F7A">
              <w:rPr>
                <w:rFonts w:asciiTheme="majorBidi" w:hAnsiTheme="majorBidi" w:cstheme="majorBidi"/>
              </w:rPr>
              <w:t>13000</w:t>
            </w:r>
          </w:p>
        </w:tc>
        <w:tc>
          <w:tcPr>
            <w:tcW w:w="0" w:type="auto"/>
          </w:tcPr>
          <w:p w:rsidR="00041F14" w:rsidRPr="009B2F7A" w:rsidRDefault="009630C2" w:rsidP="00F24128">
            <w:pPr>
              <w:pStyle w:val="BodytextIndented"/>
              <w:ind w:left="0" w:firstLine="0"/>
              <w:jc w:val="center"/>
              <w:rPr>
                <w:rFonts w:asciiTheme="majorBidi" w:hAnsiTheme="majorBidi" w:cstheme="majorBidi"/>
              </w:rPr>
            </w:pPr>
            <w:r w:rsidRPr="009B2F7A">
              <w:rPr>
                <w:rFonts w:asciiTheme="majorBidi" w:hAnsiTheme="majorBidi" w:cstheme="majorBidi"/>
              </w:rPr>
              <w:t>102</w:t>
            </w:r>
            <w:r w:rsidR="00041F14" w:rsidRPr="009B2F7A">
              <w:rPr>
                <w:rFonts w:asciiTheme="majorBidi" w:hAnsiTheme="majorBidi" w:cstheme="majorBidi"/>
              </w:rPr>
              <w:t>00</w:t>
            </w:r>
          </w:p>
        </w:tc>
      </w:tr>
      <w:tr w:rsidR="00041F14" w:rsidRPr="009B2F7A" w:rsidTr="00D038CD">
        <w:trPr>
          <w:jc w:val="center"/>
        </w:trPr>
        <w:tc>
          <w:tcPr>
            <w:tcW w:w="0" w:type="auto"/>
          </w:tcPr>
          <w:p w:rsidR="00041F14" w:rsidRPr="009B2F7A" w:rsidRDefault="00041F14" w:rsidP="009E7E3D">
            <w:pPr>
              <w:pStyle w:val="BodytextIndented"/>
              <w:ind w:left="0" w:firstLine="0"/>
              <w:jc w:val="center"/>
              <w:rPr>
                <w:rFonts w:asciiTheme="majorBidi" w:hAnsiTheme="majorBidi" w:cstheme="majorBidi"/>
              </w:rPr>
            </w:pPr>
            <w:r w:rsidRPr="009B2F7A">
              <w:rPr>
                <w:rFonts w:asciiTheme="majorBidi" w:hAnsiTheme="majorBidi" w:cstheme="majorBidi"/>
              </w:rPr>
              <w:t>9</w:t>
            </w:r>
          </w:p>
        </w:tc>
        <w:tc>
          <w:tcPr>
            <w:tcW w:w="0" w:type="auto"/>
          </w:tcPr>
          <w:p w:rsidR="00041F14" w:rsidRPr="009B2F7A" w:rsidRDefault="00041F14" w:rsidP="00F24128">
            <w:pPr>
              <w:pStyle w:val="BodytextIndented"/>
              <w:ind w:left="0" w:firstLine="0"/>
              <w:jc w:val="center"/>
              <w:rPr>
                <w:rFonts w:asciiTheme="majorBidi" w:hAnsiTheme="majorBidi" w:cstheme="majorBidi"/>
              </w:rPr>
            </w:pPr>
            <w:r w:rsidRPr="009B2F7A">
              <w:rPr>
                <w:rFonts w:asciiTheme="majorBidi" w:hAnsiTheme="majorBidi" w:cstheme="majorBidi"/>
              </w:rPr>
              <w:t>14000</w:t>
            </w:r>
          </w:p>
        </w:tc>
        <w:tc>
          <w:tcPr>
            <w:tcW w:w="0" w:type="auto"/>
          </w:tcPr>
          <w:p w:rsidR="00041F14" w:rsidRPr="009B2F7A" w:rsidRDefault="009630C2" w:rsidP="00F24128">
            <w:pPr>
              <w:pStyle w:val="BodytextIndented"/>
              <w:ind w:left="0" w:firstLine="0"/>
              <w:jc w:val="center"/>
              <w:rPr>
                <w:rFonts w:asciiTheme="majorBidi" w:hAnsiTheme="majorBidi" w:cstheme="majorBidi"/>
              </w:rPr>
            </w:pPr>
            <w:r w:rsidRPr="009B2F7A">
              <w:rPr>
                <w:rFonts w:asciiTheme="majorBidi" w:hAnsiTheme="majorBidi" w:cstheme="majorBidi"/>
              </w:rPr>
              <w:t>102</w:t>
            </w:r>
            <w:r w:rsidR="00041F14" w:rsidRPr="009B2F7A">
              <w:rPr>
                <w:rFonts w:asciiTheme="majorBidi" w:hAnsiTheme="majorBidi" w:cstheme="majorBidi"/>
              </w:rPr>
              <w:t>00</w:t>
            </w:r>
          </w:p>
        </w:tc>
      </w:tr>
      <w:tr w:rsidR="00041F14" w:rsidRPr="009B2F7A" w:rsidTr="00D038CD">
        <w:trPr>
          <w:jc w:val="center"/>
        </w:trPr>
        <w:tc>
          <w:tcPr>
            <w:tcW w:w="0" w:type="auto"/>
          </w:tcPr>
          <w:p w:rsidR="00041F14" w:rsidRPr="009B2F7A" w:rsidRDefault="00041F14" w:rsidP="009E7E3D">
            <w:pPr>
              <w:pStyle w:val="BodytextIndented"/>
              <w:ind w:left="0" w:firstLine="0"/>
              <w:jc w:val="center"/>
              <w:rPr>
                <w:rFonts w:asciiTheme="majorBidi" w:hAnsiTheme="majorBidi" w:cstheme="majorBidi"/>
              </w:rPr>
            </w:pPr>
            <w:r w:rsidRPr="009B2F7A">
              <w:rPr>
                <w:rFonts w:asciiTheme="majorBidi" w:hAnsiTheme="majorBidi" w:cstheme="majorBidi"/>
              </w:rPr>
              <w:t>10</w:t>
            </w:r>
          </w:p>
        </w:tc>
        <w:tc>
          <w:tcPr>
            <w:tcW w:w="0" w:type="auto"/>
          </w:tcPr>
          <w:p w:rsidR="00041F14" w:rsidRPr="009B2F7A" w:rsidRDefault="00041F14" w:rsidP="00777DDA">
            <w:pPr>
              <w:pStyle w:val="BodytextIndented"/>
              <w:ind w:left="0" w:firstLine="0"/>
              <w:jc w:val="center"/>
              <w:rPr>
                <w:rFonts w:asciiTheme="majorBidi" w:hAnsiTheme="majorBidi" w:cstheme="majorBidi"/>
              </w:rPr>
            </w:pPr>
            <w:r w:rsidRPr="009B2F7A">
              <w:rPr>
                <w:rFonts w:asciiTheme="majorBidi" w:hAnsiTheme="majorBidi" w:cstheme="majorBidi"/>
              </w:rPr>
              <w:t>14500</w:t>
            </w:r>
          </w:p>
        </w:tc>
        <w:tc>
          <w:tcPr>
            <w:tcW w:w="0" w:type="auto"/>
          </w:tcPr>
          <w:p w:rsidR="00041F14" w:rsidRPr="009B2F7A" w:rsidRDefault="009630C2" w:rsidP="00F24128">
            <w:pPr>
              <w:pStyle w:val="BodytextIndented"/>
              <w:ind w:left="0" w:firstLine="0"/>
              <w:jc w:val="center"/>
              <w:rPr>
                <w:rFonts w:asciiTheme="majorBidi" w:hAnsiTheme="majorBidi" w:cstheme="majorBidi"/>
              </w:rPr>
            </w:pPr>
            <w:r w:rsidRPr="009B2F7A">
              <w:rPr>
                <w:rFonts w:asciiTheme="majorBidi" w:hAnsiTheme="majorBidi" w:cstheme="majorBidi"/>
              </w:rPr>
              <w:t>102</w:t>
            </w:r>
            <w:r w:rsidR="00041F14" w:rsidRPr="009B2F7A">
              <w:rPr>
                <w:rFonts w:asciiTheme="majorBidi" w:hAnsiTheme="majorBidi" w:cstheme="majorBidi"/>
              </w:rPr>
              <w:t>00</w:t>
            </w:r>
          </w:p>
        </w:tc>
      </w:tr>
      <w:tr w:rsidR="00041F14" w:rsidRPr="009B2F7A" w:rsidTr="00D038CD">
        <w:trPr>
          <w:jc w:val="center"/>
        </w:trPr>
        <w:tc>
          <w:tcPr>
            <w:tcW w:w="0" w:type="auto"/>
          </w:tcPr>
          <w:p w:rsidR="00041F14" w:rsidRPr="009B2F7A" w:rsidRDefault="00041F14" w:rsidP="009E7E3D">
            <w:pPr>
              <w:pStyle w:val="BodytextIndented"/>
              <w:ind w:left="0" w:firstLine="0"/>
              <w:jc w:val="center"/>
              <w:rPr>
                <w:rFonts w:asciiTheme="majorBidi" w:hAnsiTheme="majorBidi" w:cstheme="majorBidi"/>
              </w:rPr>
            </w:pPr>
            <w:r w:rsidRPr="009B2F7A">
              <w:rPr>
                <w:rFonts w:asciiTheme="majorBidi" w:hAnsiTheme="majorBidi" w:cstheme="majorBidi"/>
              </w:rPr>
              <w:t>11</w:t>
            </w:r>
          </w:p>
        </w:tc>
        <w:tc>
          <w:tcPr>
            <w:tcW w:w="0" w:type="auto"/>
          </w:tcPr>
          <w:p w:rsidR="00041F14" w:rsidRPr="009B2F7A" w:rsidRDefault="00041F14" w:rsidP="00D17912">
            <w:pPr>
              <w:pStyle w:val="BodytextIndented"/>
              <w:ind w:left="0" w:firstLine="0"/>
              <w:jc w:val="center"/>
              <w:rPr>
                <w:rFonts w:asciiTheme="majorBidi" w:hAnsiTheme="majorBidi" w:cstheme="majorBidi"/>
              </w:rPr>
            </w:pPr>
            <w:r w:rsidRPr="009B2F7A">
              <w:rPr>
                <w:rFonts w:asciiTheme="majorBidi" w:hAnsiTheme="majorBidi" w:cstheme="majorBidi"/>
              </w:rPr>
              <w:t>14900</w:t>
            </w:r>
          </w:p>
        </w:tc>
        <w:tc>
          <w:tcPr>
            <w:tcW w:w="0" w:type="auto"/>
          </w:tcPr>
          <w:p w:rsidR="00041F14" w:rsidRPr="009B2F7A" w:rsidRDefault="009630C2" w:rsidP="00F24128">
            <w:pPr>
              <w:pStyle w:val="BodytextIndented"/>
              <w:ind w:left="0" w:firstLine="0"/>
              <w:jc w:val="center"/>
              <w:rPr>
                <w:rFonts w:asciiTheme="majorBidi" w:hAnsiTheme="majorBidi" w:cstheme="majorBidi"/>
              </w:rPr>
            </w:pPr>
            <w:r w:rsidRPr="009B2F7A">
              <w:rPr>
                <w:rFonts w:asciiTheme="majorBidi" w:hAnsiTheme="majorBidi" w:cstheme="majorBidi"/>
              </w:rPr>
              <w:t>102</w:t>
            </w:r>
            <w:r w:rsidR="00041F14" w:rsidRPr="009B2F7A">
              <w:rPr>
                <w:rFonts w:asciiTheme="majorBidi" w:hAnsiTheme="majorBidi" w:cstheme="majorBidi"/>
              </w:rPr>
              <w:t>00</w:t>
            </w:r>
          </w:p>
        </w:tc>
      </w:tr>
      <w:tr w:rsidR="00041F14" w:rsidRPr="009B2F7A" w:rsidTr="00D038CD">
        <w:trPr>
          <w:jc w:val="center"/>
        </w:trPr>
        <w:tc>
          <w:tcPr>
            <w:tcW w:w="0" w:type="auto"/>
          </w:tcPr>
          <w:p w:rsidR="00041F14" w:rsidRPr="009B2F7A" w:rsidRDefault="00041F14" w:rsidP="009E7E3D">
            <w:pPr>
              <w:pStyle w:val="BodytextIndented"/>
              <w:ind w:left="0" w:firstLine="0"/>
              <w:jc w:val="center"/>
              <w:rPr>
                <w:rFonts w:asciiTheme="majorBidi" w:hAnsiTheme="majorBidi" w:cstheme="majorBidi"/>
              </w:rPr>
            </w:pPr>
            <w:r w:rsidRPr="009B2F7A">
              <w:rPr>
                <w:rFonts w:asciiTheme="majorBidi" w:hAnsiTheme="majorBidi" w:cstheme="majorBidi"/>
              </w:rPr>
              <w:t>12</w:t>
            </w:r>
          </w:p>
        </w:tc>
        <w:tc>
          <w:tcPr>
            <w:tcW w:w="0" w:type="auto"/>
          </w:tcPr>
          <w:p w:rsidR="00041F14" w:rsidRPr="009B2F7A" w:rsidRDefault="00041F14" w:rsidP="00D17912">
            <w:pPr>
              <w:pStyle w:val="BodytextIndented"/>
              <w:ind w:left="0" w:firstLine="0"/>
              <w:jc w:val="center"/>
              <w:rPr>
                <w:rFonts w:asciiTheme="majorBidi" w:hAnsiTheme="majorBidi" w:cstheme="majorBidi"/>
              </w:rPr>
            </w:pPr>
            <w:r w:rsidRPr="009B2F7A">
              <w:rPr>
                <w:rFonts w:asciiTheme="majorBidi" w:hAnsiTheme="majorBidi" w:cstheme="majorBidi"/>
              </w:rPr>
              <w:t>15500</w:t>
            </w:r>
          </w:p>
        </w:tc>
        <w:tc>
          <w:tcPr>
            <w:tcW w:w="0" w:type="auto"/>
          </w:tcPr>
          <w:p w:rsidR="00041F14" w:rsidRPr="009B2F7A" w:rsidRDefault="009630C2" w:rsidP="00F24128">
            <w:pPr>
              <w:pStyle w:val="BodytextIndented"/>
              <w:ind w:left="0" w:firstLine="0"/>
              <w:jc w:val="center"/>
              <w:rPr>
                <w:rFonts w:asciiTheme="majorBidi" w:hAnsiTheme="majorBidi" w:cstheme="majorBidi"/>
              </w:rPr>
            </w:pPr>
            <w:r w:rsidRPr="009B2F7A">
              <w:rPr>
                <w:rFonts w:asciiTheme="majorBidi" w:hAnsiTheme="majorBidi" w:cstheme="majorBidi"/>
              </w:rPr>
              <w:t>102</w:t>
            </w:r>
            <w:r w:rsidR="00041F14" w:rsidRPr="009B2F7A">
              <w:rPr>
                <w:rFonts w:asciiTheme="majorBidi" w:hAnsiTheme="majorBidi" w:cstheme="majorBidi"/>
              </w:rPr>
              <w:t>00</w:t>
            </w:r>
          </w:p>
        </w:tc>
      </w:tr>
    </w:tbl>
    <w:p w:rsidR="006C3E9B" w:rsidRPr="006C3E9B" w:rsidRDefault="006C3E9B" w:rsidP="006C3E9B">
      <w:pPr>
        <w:pStyle w:val="BodytextIndented"/>
      </w:pPr>
      <w:r>
        <w:t xml:space="preserve"> </w:t>
      </w:r>
    </w:p>
    <w:p w:rsidR="00660E0E" w:rsidRPr="006E788C" w:rsidRDefault="00761FCD" w:rsidP="006E788C">
      <w:pPr>
        <w:pStyle w:val="Sectionnonumber"/>
        <w:ind w:left="0"/>
        <w:rPr>
          <w:rFonts w:asciiTheme="majorBidi" w:hAnsiTheme="majorBidi" w:cstheme="majorBidi"/>
          <w:b w:val="0"/>
          <w:bCs/>
        </w:rPr>
      </w:pPr>
      <w:r w:rsidRPr="006E788C">
        <w:rPr>
          <w:rFonts w:asciiTheme="majorBidi" w:hAnsiTheme="majorBidi" w:cstheme="majorBidi"/>
          <w:b w:val="0"/>
          <w:bCs/>
        </w:rPr>
        <w:t>Conductin</w:t>
      </w:r>
      <w:r w:rsidR="003E7BA4">
        <w:rPr>
          <w:rFonts w:asciiTheme="majorBidi" w:hAnsiTheme="majorBidi" w:cstheme="majorBidi"/>
          <w:b w:val="0"/>
          <w:bCs/>
        </w:rPr>
        <w:t>g our</w:t>
      </w:r>
      <w:r w:rsidR="009B2F7A">
        <w:rPr>
          <w:rFonts w:asciiTheme="majorBidi" w:hAnsiTheme="majorBidi" w:cstheme="majorBidi"/>
          <w:b w:val="0"/>
          <w:bCs/>
        </w:rPr>
        <w:t xml:space="preserve"> model to find the minimum </w:t>
      </w:r>
      <w:r w:rsidRPr="006E788C">
        <w:rPr>
          <w:rFonts w:asciiTheme="majorBidi" w:hAnsiTheme="majorBidi" w:cstheme="majorBidi"/>
          <w:b w:val="0"/>
          <w:bCs/>
        </w:rPr>
        <w:t>supply</w:t>
      </w:r>
      <w:r w:rsidR="003E7BA4">
        <w:rPr>
          <w:rFonts w:asciiTheme="majorBidi" w:hAnsiTheme="majorBidi" w:cstheme="majorBidi"/>
          <w:b w:val="0"/>
          <w:bCs/>
        </w:rPr>
        <w:t xml:space="preserve"> network</w:t>
      </w:r>
      <w:r w:rsidRPr="006E788C">
        <w:rPr>
          <w:rFonts w:asciiTheme="majorBidi" w:hAnsiTheme="majorBidi" w:cstheme="majorBidi"/>
          <w:b w:val="0"/>
          <w:bCs/>
        </w:rPr>
        <w:t xml:space="preserve"> cost for 12 months and measuring the percentage of utilization in each </w:t>
      </w:r>
      <w:r w:rsidR="00CA434C" w:rsidRPr="006E788C">
        <w:rPr>
          <w:rFonts w:asciiTheme="majorBidi" w:hAnsiTheme="majorBidi" w:cstheme="majorBidi"/>
          <w:b w:val="0"/>
          <w:bCs/>
        </w:rPr>
        <w:t>strategy</w:t>
      </w:r>
      <w:r w:rsidR="006245CC" w:rsidRPr="006E788C">
        <w:rPr>
          <w:rFonts w:asciiTheme="majorBidi" w:hAnsiTheme="majorBidi" w:cstheme="majorBidi"/>
          <w:b w:val="0"/>
          <w:bCs/>
        </w:rPr>
        <w:t xml:space="preserve">, </w:t>
      </w:r>
      <w:r w:rsidR="006E788C" w:rsidRPr="006E788C">
        <w:rPr>
          <w:rFonts w:asciiTheme="majorBidi" w:hAnsiTheme="majorBidi" w:cstheme="majorBidi"/>
          <w:b w:val="0"/>
          <w:bCs/>
        </w:rPr>
        <w:t>we</w:t>
      </w:r>
      <w:r w:rsidR="006245CC" w:rsidRPr="006E788C">
        <w:rPr>
          <w:rFonts w:asciiTheme="majorBidi" w:hAnsiTheme="majorBidi" w:cstheme="majorBidi"/>
          <w:b w:val="0"/>
          <w:bCs/>
        </w:rPr>
        <w:t xml:space="preserve"> rel</w:t>
      </w:r>
      <w:r w:rsidR="003E7BA4">
        <w:rPr>
          <w:rFonts w:asciiTheme="majorBidi" w:hAnsiTheme="majorBidi" w:cstheme="majorBidi"/>
          <w:b w:val="0"/>
          <w:bCs/>
        </w:rPr>
        <w:t>ax the delivery time constraint, to find out the effect of limited production capacity on the selected strategy</w:t>
      </w:r>
      <w:r w:rsidR="009B2F7A">
        <w:rPr>
          <w:rFonts w:asciiTheme="majorBidi" w:hAnsiTheme="majorBidi" w:cstheme="majorBidi"/>
          <w:b w:val="0"/>
          <w:bCs/>
        </w:rPr>
        <w:t xml:space="preserve"> as shown in Table 6</w:t>
      </w:r>
      <w:r w:rsidR="003E7BA4">
        <w:rPr>
          <w:rFonts w:asciiTheme="majorBidi" w:hAnsiTheme="majorBidi" w:cstheme="majorBidi"/>
          <w:b w:val="0"/>
          <w:bCs/>
        </w:rPr>
        <w:t>.</w:t>
      </w:r>
    </w:p>
    <w:p w:rsidR="003D57F6" w:rsidRDefault="003D57F6" w:rsidP="003D57F6">
      <w:pPr>
        <w:pStyle w:val="BodytextIndented"/>
      </w:pPr>
    </w:p>
    <w:p w:rsidR="00575202" w:rsidRPr="00575202" w:rsidRDefault="00575202" w:rsidP="005D3CA8">
      <w:pPr>
        <w:pStyle w:val="BodytextIndented"/>
        <w:ind w:left="0" w:firstLine="0"/>
      </w:pPr>
    </w:p>
    <w:p w:rsidR="00D038CD" w:rsidRPr="009B2F7A" w:rsidRDefault="00D038CD" w:rsidP="00465871">
      <w:pPr>
        <w:pStyle w:val="Caption"/>
        <w:keepNext/>
        <w:jc w:val="center"/>
        <w:rPr>
          <w:b w:val="0"/>
          <w:bCs w:val="0"/>
          <w:color w:val="auto"/>
          <w:sz w:val="22"/>
          <w:szCs w:val="22"/>
        </w:rPr>
      </w:pPr>
      <w:r w:rsidRPr="009B2F7A">
        <w:rPr>
          <w:b w:val="0"/>
          <w:bCs w:val="0"/>
          <w:color w:val="auto"/>
          <w:sz w:val="22"/>
          <w:szCs w:val="22"/>
        </w:rPr>
        <w:t xml:space="preserve">Table </w:t>
      </w:r>
      <w:r w:rsidR="00487256">
        <w:rPr>
          <w:b w:val="0"/>
          <w:bCs w:val="0"/>
          <w:color w:val="auto"/>
          <w:sz w:val="22"/>
          <w:szCs w:val="22"/>
        </w:rPr>
        <w:t>6 S</w:t>
      </w:r>
      <w:r w:rsidR="009B2F7A" w:rsidRPr="009B2F7A">
        <w:rPr>
          <w:b w:val="0"/>
          <w:bCs w:val="0"/>
          <w:color w:val="auto"/>
          <w:sz w:val="22"/>
          <w:szCs w:val="22"/>
        </w:rPr>
        <w:t>upply network cost and average utilization</w:t>
      </w:r>
    </w:p>
    <w:tbl>
      <w:tblPr>
        <w:tblStyle w:val="TableGrid"/>
        <w:tblW w:w="0" w:type="auto"/>
        <w:jc w:val="center"/>
        <w:tblLook w:val="04A0" w:firstRow="1" w:lastRow="0" w:firstColumn="1" w:lastColumn="0" w:noHBand="0" w:noVBand="1"/>
      </w:tblPr>
      <w:tblGrid>
        <w:gridCol w:w="1157"/>
        <w:gridCol w:w="1586"/>
        <w:gridCol w:w="1622"/>
        <w:gridCol w:w="1824"/>
      </w:tblGrid>
      <w:tr w:rsidR="007D3507" w:rsidRPr="009B2F7A" w:rsidTr="00D038CD">
        <w:trPr>
          <w:jc w:val="center"/>
        </w:trPr>
        <w:tc>
          <w:tcPr>
            <w:tcW w:w="0" w:type="auto"/>
          </w:tcPr>
          <w:p w:rsidR="007D3507" w:rsidRPr="009B2F7A" w:rsidRDefault="007D3507" w:rsidP="00CA434C">
            <w:pPr>
              <w:pStyle w:val="BodytextIndented"/>
              <w:ind w:left="0" w:firstLine="0"/>
              <w:rPr>
                <w:rFonts w:asciiTheme="majorBidi" w:hAnsiTheme="majorBidi" w:cstheme="majorBidi"/>
              </w:rPr>
            </w:pPr>
            <w:r w:rsidRPr="009B2F7A">
              <w:rPr>
                <w:rFonts w:asciiTheme="majorBidi" w:hAnsiTheme="majorBidi" w:cstheme="majorBidi"/>
              </w:rPr>
              <w:t>Month</w:t>
            </w:r>
          </w:p>
        </w:tc>
        <w:tc>
          <w:tcPr>
            <w:tcW w:w="0" w:type="auto"/>
          </w:tcPr>
          <w:p w:rsidR="007D3507" w:rsidRPr="009B2F7A" w:rsidRDefault="003E7BA4" w:rsidP="00B765EB">
            <w:pPr>
              <w:pStyle w:val="BodytextIndented"/>
              <w:ind w:left="0" w:firstLine="0"/>
              <w:jc w:val="center"/>
              <w:rPr>
                <w:rFonts w:asciiTheme="majorBidi" w:hAnsiTheme="majorBidi" w:cstheme="majorBidi"/>
              </w:rPr>
            </w:pPr>
            <w:r w:rsidRPr="009B2F7A">
              <w:rPr>
                <w:rFonts w:asciiTheme="majorBidi" w:hAnsiTheme="majorBidi" w:cstheme="majorBidi"/>
              </w:rPr>
              <w:t xml:space="preserve">Pure </w:t>
            </w:r>
            <w:r w:rsidR="007D3507" w:rsidRPr="009B2F7A">
              <w:rPr>
                <w:rFonts w:asciiTheme="majorBidi" w:hAnsiTheme="majorBidi" w:cstheme="majorBidi"/>
              </w:rPr>
              <w:t>MTS Cost</w:t>
            </w:r>
          </w:p>
        </w:tc>
        <w:tc>
          <w:tcPr>
            <w:tcW w:w="0" w:type="auto"/>
          </w:tcPr>
          <w:p w:rsidR="007D3507" w:rsidRPr="009B2F7A" w:rsidRDefault="003E7BA4" w:rsidP="00CA434C">
            <w:pPr>
              <w:pStyle w:val="BodytextIndented"/>
              <w:ind w:left="0" w:firstLine="0"/>
              <w:rPr>
                <w:rFonts w:asciiTheme="majorBidi" w:hAnsiTheme="majorBidi" w:cstheme="majorBidi"/>
              </w:rPr>
            </w:pPr>
            <w:r w:rsidRPr="009B2F7A">
              <w:rPr>
                <w:rFonts w:asciiTheme="majorBidi" w:hAnsiTheme="majorBidi" w:cstheme="majorBidi"/>
              </w:rPr>
              <w:t xml:space="preserve">Pure </w:t>
            </w:r>
            <w:r w:rsidR="007D3507" w:rsidRPr="009B2F7A">
              <w:rPr>
                <w:rFonts w:asciiTheme="majorBidi" w:hAnsiTheme="majorBidi" w:cstheme="majorBidi"/>
              </w:rPr>
              <w:t>MTO Cost</w:t>
            </w:r>
          </w:p>
        </w:tc>
        <w:tc>
          <w:tcPr>
            <w:tcW w:w="0" w:type="auto"/>
          </w:tcPr>
          <w:p w:rsidR="007D3507" w:rsidRPr="009B2F7A" w:rsidRDefault="007D3507" w:rsidP="00CA434C">
            <w:pPr>
              <w:pStyle w:val="BodytextIndented"/>
              <w:ind w:left="0" w:firstLine="0"/>
              <w:rPr>
                <w:rFonts w:asciiTheme="majorBidi" w:hAnsiTheme="majorBidi" w:cstheme="majorBidi"/>
              </w:rPr>
            </w:pPr>
            <w:r w:rsidRPr="009B2F7A">
              <w:rPr>
                <w:rFonts w:asciiTheme="majorBidi" w:hAnsiTheme="majorBidi" w:cstheme="majorBidi"/>
              </w:rPr>
              <w:t>Math. Model Cost</w:t>
            </w:r>
          </w:p>
        </w:tc>
      </w:tr>
      <w:tr w:rsidR="007D3507" w:rsidRPr="009B2F7A" w:rsidTr="00D038CD">
        <w:trPr>
          <w:jc w:val="center"/>
        </w:trPr>
        <w:tc>
          <w:tcPr>
            <w:tcW w:w="0" w:type="auto"/>
          </w:tcPr>
          <w:p w:rsidR="007D3507" w:rsidRPr="009B2F7A" w:rsidRDefault="007D3507" w:rsidP="00CA434C">
            <w:pPr>
              <w:pStyle w:val="BodytextIndented"/>
              <w:ind w:left="0" w:firstLine="0"/>
              <w:rPr>
                <w:rFonts w:asciiTheme="majorBidi" w:hAnsiTheme="majorBidi" w:cstheme="majorBidi"/>
              </w:rPr>
            </w:pPr>
            <w:r w:rsidRPr="009B2F7A">
              <w:rPr>
                <w:rFonts w:asciiTheme="majorBidi" w:hAnsiTheme="majorBidi" w:cstheme="majorBidi"/>
              </w:rPr>
              <w:t>1</w:t>
            </w:r>
          </w:p>
        </w:tc>
        <w:tc>
          <w:tcPr>
            <w:tcW w:w="0" w:type="auto"/>
          </w:tcPr>
          <w:p w:rsidR="007D3507" w:rsidRPr="009B2F7A" w:rsidRDefault="007D3507" w:rsidP="00B765EB">
            <w:pPr>
              <w:pStyle w:val="BodytextIndented"/>
              <w:ind w:left="0" w:firstLine="0"/>
              <w:rPr>
                <w:rFonts w:asciiTheme="majorBidi" w:hAnsiTheme="majorBidi" w:cstheme="majorBidi"/>
              </w:rPr>
            </w:pPr>
            <w:r w:rsidRPr="009B2F7A">
              <w:rPr>
                <w:rFonts w:asciiTheme="majorBidi" w:hAnsiTheme="majorBidi" w:cstheme="majorBidi"/>
              </w:rPr>
              <w:t xml:space="preserve">   327499</w:t>
            </w:r>
          </w:p>
        </w:tc>
        <w:tc>
          <w:tcPr>
            <w:tcW w:w="0" w:type="auto"/>
          </w:tcPr>
          <w:p w:rsidR="007D3507" w:rsidRPr="009B2F7A" w:rsidRDefault="007D3507" w:rsidP="00B765EB">
            <w:pPr>
              <w:pStyle w:val="BodytextIndented"/>
              <w:ind w:left="0" w:firstLine="0"/>
              <w:rPr>
                <w:rFonts w:asciiTheme="majorBidi" w:hAnsiTheme="majorBidi" w:cstheme="majorBidi"/>
              </w:rPr>
            </w:pPr>
            <w:r w:rsidRPr="009B2F7A">
              <w:rPr>
                <w:rFonts w:asciiTheme="majorBidi" w:hAnsiTheme="majorBidi" w:cstheme="majorBidi"/>
              </w:rPr>
              <w:t>Infeasible</w:t>
            </w:r>
          </w:p>
        </w:tc>
        <w:tc>
          <w:tcPr>
            <w:tcW w:w="0" w:type="auto"/>
          </w:tcPr>
          <w:p w:rsidR="007D3507" w:rsidRPr="009B2F7A" w:rsidRDefault="007D3507" w:rsidP="00B765EB">
            <w:pPr>
              <w:pStyle w:val="BodytextIndented"/>
              <w:ind w:left="0" w:firstLine="0"/>
              <w:rPr>
                <w:rFonts w:asciiTheme="majorBidi" w:hAnsiTheme="majorBidi" w:cstheme="majorBidi"/>
              </w:rPr>
            </w:pPr>
            <w:r w:rsidRPr="009B2F7A">
              <w:rPr>
                <w:rFonts w:asciiTheme="majorBidi" w:hAnsiTheme="majorBidi" w:cstheme="majorBidi"/>
              </w:rPr>
              <w:t>196673</w:t>
            </w:r>
          </w:p>
        </w:tc>
      </w:tr>
      <w:tr w:rsidR="007D3507" w:rsidRPr="009B2F7A" w:rsidTr="00D038CD">
        <w:trPr>
          <w:jc w:val="center"/>
        </w:trPr>
        <w:tc>
          <w:tcPr>
            <w:tcW w:w="0" w:type="auto"/>
          </w:tcPr>
          <w:p w:rsidR="007D3507" w:rsidRPr="009B2F7A" w:rsidRDefault="007D3507" w:rsidP="00CA434C">
            <w:pPr>
              <w:pStyle w:val="BodytextIndented"/>
              <w:ind w:left="0" w:firstLine="0"/>
              <w:rPr>
                <w:rFonts w:asciiTheme="majorBidi" w:hAnsiTheme="majorBidi" w:cstheme="majorBidi"/>
              </w:rPr>
            </w:pPr>
            <w:r w:rsidRPr="009B2F7A">
              <w:rPr>
                <w:rFonts w:asciiTheme="majorBidi" w:hAnsiTheme="majorBidi" w:cstheme="majorBidi"/>
              </w:rPr>
              <w:t>2</w:t>
            </w:r>
          </w:p>
        </w:tc>
        <w:tc>
          <w:tcPr>
            <w:tcW w:w="0" w:type="auto"/>
          </w:tcPr>
          <w:p w:rsidR="007D3507" w:rsidRPr="009B2F7A" w:rsidRDefault="007D3507" w:rsidP="00B765EB">
            <w:pPr>
              <w:pStyle w:val="BodytextIndented"/>
              <w:ind w:left="0" w:firstLine="0"/>
              <w:jc w:val="center"/>
              <w:rPr>
                <w:rFonts w:asciiTheme="majorBidi" w:hAnsiTheme="majorBidi" w:cstheme="majorBidi"/>
              </w:rPr>
            </w:pPr>
            <w:r w:rsidRPr="009B2F7A">
              <w:rPr>
                <w:rFonts w:asciiTheme="majorBidi" w:hAnsiTheme="majorBidi" w:cstheme="majorBidi"/>
              </w:rPr>
              <w:t>248816</w:t>
            </w:r>
          </w:p>
        </w:tc>
        <w:tc>
          <w:tcPr>
            <w:tcW w:w="0" w:type="auto"/>
          </w:tcPr>
          <w:p w:rsidR="007D3507" w:rsidRPr="009B2F7A" w:rsidRDefault="007D3507" w:rsidP="00CA434C">
            <w:pPr>
              <w:pStyle w:val="BodytextIndented"/>
              <w:ind w:left="0" w:firstLine="0"/>
              <w:rPr>
                <w:rFonts w:asciiTheme="majorBidi" w:hAnsiTheme="majorBidi" w:cstheme="majorBidi"/>
              </w:rPr>
            </w:pPr>
            <w:r w:rsidRPr="009B2F7A">
              <w:rPr>
                <w:rFonts w:asciiTheme="majorBidi" w:hAnsiTheme="majorBidi" w:cstheme="majorBidi"/>
              </w:rPr>
              <w:t>197000</w:t>
            </w:r>
          </w:p>
        </w:tc>
        <w:tc>
          <w:tcPr>
            <w:tcW w:w="0" w:type="auto"/>
          </w:tcPr>
          <w:p w:rsidR="007D3507" w:rsidRPr="009B2F7A" w:rsidRDefault="007D3507" w:rsidP="00B765EB">
            <w:pPr>
              <w:pStyle w:val="BodytextIndented"/>
              <w:ind w:left="0" w:firstLine="0"/>
              <w:rPr>
                <w:rFonts w:asciiTheme="majorBidi" w:hAnsiTheme="majorBidi" w:cstheme="majorBidi"/>
                <w:rtl/>
                <w:lang w:bidi="ar-EG"/>
              </w:rPr>
            </w:pPr>
            <w:r w:rsidRPr="009B2F7A">
              <w:rPr>
                <w:rFonts w:asciiTheme="majorBidi" w:hAnsiTheme="majorBidi" w:cstheme="majorBidi"/>
                <w:lang w:bidi="ar-EG"/>
              </w:rPr>
              <w:t>189329</w:t>
            </w:r>
          </w:p>
        </w:tc>
      </w:tr>
      <w:tr w:rsidR="007D3507" w:rsidRPr="009B2F7A" w:rsidTr="00D038CD">
        <w:trPr>
          <w:jc w:val="center"/>
        </w:trPr>
        <w:tc>
          <w:tcPr>
            <w:tcW w:w="0" w:type="auto"/>
          </w:tcPr>
          <w:p w:rsidR="007D3507" w:rsidRPr="009B2F7A" w:rsidRDefault="007D3507" w:rsidP="00CA434C">
            <w:pPr>
              <w:pStyle w:val="BodytextIndented"/>
              <w:ind w:left="0" w:firstLine="0"/>
              <w:rPr>
                <w:rFonts w:asciiTheme="majorBidi" w:hAnsiTheme="majorBidi" w:cstheme="majorBidi"/>
              </w:rPr>
            </w:pPr>
            <w:r w:rsidRPr="009B2F7A">
              <w:rPr>
                <w:rFonts w:asciiTheme="majorBidi" w:hAnsiTheme="majorBidi" w:cstheme="majorBidi"/>
              </w:rPr>
              <w:t>3</w:t>
            </w:r>
          </w:p>
        </w:tc>
        <w:tc>
          <w:tcPr>
            <w:tcW w:w="0" w:type="auto"/>
          </w:tcPr>
          <w:p w:rsidR="007D3507" w:rsidRPr="009B2F7A" w:rsidRDefault="007D3507" w:rsidP="00B765EB">
            <w:pPr>
              <w:pStyle w:val="BodytextIndented"/>
              <w:ind w:left="0" w:firstLine="0"/>
              <w:jc w:val="center"/>
              <w:rPr>
                <w:rFonts w:asciiTheme="majorBidi" w:hAnsiTheme="majorBidi" w:cstheme="majorBidi"/>
              </w:rPr>
            </w:pPr>
            <w:r w:rsidRPr="009B2F7A">
              <w:rPr>
                <w:rFonts w:asciiTheme="majorBidi" w:hAnsiTheme="majorBidi" w:cstheme="majorBidi"/>
              </w:rPr>
              <w:t>235825</w:t>
            </w:r>
          </w:p>
        </w:tc>
        <w:tc>
          <w:tcPr>
            <w:tcW w:w="0" w:type="auto"/>
          </w:tcPr>
          <w:p w:rsidR="007D3507" w:rsidRPr="009B2F7A" w:rsidRDefault="007D3507" w:rsidP="00CA434C">
            <w:pPr>
              <w:pStyle w:val="BodytextIndented"/>
              <w:ind w:left="0" w:firstLine="0"/>
              <w:rPr>
                <w:rFonts w:asciiTheme="majorBidi" w:hAnsiTheme="majorBidi" w:cstheme="majorBidi"/>
              </w:rPr>
            </w:pPr>
            <w:r w:rsidRPr="009B2F7A">
              <w:rPr>
                <w:rFonts w:asciiTheme="majorBidi" w:hAnsiTheme="majorBidi" w:cstheme="majorBidi"/>
              </w:rPr>
              <w:t>197000</w:t>
            </w:r>
          </w:p>
        </w:tc>
        <w:tc>
          <w:tcPr>
            <w:tcW w:w="0" w:type="auto"/>
          </w:tcPr>
          <w:p w:rsidR="007D3507" w:rsidRPr="009B2F7A" w:rsidRDefault="007D3507" w:rsidP="00B765EB">
            <w:pPr>
              <w:pStyle w:val="BodytextIndented"/>
              <w:ind w:left="0" w:firstLine="0"/>
              <w:rPr>
                <w:rFonts w:asciiTheme="majorBidi" w:hAnsiTheme="majorBidi" w:cstheme="majorBidi"/>
              </w:rPr>
            </w:pPr>
            <w:r w:rsidRPr="009B2F7A">
              <w:rPr>
                <w:rFonts w:asciiTheme="majorBidi" w:hAnsiTheme="majorBidi" w:cstheme="majorBidi"/>
              </w:rPr>
              <w:t>187702</w:t>
            </w:r>
          </w:p>
        </w:tc>
      </w:tr>
      <w:tr w:rsidR="007D3507" w:rsidRPr="009B2F7A" w:rsidTr="00D038CD">
        <w:trPr>
          <w:jc w:val="center"/>
        </w:trPr>
        <w:tc>
          <w:tcPr>
            <w:tcW w:w="0" w:type="auto"/>
          </w:tcPr>
          <w:p w:rsidR="007D3507" w:rsidRPr="009B2F7A" w:rsidRDefault="007D3507" w:rsidP="00CA434C">
            <w:pPr>
              <w:pStyle w:val="BodytextIndented"/>
              <w:ind w:left="0" w:firstLine="0"/>
              <w:rPr>
                <w:rFonts w:asciiTheme="majorBidi" w:hAnsiTheme="majorBidi" w:cstheme="majorBidi"/>
              </w:rPr>
            </w:pPr>
            <w:r w:rsidRPr="009B2F7A">
              <w:rPr>
                <w:rFonts w:asciiTheme="majorBidi" w:hAnsiTheme="majorBidi" w:cstheme="majorBidi"/>
              </w:rPr>
              <w:t>4</w:t>
            </w:r>
          </w:p>
        </w:tc>
        <w:tc>
          <w:tcPr>
            <w:tcW w:w="0" w:type="auto"/>
          </w:tcPr>
          <w:p w:rsidR="007D3507" w:rsidRPr="009B2F7A" w:rsidRDefault="007D3507" w:rsidP="00B765EB">
            <w:pPr>
              <w:pStyle w:val="BodytextIndented"/>
              <w:ind w:left="0" w:firstLine="0"/>
              <w:jc w:val="center"/>
              <w:rPr>
                <w:rFonts w:asciiTheme="majorBidi" w:hAnsiTheme="majorBidi" w:cstheme="majorBidi"/>
              </w:rPr>
            </w:pPr>
            <w:r w:rsidRPr="009B2F7A">
              <w:rPr>
                <w:rFonts w:asciiTheme="majorBidi" w:hAnsiTheme="majorBidi" w:cstheme="majorBidi"/>
              </w:rPr>
              <w:t>238825</w:t>
            </w:r>
          </w:p>
        </w:tc>
        <w:tc>
          <w:tcPr>
            <w:tcW w:w="0" w:type="auto"/>
          </w:tcPr>
          <w:p w:rsidR="007D3507" w:rsidRPr="009B2F7A" w:rsidRDefault="007D3507" w:rsidP="00CA434C">
            <w:pPr>
              <w:pStyle w:val="BodytextIndented"/>
              <w:ind w:left="0" w:firstLine="0"/>
              <w:rPr>
                <w:rFonts w:asciiTheme="majorBidi" w:hAnsiTheme="majorBidi" w:cstheme="majorBidi"/>
              </w:rPr>
            </w:pPr>
            <w:r w:rsidRPr="009B2F7A">
              <w:rPr>
                <w:rFonts w:asciiTheme="majorBidi" w:hAnsiTheme="majorBidi" w:cstheme="majorBidi"/>
              </w:rPr>
              <w:t>Infeasible</w:t>
            </w:r>
          </w:p>
        </w:tc>
        <w:tc>
          <w:tcPr>
            <w:tcW w:w="0" w:type="auto"/>
          </w:tcPr>
          <w:p w:rsidR="007D3507" w:rsidRPr="009B2F7A" w:rsidRDefault="007D3507" w:rsidP="00CA434C">
            <w:pPr>
              <w:pStyle w:val="BodytextIndented"/>
              <w:ind w:left="0" w:firstLine="0"/>
              <w:rPr>
                <w:rFonts w:asciiTheme="majorBidi" w:hAnsiTheme="majorBidi" w:cstheme="majorBidi"/>
              </w:rPr>
            </w:pPr>
            <w:r w:rsidRPr="009B2F7A">
              <w:rPr>
                <w:rFonts w:asciiTheme="majorBidi" w:hAnsiTheme="majorBidi" w:cstheme="majorBidi"/>
              </w:rPr>
              <w:t>238825</w:t>
            </w:r>
          </w:p>
        </w:tc>
      </w:tr>
      <w:tr w:rsidR="007D3507" w:rsidRPr="009B2F7A" w:rsidTr="00D038CD">
        <w:trPr>
          <w:jc w:val="center"/>
        </w:trPr>
        <w:tc>
          <w:tcPr>
            <w:tcW w:w="0" w:type="auto"/>
          </w:tcPr>
          <w:p w:rsidR="007D3507" w:rsidRPr="009B2F7A" w:rsidRDefault="007D3507" w:rsidP="00CA434C">
            <w:pPr>
              <w:pStyle w:val="BodytextIndented"/>
              <w:ind w:left="0" w:firstLine="0"/>
              <w:rPr>
                <w:rFonts w:asciiTheme="majorBidi" w:hAnsiTheme="majorBidi" w:cstheme="majorBidi"/>
              </w:rPr>
            </w:pPr>
            <w:r w:rsidRPr="009B2F7A">
              <w:rPr>
                <w:rFonts w:asciiTheme="majorBidi" w:hAnsiTheme="majorBidi" w:cstheme="majorBidi"/>
              </w:rPr>
              <w:t>5</w:t>
            </w:r>
          </w:p>
        </w:tc>
        <w:tc>
          <w:tcPr>
            <w:tcW w:w="0" w:type="auto"/>
          </w:tcPr>
          <w:p w:rsidR="007D3507" w:rsidRPr="009B2F7A" w:rsidRDefault="007D3507" w:rsidP="00B765EB">
            <w:pPr>
              <w:pStyle w:val="BodytextIndented"/>
              <w:ind w:left="0" w:firstLine="0"/>
              <w:jc w:val="center"/>
              <w:rPr>
                <w:rFonts w:asciiTheme="majorBidi" w:hAnsiTheme="majorBidi" w:cstheme="majorBidi"/>
                <w:rtl/>
                <w:lang w:bidi="ar-EG"/>
              </w:rPr>
            </w:pPr>
            <w:r w:rsidRPr="009B2F7A">
              <w:rPr>
                <w:rFonts w:asciiTheme="majorBidi" w:hAnsiTheme="majorBidi" w:cstheme="majorBidi"/>
                <w:lang w:bidi="ar-EG"/>
              </w:rPr>
              <w:t>605499</w:t>
            </w:r>
          </w:p>
        </w:tc>
        <w:tc>
          <w:tcPr>
            <w:tcW w:w="0" w:type="auto"/>
          </w:tcPr>
          <w:p w:rsidR="007D3507" w:rsidRPr="009B2F7A" w:rsidRDefault="007D3507" w:rsidP="00CA434C">
            <w:pPr>
              <w:pStyle w:val="BodytextIndented"/>
              <w:ind w:left="0" w:firstLine="0"/>
              <w:rPr>
                <w:rFonts w:asciiTheme="majorBidi" w:hAnsiTheme="majorBidi" w:cstheme="majorBidi"/>
              </w:rPr>
            </w:pPr>
            <w:r w:rsidRPr="009B2F7A">
              <w:rPr>
                <w:rFonts w:asciiTheme="majorBidi" w:hAnsiTheme="majorBidi" w:cstheme="majorBidi"/>
              </w:rPr>
              <w:t>197000</w:t>
            </w:r>
          </w:p>
        </w:tc>
        <w:tc>
          <w:tcPr>
            <w:tcW w:w="0" w:type="auto"/>
          </w:tcPr>
          <w:p w:rsidR="007D3507" w:rsidRPr="009B2F7A" w:rsidRDefault="007D3507" w:rsidP="00CA434C">
            <w:pPr>
              <w:pStyle w:val="BodytextIndented"/>
              <w:ind w:left="0" w:firstLine="0"/>
              <w:rPr>
                <w:rFonts w:asciiTheme="majorBidi" w:hAnsiTheme="majorBidi" w:cstheme="majorBidi"/>
              </w:rPr>
            </w:pPr>
            <w:r w:rsidRPr="009B2F7A">
              <w:rPr>
                <w:rFonts w:asciiTheme="majorBidi" w:hAnsiTheme="majorBidi" w:cstheme="majorBidi"/>
              </w:rPr>
              <w:t>197000</w:t>
            </w:r>
          </w:p>
        </w:tc>
      </w:tr>
      <w:tr w:rsidR="007D3507" w:rsidRPr="009B2F7A" w:rsidTr="00D038CD">
        <w:trPr>
          <w:jc w:val="center"/>
        </w:trPr>
        <w:tc>
          <w:tcPr>
            <w:tcW w:w="0" w:type="auto"/>
          </w:tcPr>
          <w:p w:rsidR="007D3507" w:rsidRPr="009B2F7A" w:rsidRDefault="007D3507" w:rsidP="00CA434C">
            <w:pPr>
              <w:pStyle w:val="BodytextIndented"/>
              <w:ind w:left="0" w:firstLine="0"/>
              <w:rPr>
                <w:rFonts w:asciiTheme="majorBidi" w:hAnsiTheme="majorBidi" w:cstheme="majorBidi"/>
              </w:rPr>
            </w:pPr>
            <w:r w:rsidRPr="009B2F7A">
              <w:rPr>
                <w:rFonts w:asciiTheme="majorBidi" w:hAnsiTheme="majorBidi" w:cstheme="majorBidi"/>
              </w:rPr>
              <w:t>6</w:t>
            </w:r>
          </w:p>
        </w:tc>
        <w:tc>
          <w:tcPr>
            <w:tcW w:w="0" w:type="auto"/>
          </w:tcPr>
          <w:p w:rsidR="007D3507" w:rsidRPr="009B2F7A" w:rsidRDefault="007D3507" w:rsidP="00B765EB">
            <w:pPr>
              <w:pStyle w:val="BodytextIndented"/>
              <w:ind w:left="0" w:firstLine="0"/>
              <w:jc w:val="center"/>
              <w:rPr>
                <w:rFonts w:asciiTheme="majorBidi" w:hAnsiTheme="majorBidi" w:cstheme="majorBidi"/>
              </w:rPr>
            </w:pPr>
            <w:r w:rsidRPr="009B2F7A">
              <w:rPr>
                <w:rFonts w:asciiTheme="majorBidi" w:hAnsiTheme="majorBidi" w:cstheme="majorBidi"/>
              </w:rPr>
              <w:t>438699</w:t>
            </w:r>
          </w:p>
        </w:tc>
        <w:tc>
          <w:tcPr>
            <w:tcW w:w="0" w:type="auto"/>
          </w:tcPr>
          <w:p w:rsidR="007D3507" w:rsidRPr="009B2F7A" w:rsidRDefault="007D3507" w:rsidP="00CA434C">
            <w:pPr>
              <w:pStyle w:val="BodytextIndented"/>
              <w:ind w:left="0" w:firstLine="0"/>
              <w:rPr>
                <w:rFonts w:asciiTheme="majorBidi" w:hAnsiTheme="majorBidi" w:cstheme="majorBidi"/>
              </w:rPr>
            </w:pPr>
            <w:r w:rsidRPr="009B2F7A">
              <w:rPr>
                <w:rFonts w:asciiTheme="majorBidi" w:hAnsiTheme="majorBidi" w:cstheme="majorBidi"/>
              </w:rPr>
              <w:t>197000</w:t>
            </w:r>
          </w:p>
        </w:tc>
        <w:tc>
          <w:tcPr>
            <w:tcW w:w="0" w:type="auto"/>
          </w:tcPr>
          <w:p w:rsidR="007D3507" w:rsidRPr="009B2F7A" w:rsidRDefault="007D3507" w:rsidP="00CA434C">
            <w:pPr>
              <w:pStyle w:val="BodytextIndented"/>
              <w:ind w:left="0" w:firstLine="0"/>
              <w:rPr>
                <w:rFonts w:asciiTheme="majorBidi" w:hAnsiTheme="majorBidi" w:cstheme="majorBidi"/>
              </w:rPr>
            </w:pPr>
            <w:r w:rsidRPr="009B2F7A">
              <w:rPr>
                <w:rFonts w:asciiTheme="majorBidi" w:hAnsiTheme="majorBidi" w:cstheme="majorBidi"/>
              </w:rPr>
              <w:t>197000</w:t>
            </w:r>
          </w:p>
        </w:tc>
      </w:tr>
      <w:tr w:rsidR="007D3507" w:rsidRPr="009B2F7A" w:rsidTr="00D038CD">
        <w:trPr>
          <w:jc w:val="center"/>
        </w:trPr>
        <w:tc>
          <w:tcPr>
            <w:tcW w:w="0" w:type="auto"/>
          </w:tcPr>
          <w:p w:rsidR="007D3507" w:rsidRPr="009B2F7A" w:rsidRDefault="007D3507" w:rsidP="00CA434C">
            <w:pPr>
              <w:pStyle w:val="BodytextIndented"/>
              <w:ind w:left="0" w:firstLine="0"/>
              <w:rPr>
                <w:rFonts w:asciiTheme="majorBidi" w:hAnsiTheme="majorBidi" w:cstheme="majorBidi"/>
              </w:rPr>
            </w:pPr>
            <w:r w:rsidRPr="009B2F7A">
              <w:rPr>
                <w:rFonts w:asciiTheme="majorBidi" w:hAnsiTheme="majorBidi" w:cstheme="majorBidi"/>
              </w:rPr>
              <w:t>7</w:t>
            </w:r>
          </w:p>
        </w:tc>
        <w:tc>
          <w:tcPr>
            <w:tcW w:w="0" w:type="auto"/>
          </w:tcPr>
          <w:p w:rsidR="007D3507" w:rsidRPr="009B2F7A" w:rsidRDefault="007D3507" w:rsidP="00B765EB">
            <w:pPr>
              <w:pStyle w:val="BodytextIndented"/>
              <w:ind w:left="0" w:firstLine="0"/>
              <w:jc w:val="center"/>
              <w:rPr>
                <w:rFonts w:asciiTheme="majorBidi" w:hAnsiTheme="majorBidi" w:cstheme="majorBidi"/>
                <w:rtl/>
                <w:lang w:bidi="ar-EG"/>
              </w:rPr>
            </w:pPr>
            <w:r w:rsidRPr="009B2F7A">
              <w:rPr>
                <w:rFonts w:asciiTheme="majorBidi" w:hAnsiTheme="majorBidi" w:cstheme="majorBidi"/>
                <w:lang w:bidi="ar-EG"/>
              </w:rPr>
              <w:t>383098</w:t>
            </w:r>
          </w:p>
        </w:tc>
        <w:tc>
          <w:tcPr>
            <w:tcW w:w="0" w:type="auto"/>
          </w:tcPr>
          <w:p w:rsidR="007D3507" w:rsidRPr="009B2F7A" w:rsidRDefault="007D3507" w:rsidP="00CA434C">
            <w:pPr>
              <w:pStyle w:val="BodytextIndented"/>
              <w:ind w:left="0" w:firstLine="0"/>
              <w:rPr>
                <w:rFonts w:asciiTheme="majorBidi" w:hAnsiTheme="majorBidi" w:cstheme="majorBidi"/>
              </w:rPr>
            </w:pPr>
            <w:r w:rsidRPr="009B2F7A">
              <w:rPr>
                <w:rFonts w:asciiTheme="majorBidi" w:hAnsiTheme="majorBidi" w:cstheme="majorBidi"/>
              </w:rPr>
              <w:t>197000</w:t>
            </w:r>
          </w:p>
        </w:tc>
        <w:tc>
          <w:tcPr>
            <w:tcW w:w="0" w:type="auto"/>
          </w:tcPr>
          <w:p w:rsidR="007D3507" w:rsidRPr="009B2F7A" w:rsidRDefault="007D3507" w:rsidP="00CA434C">
            <w:pPr>
              <w:pStyle w:val="BodytextIndented"/>
              <w:ind w:left="0" w:firstLine="0"/>
              <w:rPr>
                <w:rFonts w:asciiTheme="majorBidi" w:hAnsiTheme="majorBidi" w:cstheme="majorBidi"/>
              </w:rPr>
            </w:pPr>
            <w:r w:rsidRPr="009B2F7A">
              <w:rPr>
                <w:rFonts w:asciiTheme="majorBidi" w:hAnsiTheme="majorBidi" w:cstheme="majorBidi"/>
              </w:rPr>
              <w:t>197000</w:t>
            </w:r>
          </w:p>
        </w:tc>
      </w:tr>
      <w:tr w:rsidR="007D3507" w:rsidRPr="009B2F7A" w:rsidTr="00D038CD">
        <w:trPr>
          <w:jc w:val="center"/>
        </w:trPr>
        <w:tc>
          <w:tcPr>
            <w:tcW w:w="0" w:type="auto"/>
          </w:tcPr>
          <w:p w:rsidR="007D3507" w:rsidRPr="009B2F7A" w:rsidRDefault="007D3507" w:rsidP="00CA434C">
            <w:pPr>
              <w:pStyle w:val="BodytextIndented"/>
              <w:ind w:left="0" w:firstLine="0"/>
              <w:rPr>
                <w:rFonts w:asciiTheme="majorBidi" w:hAnsiTheme="majorBidi" w:cstheme="majorBidi"/>
              </w:rPr>
            </w:pPr>
            <w:r w:rsidRPr="009B2F7A">
              <w:rPr>
                <w:rFonts w:asciiTheme="majorBidi" w:hAnsiTheme="majorBidi" w:cstheme="majorBidi"/>
              </w:rPr>
              <w:t>8</w:t>
            </w:r>
          </w:p>
        </w:tc>
        <w:tc>
          <w:tcPr>
            <w:tcW w:w="0" w:type="auto"/>
          </w:tcPr>
          <w:p w:rsidR="007D3507" w:rsidRPr="009B2F7A" w:rsidRDefault="007D3507" w:rsidP="00B765EB">
            <w:pPr>
              <w:pStyle w:val="BodytextIndented"/>
              <w:ind w:left="0" w:firstLine="0"/>
              <w:jc w:val="center"/>
              <w:rPr>
                <w:rFonts w:asciiTheme="majorBidi" w:hAnsiTheme="majorBidi" w:cstheme="majorBidi"/>
              </w:rPr>
            </w:pPr>
            <w:r w:rsidRPr="009B2F7A">
              <w:rPr>
                <w:rFonts w:asciiTheme="majorBidi" w:hAnsiTheme="majorBidi" w:cstheme="majorBidi"/>
              </w:rPr>
              <w:t>230811</w:t>
            </w:r>
          </w:p>
        </w:tc>
        <w:tc>
          <w:tcPr>
            <w:tcW w:w="0" w:type="auto"/>
          </w:tcPr>
          <w:p w:rsidR="007D3507" w:rsidRPr="009B2F7A" w:rsidRDefault="007D3507" w:rsidP="00A41162">
            <w:pPr>
              <w:pStyle w:val="BodytextIndented"/>
              <w:ind w:left="0" w:firstLine="0"/>
              <w:rPr>
                <w:rFonts w:asciiTheme="majorBidi" w:hAnsiTheme="majorBidi" w:cstheme="majorBidi"/>
              </w:rPr>
            </w:pPr>
            <w:r w:rsidRPr="009B2F7A">
              <w:rPr>
                <w:rFonts w:asciiTheme="majorBidi" w:hAnsiTheme="majorBidi" w:cstheme="majorBidi"/>
              </w:rPr>
              <w:t>197000</w:t>
            </w:r>
          </w:p>
        </w:tc>
        <w:tc>
          <w:tcPr>
            <w:tcW w:w="0" w:type="auto"/>
          </w:tcPr>
          <w:p w:rsidR="007D3507" w:rsidRPr="009B2F7A" w:rsidRDefault="007D3507" w:rsidP="00A41162">
            <w:pPr>
              <w:pStyle w:val="BodytextIndented"/>
              <w:ind w:left="0" w:firstLine="0"/>
              <w:rPr>
                <w:rFonts w:asciiTheme="majorBidi" w:hAnsiTheme="majorBidi" w:cstheme="majorBidi"/>
              </w:rPr>
            </w:pPr>
            <w:r w:rsidRPr="009B2F7A">
              <w:rPr>
                <w:rFonts w:asciiTheme="majorBidi" w:hAnsiTheme="majorBidi" w:cstheme="majorBidi"/>
              </w:rPr>
              <w:t>187702</w:t>
            </w:r>
          </w:p>
        </w:tc>
      </w:tr>
      <w:tr w:rsidR="007D3507" w:rsidRPr="009B2F7A" w:rsidTr="00D038CD">
        <w:trPr>
          <w:jc w:val="center"/>
        </w:trPr>
        <w:tc>
          <w:tcPr>
            <w:tcW w:w="0" w:type="auto"/>
          </w:tcPr>
          <w:p w:rsidR="007D3507" w:rsidRPr="009B2F7A" w:rsidRDefault="007D3507" w:rsidP="00CA434C">
            <w:pPr>
              <w:pStyle w:val="BodytextIndented"/>
              <w:ind w:left="0" w:firstLine="0"/>
              <w:rPr>
                <w:rFonts w:asciiTheme="majorBidi" w:hAnsiTheme="majorBidi" w:cstheme="majorBidi"/>
              </w:rPr>
            </w:pPr>
            <w:r w:rsidRPr="009B2F7A">
              <w:rPr>
                <w:rFonts w:asciiTheme="majorBidi" w:hAnsiTheme="majorBidi" w:cstheme="majorBidi"/>
              </w:rPr>
              <w:t>9</w:t>
            </w:r>
          </w:p>
        </w:tc>
        <w:tc>
          <w:tcPr>
            <w:tcW w:w="0" w:type="auto"/>
          </w:tcPr>
          <w:p w:rsidR="007D3507" w:rsidRPr="009B2F7A" w:rsidRDefault="007D3507" w:rsidP="00B765EB">
            <w:pPr>
              <w:pStyle w:val="BodytextIndented"/>
              <w:ind w:left="0" w:firstLine="0"/>
              <w:jc w:val="center"/>
              <w:rPr>
                <w:rFonts w:asciiTheme="majorBidi" w:hAnsiTheme="majorBidi" w:cstheme="majorBidi"/>
              </w:rPr>
            </w:pPr>
            <w:r w:rsidRPr="009B2F7A">
              <w:rPr>
                <w:rFonts w:asciiTheme="majorBidi" w:hAnsiTheme="majorBidi" w:cstheme="majorBidi"/>
                <w:lang w:eastAsia="en-GB"/>
              </w:rPr>
              <w:t>232829</w:t>
            </w:r>
          </w:p>
        </w:tc>
        <w:tc>
          <w:tcPr>
            <w:tcW w:w="0" w:type="auto"/>
          </w:tcPr>
          <w:p w:rsidR="007D3507" w:rsidRPr="009B2F7A" w:rsidRDefault="007D3507" w:rsidP="00CA434C">
            <w:pPr>
              <w:pStyle w:val="BodytextIndented"/>
              <w:ind w:left="0" w:firstLine="0"/>
              <w:rPr>
                <w:rFonts w:asciiTheme="majorBidi" w:hAnsiTheme="majorBidi" w:cstheme="majorBidi"/>
              </w:rPr>
            </w:pPr>
            <w:r w:rsidRPr="009B2F7A">
              <w:rPr>
                <w:rFonts w:asciiTheme="majorBidi" w:hAnsiTheme="majorBidi" w:cstheme="majorBidi"/>
              </w:rPr>
              <w:t>197000</w:t>
            </w:r>
          </w:p>
        </w:tc>
        <w:tc>
          <w:tcPr>
            <w:tcW w:w="0" w:type="auto"/>
          </w:tcPr>
          <w:p w:rsidR="007D3507" w:rsidRPr="009B2F7A" w:rsidRDefault="007D3507" w:rsidP="00CA434C">
            <w:pPr>
              <w:pStyle w:val="BodytextIndented"/>
              <w:ind w:left="0" w:firstLine="0"/>
              <w:rPr>
                <w:rFonts w:asciiTheme="majorBidi" w:hAnsiTheme="majorBidi" w:cstheme="majorBidi"/>
              </w:rPr>
            </w:pPr>
            <w:r w:rsidRPr="009B2F7A">
              <w:rPr>
                <w:rFonts w:asciiTheme="majorBidi" w:hAnsiTheme="majorBidi" w:cstheme="majorBidi"/>
              </w:rPr>
              <w:t>187702</w:t>
            </w:r>
          </w:p>
        </w:tc>
      </w:tr>
      <w:tr w:rsidR="007D3507" w:rsidRPr="009B2F7A" w:rsidTr="00D038CD">
        <w:trPr>
          <w:jc w:val="center"/>
        </w:trPr>
        <w:tc>
          <w:tcPr>
            <w:tcW w:w="0" w:type="auto"/>
          </w:tcPr>
          <w:p w:rsidR="007D3507" w:rsidRPr="009B2F7A" w:rsidRDefault="007D3507" w:rsidP="00CA434C">
            <w:pPr>
              <w:pStyle w:val="BodytextIndented"/>
              <w:ind w:left="0" w:firstLine="0"/>
              <w:rPr>
                <w:rFonts w:asciiTheme="majorBidi" w:hAnsiTheme="majorBidi" w:cstheme="majorBidi"/>
              </w:rPr>
            </w:pPr>
            <w:r w:rsidRPr="009B2F7A">
              <w:rPr>
                <w:rFonts w:asciiTheme="majorBidi" w:hAnsiTheme="majorBidi" w:cstheme="majorBidi"/>
              </w:rPr>
              <w:t>10</w:t>
            </w:r>
          </w:p>
        </w:tc>
        <w:tc>
          <w:tcPr>
            <w:tcW w:w="0" w:type="auto"/>
          </w:tcPr>
          <w:p w:rsidR="007D3507" w:rsidRPr="009B2F7A" w:rsidRDefault="007D3507" w:rsidP="00B765EB">
            <w:pPr>
              <w:pStyle w:val="BodytextIndented"/>
              <w:ind w:left="0" w:firstLine="0"/>
              <w:jc w:val="center"/>
              <w:rPr>
                <w:rFonts w:asciiTheme="majorBidi" w:hAnsiTheme="majorBidi" w:cstheme="majorBidi"/>
                <w:lang w:bidi="ar-EG"/>
              </w:rPr>
            </w:pPr>
            <w:r w:rsidRPr="009B2F7A">
              <w:rPr>
                <w:rFonts w:asciiTheme="majorBidi" w:hAnsiTheme="majorBidi" w:cstheme="majorBidi"/>
                <w:lang w:bidi="ar-EG"/>
              </w:rPr>
              <w:t>234325</w:t>
            </w:r>
          </w:p>
        </w:tc>
        <w:tc>
          <w:tcPr>
            <w:tcW w:w="0" w:type="auto"/>
          </w:tcPr>
          <w:p w:rsidR="007D3507" w:rsidRPr="009B2F7A" w:rsidRDefault="007D3507" w:rsidP="00CA434C">
            <w:pPr>
              <w:pStyle w:val="BodytextIndented"/>
              <w:ind w:left="0" w:firstLine="0"/>
              <w:rPr>
                <w:rFonts w:asciiTheme="majorBidi" w:hAnsiTheme="majorBidi" w:cstheme="majorBidi"/>
              </w:rPr>
            </w:pPr>
            <w:r w:rsidRPr="009B2F7A">
              <w:rPr>
                <w:rFonts w:asciiTheme="majorBidi" w:hAnsiTheme="majorBidi" w:cstheme="majorBidi"/>
              </w:rPr>
              <w:t>197000</w:t>
            </w:r>
          </w:p>
        </w:tc>
        <w:tc>
          <w:tcPr>
            <w:tcW w:w="0" w:type="auto"/>
          </w:tcPr>
          <w:p w:rsidR="007D3507" w:rsidRPr="009B2F7A" w:rsidRDefault="007D3507" w:rsidP="00CA434C">
            <w:pPr>
              <w:pStyle w:val="BodytextIndented"/>
              <w:ind w:left="0" w:firstLine="0"/>
              <w:rPr>
                <w:rFonts w:asciiTheme="majorBidi" w:hAnsiTheme="majorBidi" w:cstheme="majorBidi"/>
              </w:rPr>
            </w:pPr>
            <w:r w:rsidRPr="009B2F7A">
              <w:rPr>
                <w:rFonts w:asciiTheme="majorBidi" w:hAnsiTheme="majorBidi" w:cstheme="majorBidi"/>
              </w:rPr>
              <w:t>187702</w:t>
            </w:r>
          </w:p>
        </w:tc>
      </w:tr>
      <w:tr w:rsidR="007D3507" w:rsidRPr="009B2F7A" w:rsidTr="00D038CD">
        <w:trPr>
          <w:jc w:val="center"/>
        </w:trPr>
        <w:tc>
          <w:tcPr>
            <w:tcW w:w="0" w:type="auto"/>
          </w:tcPr>
          <w:p w:rsidR="007D3507" w:rsidRPr="009B2F7A" w:rsidRDefault="007D3507" w:rsidP="00CA434C">
            <w:pPr>
              <w:pStyle w:val="BodytextIndented"/>
              <w:ind w:left="0" w:firstLine="0"/>
              <w:rPr>
                <w:rFonts w:asciiTheme="majorBidi" w:hAnsiTheme="majorBidi" w:cstheme="majorBidi"/>
              </w:rPr>
            </w:pPr>
            <w:r w:rsidRPr="009B2F7A">
              <w:rPr>
                <w:rFonts w:asciiTheme="majorBidi" w:hAnsiTheme="majorBidi" w:cstheme="majorBidi"/>
              </w:rPr>
              <w:t>11</w:t>
            </w:r>
          </w:p>
        </w:tc>
        <w:tc>
          <w:tcPr>
            <w:tcW w:w="0" w:type="auto"/>
          </w:tcPr>
          <w:p w:rsidR="007D3507" w:rsidRPr="009B2F7A" w:rsidRDefault="007D3507" w:rsidP="00B765EB">
            <w:pPr>
              <w:pStyle w:val="BodytextIndented"/>
              <w:ind w:left="0" w:firstLine="0"/>
              <w:jc w:val="center"/>
              <w:rPr>
                <w:rFonts w:asciiTheme="majorBidi" w:hAnsiTheme="majorBidi" w:cstheme="majorBidi"/>
                <w:lang w:bidi="ar-EG"/>
              </w:rPr>
            </w:pPr>
            <w:r w:rsidRPr="009B2F7A">
              <w:rPr>
                <w:rFonts w:asciiTheme="majorBidi" w:hAnsiTheme="majorBidi" w:cstheme="majorBidi"/>
                <w:lang w:bidi="ar-EG"/>
              </w:rPr>
              <w:t>235525</w:t>
            </w:r>
          </w:p>
        </w:tc>
        <w:tc>
          <w:tcPr>
            <w:tcW w:w="0" w:type="auto"/>
          </w:tcPr>
          <w:p w:rsidR="007D3507" w:rsidRPr="009B2F7A" w:rsidRDefault="007D3507" w:rsidP="00CA434C">
            <w:pPr>
              <w:pStyle w:val="BodytextIndented"/>
              <w:ind w:left="0" w:firstLine="0"/>
              <w:rPr>
                <w:rFonts w:asciiTheme="majorBidi" w:hAnsiTheme="majorBidi" w:cstheme="majorBidi"/>
              </w:rPr>
            </w:pPr>
            <w:r w:rsidRPr="009B2F7A">
              <w:rPr>
                <w:rFonts w:asciiTheme="majorBidi" w:hAnsiTheme="majorBidi" w:cstheme="majorBidi"/>
              </w:rPr>
              <w:t>197000</w:t>
            </w:r>
          </w:p>
        </w:tc>
        <w:tc>
          <w:tcPr>
            <w:tcW w:w="0" w:type="auto"/>
          </w:tcPr>
          <w:p w:rsidR="007D3507" w:rsidRPr="009B2F7A" w:rsidRDefault="007D3507" w:rsidP="00CA434C">
            <w:pPr>
              <w:pStyle w:val="BodytextIndented"/>
              <w:ind w:left="0" w:firstLine="0"/>
              <w:rPr>
                <w:rFonts w:asciiTheme="majorBidi" w:hAnsiTheme="majorBidi" w:cstheme="majorBidi"/>
              </w:rPr>
            </w:pPr>
            <w:r w:rsidRPr="009B2F7A">
              <w:rPr>
                <w:rFonts w:asciiTheme="majorBidi" w:hAnsiTheme="majorBidi" w:cstheme="majorBidi"/>
              </w:rPr>
              <w:t>187702</w:t>
            </w:r>
          </w:p>
        </w:tc>
      </w:tr>
      <w:tr w:rsidR="007D3507" w:rsidRPr="009B2F7A" w:rsidTr="00D038CD">
        <w:trPr>
          <w:jc w:val="center"/>
        </w:trPr>
        <w:tc>
          <w:tcPr>
            <w:tcW w:w="0" w:type="auto"/>
          </w:tcPr>
          <w:p w:rsidR="007D3507" w:rsidRPr="009B2F7A" w:rsidRDefault="007D3507" w:rsidP="00CA434C">
            <w:pPr>
              <w:pStyle w:val="BodytextIndented"/>
              <w:ind w:left="0" w:firstLine="0"/>
              <w:rPr>
                <w:rFonts w:asciiTheme="majorBidi" w:hAnsiTheme="majorBidi" w:cstheme="majorBidi"/>
              </w:rPr>
            </w:pPr>
            <w:r w:rsidRPr="009B2F7A">
              <w:rPr>
                <w:rFonts w:asciiTheme="majorBidi" w:hAnsiTheme="majorBidi" w:cstheme="majorBidi"/>
              </w:rPr>
              <w:t>12</w:t>
            </w:r>
          </w:p>
        </w:tc>
        <w:tc>
          <w:tcPr>
            <w:tcW w:w="0" w:type="auto"/>
          </w:tcPr>
          <w:p w:rsidR="007D3507" w:rsidRPr="009B2F7A" w:rsidRDefault="007D3507" w:rsidP="00B765EB">
            <w:pPr>
              <w:pStyle w:val="BodytextIndented"/>
              <w:ind w:left="0" w:firstLine="0"/>
              <w:jc w:val="center"/>
              <w:rPr>
                <w:rFonts w:asciiTheme="majorBidi" w:hAnsiTheme="majorBidi" w:cstheme="majorBidi"/>
              </w:rPr>
            </w:pPr>
            <w:r w:rsidRPr="009B2F7A">
              <w:rPr>
                <w:rFonts w:asciiTheme="majorBidi" w:hAnsiTheme="majorBidi" w:cstheme="majorBidi"/>
              </w:rPr>
              <w:t>237325</w:t>
            </w:r>
          </w:p>
        </w:tc>
        <w:tc>
          <w:tcPr>
            <w:tcW w:w="0" w:type="auto"/>
          </w:tcPr>
          <w:p w:rsidR="007D3507" w:rsidRPr="009B2F7A" w:rsidRDefault="007D3507" w:rsidP="00CA434C">
            <w:pPr>
              <w:pStyle w:val="BodytextIndented"/>
              <w:ind w:left="0" w:firstLine="0"/>
              <w:rPr>
                <w:rFonts w:asciiTheme="majorBidi" w:hAnsiTheme="majorBidi" w:cstheme="majorBidi"/>
              </w:rPr>
            </w:pPr>
            <w:r w:rsidRPr="009B2F7A">
              <w:rPr>
                <w:rFonts w:asciiTheme="majorBidi" w:hAnsiTheme="majorBidi" w:cstheme="majorBidi"/>
              </w:rPr>
              <w:t>Infeasible</w:t>
            </w:r>
          </w:p>
        </w:tc>
        <w:tc>
          <w:tcPr>
            <w:tcW w:w="0" w:type="auto"/>
          </w:tcPr>
          <w:p w:rsidR="007D3507" w:rsidRPr="009B2F7A" w:rsidRDefault="007D3507" w:rsidP="00CA434C">
            <w:pPr>
              <w:pStyle w:val="BodytextIndented"/>
              <w:ind w:left="0" w:firstLine="0"/>
              <w:rPr>
                <w:rFonts w:asciiTheme="majorBidi" w:hAnsiTheme="majorBidi" w:cstheme="majorBidi"/>
              </w:rPr>
            </w:pPr>
            <w:r w:rsidRPr="009B2F7A">
              <w:rPr>
                <w:rFonts w:asciiTheme="majorBidi" w:hAnsiTheme="majorBidi" w:cstheme="majorBidi"/>
              </w:rPr>
              <w:t>237325</w:t>
            </w:r>
          </w:p>
        </w:tc>
      </w:tr>
      <w:tr w:rsidR="007D3507" w:rsidRPr="009B2F7A" w:rsidTr="00D038CD">
        <w:trPr>
          <w:jc w:val="center"/>
        </w:trPr>
        <w:tc>
          <w:tcPr>
            <w:tcW w:w="0" w:type="auto"/>
          </w:tcPr>
          <w:p w:rsidR="007D3507" w:rsidRPr="009B2F7A" w:rsidRDefault="007D3507" w:rsidP="00CA434C">
            <w:pPr>
              <w:pStyle w:val="BodytextIndented"/>
              <w:ind w:left="0" w:firstLine="0"/>
              <w:rPr>
                <w:rFonts w:asciiTheme="majorBidi" w:hAnsiTheme="majorBidi" w:cstheme="majorBidi"/>
              </w:rPr>
            </w:pPr>
            <w:r w:rsidRPr="009B2F7A">
              <w:rPr>
                <w:rFonts w:asciiTheme="majorBidi" w:hAnsiTheme="majorBidi" w:cstheme="majorBidi"/>
              </w:rPr>
              <w:t>Utilization</w:t>
            </w:r>
          </w:p>
        </w:tc>
        <w:tc>
          <w:tcPr>
            <w:tcW w:w="0" w:type="auto"/>
          </w:tcPr>
          <w:p w:rsidR="007D3507" w:rsidRPr="009B2F7A" w:rsidRDefault="007D3507" w:rsidP="00B765EB">
            <w:pPr>
              <w:pStyle w:val="BodytextIndented"/>
              <w:ind w:left="0" w:firstLine="0"/>
              <w:jc w:val="center"/>
              <w:rPr>
                <w:rFonts w:asciiTheme="majorBidi" w:hAnsiTheme="majorBidi" w:cstheme="majorBidi"/>
              </w:rPr>
            </w:pPr>
            <w:r w:rsidRPr="009B2F7A">
              <w:rPr>
                <w:rFonts w:asciiTheme="majorBidi" w:hAnsiTheme="majorBidi" w:cstheme="majorBidi"/>
              </w:rPr>
              <w:t>68%</w:t>
            </w:r>
          </w:p>
        </w:tc>
        <w:tc>
          <w:tcPr>
            <w:tcW w:w="0" w:type="auto"/>
          </w:tcPr>
          <w:p w:rsidR="007D3507" w:rsidRPr="009B2F7A" w:rsidRDefault="007D3507" w:rsidP="006B1A73">
            <w:pPr>
              <w:pStyle w:val="BodytextIndented"/>
              <w:ind w:left="0" w:firstLine="0"/>
              <w:jc w:val="center"/>
              <w:rPr>
                <w:rFonts w:asciiTheme="majorBidi" w:hAnsiTheme="majorBidi" w:cstheme="majorBidi"/>
              </w:rPr>
            </w:pPr>
            <w:r w:rsidRPr="009B2F7A">
              <w:rPr>
                <w:rFonts w:asciiTheme="majorBidi" w:hAnsiTheme="majorBidi" w:cstheme="majorBidi"/>
              </w:rPr>
              <w:t>59%</w:t>
            </w:r>
          </w:p>
        </w:tc>
        <w:tc>
          <w:tcPr>
            <w:tcW w:w="0" w:type="auto"/>
          </w:tcPr>
          <w:p w:rsidR="007D3507" w:rsidRPr="009B2F7A" w:rsidRDefault="007D3507" w:rsidP="00CA434C">
            <w:pPr>
              <w:pStyle w:val="BodytextIndented"/>
              <w:ind w:left="0" w:firstLine="0"/>
              <w:rPr>
                <w:rFonts w:asciiTheme="majorBidi" w:hAnsiTheme="majorBidi" w:cstheme="majorBidi"/>
              </w:rPr>
            </w:pPr>
            <w:r w:rsidRPr="009B2F7A">
              <w:rPr>
                <w:rFonts w:asciiTheme="majorBidi" w:hAnsiTheme="majorBidi" w:cstheme="majorBidi"/>
              </w:rPr>
              <w:t>63%</w:t>
            </w:r>
          </w:p>
        </w:tc>
      </w:tr>
    </w:tbl>
    <w:p w:rsidR="00CA434C" w:rsidRPr="00CA434C" w:rsidRDefault="00CA434C" w:rsidP="00CA434C">
      <w:pPr>
        <w:pStyle w:val="BodytextIndented"/>
      </w:pPr>
    </w:p>
    <w:p w:rsidR="00F11F29" w:rsidRDefault="00615A79" w:rsidP="00B62C50">
      <w:pPr>
        <w:pStyle w:val="Bodytext"/>
      </w:pPr>
      <w:r>
        <w:t>When the demand quantity is more than the production capacity, MTO is infeasible, so the utilization of the production line decreases in case of MTO</w:t>
      </w:r>
      <w:r w:rsidR="00276C29">
        <w:t xml:space="preserve"> when there are many periods with a high demand quantity, </w:t>
      </w:r>
      <w:r w:rsidR="00FD375A">
        <w:t xml:space="preserve">the utilization can be measured as the average </w:t>
      </w:r>
      <w:r w:rsidR="00B62C50">
        <w:t>quantity</w:t>
      </w:r>
      <w:r w:rsidR="00FD375A">
        <w:t xml:space="preserve"> produced per period time to the capacity and as more demand </w:t>
      </w:r>
      <w:r w:rsidR="00B62C50">
        <w:t>quantities</w:t>
      </w:r>
      <w:r w:rsidR="00FD375A">
        <w:t xml:space="preserve"> are over </w:t>
      </w:r>
      <w:r w:rsidR="00B62C50">
        <w:t>capacity</w:t>
      </w:r>
      <w:r w:rsidR="00FD375A">
        <w:t xml:space="preserve"> as more MTO is not efficient to utilize the capacity good. </w:t>
      </w:r>
      <w:r>
        <w:t xml:space="preserve"> </w:t>
      </w:r>
    </w:p>
    <w:p w:rsidR="002D0B70" w:rsidRPr="002A75FE" w:rsidRDefault="002D0B70" w:rsidP="002D0B70">
      <w:pPr>
        <w:pStyle w:val="Subsection"/>
        <w:rPr>
          <w:b/>
          <w:bCs/>
        </w:rPr>
      </w:pPr>
      <w:r w:rsidRPr="002A75FE">
        <w:rPr>
          <w:b/>
          <w:bCs/>
        </w:rPr>
        <w:t>Numerical example 2</w:t>
      </w:r>
    </w:p>
    <w:p w:rsidR="005D3CA8" w:rsidRPr="007A15A9" w:rsidRDefault="004E41EA" w:rsidP="00487256">
      <w:pPr>
        <w:pStyle w:val="Sectionnonumber"/>
        <w:ind w:left="0"/>
        <w:rPr>
          <w:rFonts w:asciiTheme="majorBidi" w:hAnsiTheme="majorBidi" w:cstheme="majorBidi"/>
          <w:b w:val="0"/>
        </w:rPr>
      </w:pPr>
      <w:r>
        <w:rPr>
          <w:rFonts w:asciiTheme="majorBidi" w:hAnsiTheme="majorBidi" w:cstheme="majorBidi"/>
          <w:b w:val="0"/>
          <w:lang w:val="en-GB"/>
        </w:rPr>
        <w:t>‘</w:t>
      </w:r>
      <w:r w:rsidR="002D0B70">
        <w:rPr>
          <w:rFonts w:asciiTheme="majorBidi" w:hAnsiTheme="majorBidi" w:cstheme="majorBidi"/>
          <w:b w:val="0"/>
        </w:rPr>
        <w:t>Figure 2</w:t>
      </w:r>
      <w:r>
        <w:rPr>
          <w:rFonts w:asciiTheme="majorBidi" w:hAnsiTheme="majorBidi" w:cstheme="majorBidi"/>
          <w:b w:val="0"/>
        </w:rPr>
        <w:t>’</w:t>
      </w:r>
      <w:r w:rsidR="002D0B70" w:rsidRPr="00F302A4">
        <w:rPr>
          <w:rFonts w:asciiTheme="majorBidi" w:hAnsiTheme="majorBidi" w:cstheme="majorBidi"/>
          <w:b w:val="0"/>
        </w:rPr>
        <w:t xml:space="preserve"> represents the supply network for</w:t>
      </w:r>
      <w:r w:rsidR="002D0B70">
        <w:rPr>
          <w:rFonts w:asciiTheme="majorBidi" w:hAnsiTheme="majorBidi" w:cstheme="majorBidi"/>
          <w:b w:val="0"/>
        </w:rPr>
        <w:t xml:space="preserve"> the notebook finished product. </w:t>
      </w:r>
      <w:r w:rsidR="002D0B70" w:rsidRPr="00F302A4">
        <w:rPr>
          <w:rFonts w:asciiTheme="majorBidi" w:hAnsiTheme="majorBidi" w:cstheme="majorBidi"/>
          <w:b w:val="0"/>
        </w:rPr>
        <w:t xml:space="preserve">Table </w:t>
      </w:r>
      <w:r w:rsidR="00487256">
        <w:rPr>
          <w:rFonts w:asciiTheme="majorBidi" w:hAnsiTheme="majorBidi" w:cstheme="majorBidi"/>
          <w:b w:val="0"/>
        </w:rPr>
        <w:t>7</w:t>
      </w:r>
      <w:r w:rsidR="002D0B70" w:rsidRPr="00F302A4">
        <w:rPr>
          <w:rFonts w:asciiTheme="majorBidi" w:hAnsiTheme="majorBidi" w:cstheme="majorBidi"/>
          <w:b w:val="0"/>
        </w:rPr>
        <w:t xml:space="preserve"> gives the production lead time an</w:t>
      </w:r>
      <w:r w:rsidR="002A75FE">
        <w:rPr>
          <w:rFonts w:asciiTheme="majorBidi" w:hAnsiTheme="majorBidi" w:cstheme="majorBidi"/>
          <w:b w:val="0"/>
        </w:rPr>
        <w:t>d other factors for each node</w:t>
      </w:r>
      <w:r w:rsidR="002D0B70" w:rsidRPr="00F302A4">
        <w:rPr>
          <w:rFonts w:asciiTheme="majorBidi" w:hAnsiTheme="majorBidi" w:cstheme="majorBidi"/>
          <w:b w:val="0"/>
        </w:rPr>
        <w:t xml:space="preserve">. </w:t>
      </w:r>
      <w:r w:rsidR="002D0B70" w:rsidRPr="002A75FE">
        <w:rPr>
          <w:rFonts w:asciiTheme="majorBidi" w:hAnsiTheme="majorBidi" w:cstheme="majorBidi"/>
          <w:b w:val="0"/>
          <w:bCs/>
        </w:rPr>
        <w:t>The</w:t>
      </w:r>
      <w:r w:rsidR="00742395" w:rsidRPr="002A75FE">
        <w:rPr>
          <w:rFonts w:asciiTheme="majorBidi" w:hAnsiTheme="majorBidi" w:cstheme="majorBidi"/>
          <w:b w:val="0"/>
          <w:bCs/>
        </w:rPr>
        <w:t xml:space="preserve"> average demand is 150</w:t>
      </w:r>
      <w:r w:rsidR="002D0B70" w:rsidRPr="002A75FE">
        <w:rPr>
          <w:rFonts w:asciiTheme="majorBidi" w:hAnsiTheme="majorBidi" w:cstheme="majorBidi"/>
          <w:b w:val="0"/>
          <w:bCs/>
        </w:rPr>
        <w:t>/week</w:t>
      </w:r>
      <w:r w:rsidR="002A75FE">
        <w:rPr>
          <w:rFonts w:asciiTheme="majorBidi" w:hAnsiTheme="majorBidi" w:cstheme="majorBidi"/>
        </w:rPr>
        <w:t>.</w:t>
      </w:r>
    </w:p>
    <w:p w:rsidR="005D3CA8" w:rsidRDefault="005D3CA8" w:rsidP="002D0B70">
      <w:pPr>
        <w:pStyle w:val="BodytextIndented"/>
      </w:pPr>
    </w:p>
    <w:p w:rsidR="00487256" w:rsidRPr="00595902" w:rsidRDefault="00487256" w:rsidP="002D0B70">
      <w:pPr>
        <w:pStyle w:val="BodytextIndented"/>
      </w:pPr>
    </w:p>
    <w:p w:rsidR="002D0B70" w:rsidRPr="00487256" w:rsidRDefault="002D0B70" w:rsidP="002A75FE">
      <w:pPr>
        <w:pStyle w:val="Caption"/>
        <w:keepNext/>
        <w:jc w:val="center"/>
        <w:rPr>
          <w:b w:val="0"/>
          <w:bCs w:val="0"/>
          <w:color w:val="auto"/>
          <w:sz w:val="22"/>
          <w:szCs w:val="22"/>
        </w:rPr>
      </w:pPr>
      <w:r w:rsidRPr="00487256">
        <w:rPr>
          <w:b w:val="0"/>
          <w:bCs w:val="0"/>
          <w:color w:val="auto"/>
          <w:sz w:val="22"/>
          <w:szCs w:val="22"/>
        </w:rPr>
        <w:lastRenderedPageBreak/>
        <w:t xml:space="preserve">Table </w:t>
      </w:r>
      <w:r w:rsidR="00487256">
        <w:rPr>
          <w:b w:val="0"/>
          <w:bCs w:val="0"/>
          <w:color w:val="auto"/>
          <w:sz w:val="22"/>
          <w:szCs w:val="22"/>
        </w:rPr>
        <w:t>7</w:t>
      </w:r>
      <w:r w:rsidR="002A75FE" w:rsidRPr="00487256">
        <w:rPr>
          <w:b w:val="0"/>
          <w:bCs w:val="0"/>
          <w:color w:val="auto"/>
          <w:sz w:val="22"/>
          <w:szCs w:val="22"/>
        </w:rPr>
        <w:t xml:space="preserve"> </w:t>
      </w:r>
      <w:r w:rsidR="003B1130" w:rsidRPr="00487256">
        <w:rPr>
          <w:b w:val="0"/>
          <w:bCs w:val="0"/>
          <w:color w:val="auto"/>
          <w:sz w:val="22"/>
          <w:szCs w:val="22"/>
        </w:rPr>
        <w:t>D</w:t>
      </w:r>
      <w:r w:rsidR="002A75FE" w:rsidRPr="00487256">
        <w:rPr>
          <w:b w:val="0"/>
          <w:bCs w:val="0"/>
          <w:color w:val="auto"/>
          <w:sz w:val="22"/>
          <w:szCs w:val="22"/>
        </w:rPr>
        <w:t>ata of supply network of notebook</w:t>
      </w:r>
    </w:p>
    <w:tbl>
      <w:tblPr>
        <w:tblStyle w:val="TableGrid"/>
        <w:tblpPr w:leftFromText="180" w:rightFromText="180" w:vertAnchor="text" w:tblpXSpec="center" w:tblpY="1"/>
        <w:tblOverlap w:val="never"/>
        <w:tblW w:w="0" w:type="auto"/>
        <w:tblLook w:val="0660" w:firstRow="1" w:lastRow="1" w:firstColumn="0" w:lastColumn="0" w:noHBand="1" w:noVBand="1"/>
      </w:tblPr>
      <w:tblGrid>
        <w:gridCol w:w="977"/>
        <w:gridCol w:w="1026"/>
        <w:gridCol w:w="1002"/>
        <w:gridCol w:w="688"/>
        <w:gridCol w:w="830"/>
        <w:gridCol w:w="885"/>
      </w:tblGrid>
      <w:tr w:rsidR="002D0B70" w:rsidRPr="00487256" w:rsidTr="00291AC4">
        <w:tc>
          <w:tcPr>
            <w:tcW w:w="0" w:type="auto"/>
            <w:noWrap/>
          </w:tcPr>
          <w:p w:rsidR="002D0B70" w:rsidRPr="00487256" w:rsidRDefault="002D0B70" w:rsidP="00291AC4">
            <w:pPr>
              <w:jc w:val="center"/>
              <w:rPr>
                <w:rFonts w:asciiTheme="majorBidi" w:hAnsiTheme="majorBidi" w:cstheme="majorBidi"/>
                <w:szCs w:val="22"/>
              </w:rPr>
            </w:pPr>
            <w:r w:rsidRPr="00487256">
              <w:rPr>
                <w:rFonts w:asciiTheme="majorBidi" w:hAnsiTheme="majorBidi" w:cstheme="majorBidi"/>
                <w:szCs w:val="22"/>
              </w:rPr>
              <w:t>Node</w:t>
            </w:r>
          </w:p>
        </w:tc>
        <w:tc>
          <w:tcPr>
            <w:tcW w:w="0" w:type="auto"/>
          </w:tcPr>
          <w:p w:rsidR="002D0B70" w:rsidRPr="00487256" w:rsidRDefault="002D0B70" w:rsidP="00291AC4">
            <w:pPr>
              <w:jc w:val="center"/>
              <w:rPr>
                <w:rFonts w:asciiTheme="majorBidi" w:hAnsiTheme="majorBidi" w:cstheme="majorBidi"/>
                <w:color w:val="000000" w:themeColor="text1"/>
                <w:szCs w:val="22"/>
              </w:rPr>
            </w:pPr>
            <w:r w:rsidRPr="00487256">
              <w:rPr>
                <w:rFonts w:asciiTheme="majorBidi" w:hAnsiTheme="majorBidi" w:cstheme="majorBidi"/>
                <w:color w:val="000000" w:themeColor="text1"/>
                <w:szCs w:val="22"/>
              </w:rPr>
              <w:t>Name</w:t>
            </w:r>
          </w:p>
        </w:tc>
        <w:tc>
          <w:tcPr>
            <w:tcW w:w="0" w:type="auto"/>
          </w:tcPr>
          <w:p w:rsidR="002D0B70" w:rsidRPr="00487256" w:rsidRDefault="002D0B70" w:rsidP="00291AC4">
            <w:pPr>
              <w:jc w:val="center"/>
              <w:rPr>
                <w:rFonts w:asciiTheme="majorBidi" w:hAnsiTheme="majorBidi" w:cstheme="majorBidi"/>
                <w:szCs w:val="22"/>
              </w:rPr>
            </w:pPr>
            <w:r w:rsidRPr="00487256">
              <w:rPr>
                <w:rFonts w:asciiTheme="majorBidi" w:hAnsiTheme="majorBidi" w:cstheme="majorBidi"/>
                <w:szCs w:val="22"/>
              </w:rPr>
              <w:t>BOM</w:t>
            </w:r>
          </w:p>
        </w:tc>
        <w:tc>
          <w:tcPr>
            <w:tcW w:w="0" w:type="auto"/>
          </w:tcPr>
          <w:p w:rsidR="002D0B70" w:rsidRPr="00487256" w:rsidRDefault="00796A47" w:rsidP="00291AC4">
            <w:pPr>
              <w:jc w:val="center"/>
              <w:rPr>
                <w:rFonts w:asciiTheme="majorBidi" w:hAnsiTheme="majorBidi" w:cstheme="majorBidi"/>
                <w:szCs w:val="22"/>
              </w:rPr>
            </w:pPr>
            <m:oMathPara>
              <m:oMath>
                <m:sSub>
                  <m:sSubPr>
                    <m:ctrlPr>
                      <w:rPr>
                        <w:rFonts w:ascii="Cambria Math" w:hAnsi="Cambria Math" w:cstheme="majorBidi"/>
                        <w:i/>
                        <w:szCs w:val="22"/>
                      </w:rPr>
                    </m:ctrlPr>
                  </m:sSubPr>
                  <m:e>
                    <m:r>
                      <w:rPr>
                        <w:rFonts w:ascii="Cambria Math" w:hAnsi="Cambria Math" w:cstheme="majorBidi"/>
                        <w:szCs w:val="22"/>
                      </w:rPr>
                      <m:t>L</m:t>
                    </m:r>
                  </m:e>
                  <m:sub>
                    <m:r>
                      <w:rPr>
                        <w:rFonts w:ascii="Cambria Math" w:hAnsi="Cambria Math" w:cstheme="majorBidi"/>
                        <w:szCs w:val="22"/>
                      </w:rPr>
                      <m:t>i</m:t>
                    </m:r>
                  </m:sub>
                </m:sSub>
              </m:oMath>
            </m:oMathPara>
          </w:p>
        </w:tc>
        <w:tc>
          <w:tcPr>
            <w:tcW w:w="0" w:type="auto"/>
          </w:tcPr>
          <w:p w:rsidR="002D0B70" w:rsidRPr="00487256" w:rsidRDefault="00796A47" w:rsidP="00291AC4">
            <w:pPr>
              <w:jc w:val="center"/>
              <w:rPr>
                <w:rFonts w:asciiTheme="majorBidi" w:hAnsiTheme="majorBidi" w:cstheme="majorBidi"/>
                <w:szCs w:val="22"/>
              </w:rPr>
            </w:pPr>
            <m:oMathPara>
              <m:oMath>
                <m:sSub>
                  <m:sSubPr>
                    <m:ctrlPr>
                      <w:rPr>
                        <w:rFonts w:ascii="Cambria Math" w:hAnsi="Cambria Math" w:cstheme="majorBidi"/>
                        <w:i/>
                        <w:szCs w:val="22"/>
                      </w:rPr>
                    </m:ctrlPr>
                  </m:sSubPr>
                  <m:e>
                    <m:r>
                      <w:rPr>
                        <w:rFonts w:ascii="Cambria Math" w:hAnsi="Cambria Math" w:cstheme="majorBidi"/>
                        <w:szCs w:val="22"/>
                      </w:rPr>
                      <m:t>S</m:t>
                    </m:r>
                  </m:e>
                  <m:sub>
                    <m:r>
                      <w:rPr>
                        <w:rFonts w:ascii="Cambria Math" w:hAnsi="Cambria Math" w:cstheme="majorBidi"/>
                        <w:szCs w:val="22"/>
                      </w:rPr>
                      <m:t>i</m:t>
                    </m:r>
                  </m:sub>
                </m:sSub>
              </m:oMath>
            </m:oMathPara>
          </w:p>
        </w:tc>
        <w:tc>
          <w:tcPr>
            <w:tcW w:w="0" w:type="auto"/>
          </w:tcPr>
          <w:p w:rsidR="002D0B70" w:rsidRPr="00487256" w:rsidRDefault="00796A47" w:rsidP="00291AC4">
            <w:pPr>
              <w:jc w:val="center"/>
              <w:rPr>
                <w:rFonts w:asciiTheme="majorBidi" w:hAnsiTheme="majorBidi" w:cstheme="majorBidi"/>
                <w:szCs w:val="22"/>
              </w:rPr>
            </w:pPr>
            <m:oMathPara>
              <m:oMath>
                <m:sSub>
                  <m:sSubPr>
                    <m:ctrlPr>
                      <w:rPr>
                        <w:rFonts w:ascii="Cambria Math" w:hAnsi="Cambria Math" w:cstheme="majorBidi"/>
                        <w:i/>
                        <w:szCs w:val="22"/>
                      </w:rPr>
                    </m:ctrlPr>
                  </m:sSubPr>
                  <m:e>
                    <m:r>
                      <w:rPr>
                        <w:rFonts w:ascii="Cambria Math" w:hAnsi="Cambria Math" w:cstheme="majorBidi"/>
                        <w:szCs w:val="22"/>
                      </w:rPr>
                      <m:t>h</m:t>
                    </m:r>
                  </m:e>
                  <m:sub>
                    <m:r>
                      <w:rPr>
                        <w:rFonts w:ascii="Cambria Math" w:hAnsi="Cambria Math" w:cstheme="majorBidi"/>
                        <w:szCs w:val="22"/>
                      </w:rPr>
                      <m:t>i</m:t>
                    </m:r>
                  </m:sub>
                </m:sSub>
              </m:oMath>
            </m:oMathPara>
          </w:p>
        </w:tc>
      </w:tr>
      <w:tr w:rsidR="00CA2AD5" w:rsidRPr="00487256" w:rsidTr="00931F03">
        <w:trPr>
          <w:trHeight w:val="506"/>
        </w:trPr>
        <w:tc>
          <w:tcPr>
            <w:tcW w:w="0" w:type="auto"/>
            <w:noWrap/>
          </w:tcPr>
          <w:p w:rsidR="00CA2AD5" w:rsidRPr="00487256" w:rsidRDefault="00CA2AD5" w:rsidP="00291AC4">
            <w:pPr>
              <w:jc w:val="center"/>
              <w:rPr>
                <w:rFonts w:asciiTheme="majorBidi" w:hAnsiTheme="majorBidi" w:cstheme="majorBidi"/>
                <w:szCs w:val="22"/>
              </w:rPr>
            </w:pPr>
            <w:r w:rsidRPr="00487256">
              <w:rPr>
                <w:rFonts w:asciiTheme="majorBidi" w:hAnsiTheme="majorBidi" w:cstheme="majorBidi"/>
                <w:szCs w:val="22"/>
              </w:rPr>
              <w:t>1</w:t>
            </w:r>
          </w:p>
          <w:p w:rsidR="00CA2AD5" w:rsidRPr="00487256" w:rsidRDefault="00CA2AD5" w:rsidP="00291AC4">
            <w:pPr>
              <w:jc w:val="center"/>
              <w:rPr>
                <w:rFonts w:asciiTheme="majorBidi" w:hAnsiTheme="majorBidi" w:cstheme="majorBidi"/>
                <w:szCs w:val="22"/>
              </w:rPr>
            </w:pPr>
          </w:p>
        </w:tc>
        <w:tc>
          <w:tcPr>
            <w:tcW w:w="0" w:type="auto"/>
          </w:tcPr>
          <w:p w:rsidR="00CA2AD5" w:rsidRPr="00487256" w:rsidRDefault="00CA2AD5" w:rsidP="00291AC4">
            <w:pPr>
              <w:jc w:val="center"/>
              <w:rPr>
                <w:rStyle w:val="SubtleEmphasis"/>
                <w:rFonts w:asciiTheme="majorBidi" w:hAnsiTheme="majorBidi" w:cstheme="majorBidi"/>
                <w:i w:val="0"/>
                <w:iCs w:val="0"/>
                <w:color w:val="000000" w:themeColor="text1"/>
                <w:szCs w:val="22"/>
              </w:rPr>
            </w:pPr>
            <w:r w:rsidRPr="00487256">
              <w:rPr>
                <w:rStyle w:val="SubtleEmphasis"/>
                <w:rFonts w:asciiTheme="majorBidi" w:hAnsiTheme="majorBidi" w:cstheme="majorBidi"/>
                <w:i w:val="0"/>
                <w:iCs w:val="0"/>
                <w:color w:val="000000" w:themeColor="text1"/>
                <w:szCs w:val="22"/>
              </w:rPr>
              <w:t>R1</w:t>
            </w:r>
          </w:p>
        </w:tc>
        <w:tc>
          <w:tcPr>
            <w:tcW w:w="0" w:type="auto"/>
          </w:tcPr>
          <w:p w:rsidR="00CA2AD5" w:rsidRPr="00487256" w:rsidRDefault="00CA2AD5" w:rsidP="00291AC4">
            <w:pPr>
              <w:jc w:val="center"/>
              <w:rPr>
                <w:rFonts w:asciiTheme="majorBidi" w:hAnsiTheme="majorBidi" w:cstheme="majorBidi"/>
                <w:szCs w:val="22"/>
              </w:rPr>
            </w:pPr>
            <w:r w:rsidRPr="00487256">
              <w:rPr>
                <w:rFonts w:asciiTheme="majorBidi" w:hAnsiTheme="majorBidi" w:cstheme="majorBidi"/>
                <w:szCs w:val="22"/>
              </w:rPr>
              <w:t>1</w:t>
            </w:r>
          </w:p>
        </w:tc>
        <w:tc>
          <w:tcPr>
            <w:tcW w:w="0" w:type="auto"/>
          </w:tcPr>
          <w:p w:rsidR="00CA2AD5" w:rsidRPr="00487256" w:rsidRDefault="00CA2AD5" w:rsidP="00291AC4">
            <w:pPr>
              <w:jc w:val="center"/>
              <w:rPr>
                <w:rFonts w:asciiTheme="majorBidi" w:hAnsiTheme="majorBidi" w:cstheme="majorBidi"/>
                <w:szCs w:val="22"/>
              </w:rPr>
            </w:pPr>
            <w:r w:rsidRPr="00487256">
              <w:rPr>
                <w:rFonts w:asciiTheme="majorBidi" w:hAnsiTheme="majorBidi" w:cstheme="majorBidi"/>
                <w:szCs w:val="22"/>
              </w:rPr>
              <w:t>2</w:t>
            </w:r>
          </w:p>
        </w:tc>
        <w:tc>
          <w:tcPr>
            <w:tcW w:w="0" w:type="auto"/>
          </w:tcPr>
          <w:p w:rsidR="00CA2AD5" w:rsidRPr="00487256" w:rsidRDefault="00CA2AD5" w:rsidP="00291AC4">
            <w:pPr>
              <w:jc w:val="center"/>
              <w:rPr>
                <w:rFonts w:asciiTheme="majorBidi" w:hAnsiTheme="majorBidi" w:cstheme="majorBidi"/>
                <w:color w:val="000000"/>
                <w:szCs w:val="22"/>
              </w:rPr>
            </w:pPr>
            <w:r w:rsidRPr="00487256">
              <w:rPr>
                <w:rFonts w:asciiTheme="majorBidi" w:hAnsiTheme="majorBidi" w:cstheme="majorBidi"/>
                <w:color w:val="000000"/>
                <w:szCs w:val="22"/>
              </w:rPr>
              <w:t>200</w:t>
            </w:r>
          </w:p>
        </w:tc>
        <w:tc>
          <w:tcPr>
            <w:tcW w:w="0" w:type="auto"/>
            <w:vAlign w:val="bottom"/>
          </w:tcPr>
          <w:p w:rsidR="00CA2AD5" w:rsidRPr="00487256" w:rsidRDefault="00CA2AD5">
            <w:pPr>
              <w:jc w:val="center"/>
              <w:rPr>
                <w:rFonts w:asciiTheme="majorBidi" w:hAnsiTheme="majorBidi" w:cstheme="majorBidi"/>
                <w:color w:val="000000"/>
                <w:szCs w:val="22"/>
              </w:rPr>
            </w:pPr>
            <w:r w:rsidRPr="00487256">
              <w:rPr>
                <w:rFonts w:asciiTheme="majorBidi" w:hAnsiTheme="majorBidi" w:cstheme="majorBidi"/>
                <w:color w:val="000000"/>
                <w:szCs w:val="22"/>
              </w:rPr>
              <w:t>0.25</w:t>
            </w:r>
          </w:p>
        </w:tc>
      </w:tr>
      <w:tr w:rsidR="00CA2AD5" w:rsidRPr="00487256" w:rsidTr="00931F03">
        <w:trPr>
          <w:trHeight w:val="506"/>
        </w:trPr>
        <w:tc>
          <w:tcPr>
            <w:tcW w:w="0" w:type="auto"/>
            <w:noWrap/>
          </w:tcPr>
          <w:p w:rsidR="00CA2AD5" w:rsidRPr="00487256" w:rsidRDefault="00CA2AD5" w:rsidP="00291AC4">
            <w:pPr>
              <w:jc w:val="center"/>
              <w:rPr>
                <w:rFonts w:asciiTheme="majorBidi" w:hAnsiTheme="majorBidi" w:cstheme="majorBidi"/>
                <w:szCs w:val="22"/>
              </w:rPr>
            </w:pPr>
            <w:r w:rsidRPr="00487256">
              <w:rPr>
                <w:rFonts w:asciiTheme="majorBidi" w:hAnsiTheme="majorBidi" w:cstheme="majorBidi"/>
                <w:szCs w:val="22"/>
              </w:rPr>
              <w:t>2</w:t>
            </w:r>
          </w:p>
        </w:tc>
        <w:tc>
          <w:tcPr>
            <w:tcW w:w="0" w:type="auto"/>
          </w:tcPr>
          <w:p w:rsidR="00CA2AD5" w:rsidRPr="00487256" w:rsidRDefault="00CA2AD5" w:rsidP="00291AC4">
            <w:pPr>
              <w:pStyle w:val="DecimalAligned"/>
              <w:jc w:val="center"/>
              <w:rPr>
                <w:rFonts w:asciiTheme="majorBidi" w:hAnsiTheme="majorBidi" w:cstheme="majorBidi"/>
                <w:color w:val="000000" w:themeColor="text1"/>
              </w:rPr>
            </w:pPr>
            <w:r w:rsidRPr="00487256">
              <w:rPr>
                <w:rFonts w:asciiTheme="majorBidi" w:hAnsiTheme="majorBidi" w:cstheme="majorBidi"/>
                <w:color w:val="000000" w:themeColor="text1"/>
              </w:rPr>
              <w:t>R2</w:t>
            </w:r>
          </w:p>
        </w:tc>
        <w:tc>
          <w:tcPr>
            <w:tcW w:w="0" w:type="auto"/>
          </w:tcPr>
          <w:p w:rsidR="00CA2AD5" w:rsidRPr="00487256" w:rsidRDefault="00CA2AD5" w:rsidP="00291AC4">
            <w:pPr>
              <w:pStyle w:val="DecimalAligned"/>
              <w:jc w:val="center"/>
              <w:rPr>
                <w:rFonts w:asciiTheme="majorBidi" w:hAnsiTheme="majorBidi" w:cstheme="majorBidi"/>
              </w:rPr>
            </w:pPr>
            <w:r w:rsidRPr="00487256">
              <w:rPr>
                <w:rFonts w:asciiTheme="majorBidi" w:hAnsiTheme="majorBidi" w:cstheme="majorBidi"/>
              </w:rPr>
              <w:t>1</w:t>
            </w:r>
          </w:p>
        </w:tc>
        <w:tc>
          <w:tcPr>
            <w:tcW w:w="0" w:type="auto"/>
          </w:tcPr>
          <w:p w:rsidR="00CA2AD5" w:rsidRPr="00487256" w:rsidRDefault="00CA2AD5" w:rsidP="00291AC4">
            <w:pPr>
              <w:pStyle w:val="DecimalAligned"/>
              <w:jc w:val="center"/>
              <w:rPr>
                <w:rFonts w:asciiTheme="majorBidi" w:hAnsiTheme="majorBidi" w:cstheme="majorBidi"/>
              </w:rPr>
            </w:pPr>
            <w:r w:rsidRPr="00487256">
              <w:rPr>
                <w:rFonts w:asciiTheme="majorBidi" w:hAnsiTheme="majorBidi" w:cstheme="majorBidi"/>
              </w:rPr>
              <w:t>3</w:t>
            </w:r>
          </w:p>
        </w:tc>
        <w:tc>
          <w:tcPr>
            <w:tcW w:w="0" w:type="auto"/>
          </w:tcPr>
          <w:p w:rsidR="00CA2AD5" w:rsidRPr="00487256" w:rsidRDefault="00CA2AD5" w:rsidP="00291AC4">
            <w:pPr>
              <w:jc w:val="center"/>
              <w:rPr>
                <w:rFonts w:asciiTheme="majorBidi" w:hAnsiTheme="majorBidi" w:cstheme="majorBidi"/>
                <w:color w:val="000000"/>
                <w:szCs w:val="22"/>
              </w:rPr>
            </w:pPr>
            <w:r w:rsidRPr="00487256">
              <w:rPr>
                <w:rFonts w:asciiTheme="majorBidi" w:hAnsiTheme="majorBidi" w:cstheme="majorBidi"/>
                <w:color w:val="000000"/>
                <w:szCs w:val="22"/>
              </w:rPr>
              <w:t>20</w:t>
            </w:r>
          </w:p>
        </w:tc>
        <w:tc>
          <w:tcPr>
            <w:tcW w:w="0" w:type="auto"/>
            <w:vAlign w:val="bottom"/>
          </w:tcPr>
          <w:p w:rsidR="00CA2AD5" w:rsidRPr="00487256" w:rsidRDefault="00CA2AD5">
            <w:pPr>
              <w:jc w:val="center"/>
              <w:rPr>
                <w:rFonts w:asciiTheme="majorBidi" w:hAnsiTheme="majorBidi" w:cstheme="majorBidi"/>
                <w:color w:val="000000"/>
                <w:szCs w:val="22"/>
              </w:rPr>
            </w:pPr>
            <w:r w:rsidRPr="00487256">
              <w:rPr>
                <w:rFonts w:asciiTheme="majorBidi" w:hAnsiTheme="majorBidi" w:cstheme="majorBidi"/>
                <w:color w:val="000000"/>
                <w:szCs w:val="22"/>
              </w:rPr>
              <w:t>0.4</w:t>
            </w:r>
          </w:p>
        </w:tc>
      </w:tr>
      <w:tr w:rsidR="00CA2AD5" w:rsidRPr="00487256" w:rsidTr="00931F03">
        <w:trPr>
          <w:trHeight w:val="506"/>
        </w:trPr>
        <w:tc>
          <w:tcPr>
            <w:tcW w:w="0" w:type="auto"/>
            <w:noWrap/>
          </w:tcPr>
          <w:p w:rsidR="00CA2AD5" w:rsidRPr="00487256" w:rsidRDefault="00CA2AD5" w:rsidP="00291AC4">
            <w:pPr>
              <w:jc w:val="center"/>
              <w:rPr>
                <w:rFonts w:asciiTheme="majorBidi" w:hAnsiTheme="majorBidi" w:cstheme="majorBidi"/>
                <w:szCs w:val="22"/>
              </w:rPr>
            </w:pPr>
            <w:r w:rsidRPr="00487256">
              <w:rPr>
                <w:rFonts w:asciiTheme="majorBidi" w:hAnsiTheme="majorBidi" w:cstheme="majorBidi"/>
                <w:szCs w:val="22"/>
              </w:rPr>
              <w:t>3</w:t>
            </w:r>
          </w:p>
        </w:tc>
        <w:tc>
          <w:tcPr>
            <w:tcW w:w="0" w:type="auto"/>
          </w:tcPr>
          <w:p w:rsidR="00CA2AD5" w:rsidRPr="00487256" w:rsidRDefault="00CA2AD5" w:rsidP="00291AC4">
            <w:pPr>
              <w:pStyle w:val="DecimalAligned"/>
              <w:jc w:val="center"/>
              <w:rPr>
                <w:rFonts w:asciiTheme="majorBidi" w:hAnsiTheme="majorBidi" w:cstheme="majorBidi"/>
                <w:color w:val="000000" w:themeColor="text1"/>
              </w:rPr>
            </w:pPr>
            <w:r w:rsidRPr="00487256">
              <w:rPr>
                <w:rFonts w:asciiTheme="majorBidi" w:hAnsiTheme="majorBidi" w:cstheme="majorBidi"/>
                <w:color w:val="000000" w:themeColor="text1"/>
              </w:rPr>
              <w:t>R3</w:t>
            </w:r>
          </w:p>
        </w:tc>
        <w:tc>
          <w:tcPr>
            <w:tcW w:w="0" w:type="auto"/>
          </w:tcPr>
          <w:p w:rsidR="00CA2AD5" w:rsidRPr="00487256" w:rsidRDefault="00CA2AD5" w:rsidP="00291AC4">
            <w:pPr>
              <w:pStyle w:val="DecimalAligned"/>
              <w:jc w:val="center"/>
              <w:rPr>
                <w:rFonts w:asciiTheme="majorBidi" w:hAnsiTheme="majorBidi" w:cstheme="majorBidi"/>
              </w:rPr>
            </w:pPr>
            <w:r w:rsidRPr="00487256">
              <w:rPr>
                <w:rFonts w:asciiTheme="majorBidi" w:hAnsiTheme="majorBidi" w:cstheme="majorBidi"/>
              </w:rPr>
              <w:t>1</w:t>
            </w:r>
          </w:p>
        </w:tc>
        <w:tc>
          <w:tcPr>
            <w:tcW w:w="0" w:type="auto"/>
          </w:tcPr>
          <w:p w:rsidR="00CA2AD5" w:rsidRPr="00487256" w:rsidRDefault="00CA2AD5" w:rsidP="00291AC4">
            <w:pPr>
              <w:pStyle w:val="DecimalAligned"/>
              <w:jc w:val="center"/>
              <w:rPr>
                <w:rFonts w:asciiTheme="majorBidi" w:hAnsiTheme="majorBidi" w:cstheme="majorBidi"/>
              </w:rPr>
            </w:pPr>
            <w:r w:rsidRPr="00487256">
              <w:rPr>
                <w:rFonts w:asciiTheme="majorBidi" w:hAnsiTheme="majorBidi" w:cstheme="majorBidi"/>
              </w:rPr>
              <w:t>2</w:t>
            </w:r>
          </w:p>
        </w:tc>
        <w:tc>
          <w:tcPr>
            <w:tcW w:w="0" w:type="auto"/>
          </w:tcPr>
          <w:p w:rsidR="00CA2AD5" w:rsidRPr="00487256" w:rsidRDefault="00CA2AD5" w:rsidP="00291AC4">
            <w:pPr>
              <w:jc w:val="center"/>
              <w:rPr>
                <w:rFonts w:asciiTheme="majorBidi" w:hAnsiTheme="majorBidi" w:cstheme="majorBidi"/>
                <w:color w:val="000000"/>
                <w:szCs w:val="22"/>
              </w:rPr>
            </w:pPr>
            <w:r w:rsidRPr="00487256">
              <w:rPr>
                <w:rFonts w:asciiTheme="majorBidi" w:hAnsiTheme="majorBidi" w:cstheme="majorBidi"/>
                <w:color w:val="000000"/>
                <w:szCs w:val="22"/>
              </w:rPr>
              <w:t>150</w:t>
            </w:r>
          </w:p>
        </w:tc>
        <w:tc>
          <w:tcPr>
            <w:tcW w:w="0" w:type="auto"/>
            <w:vAlign w:val="bottom"/>
          </w:tcPr>
          <w:p w:rsidR="00CA2AD5" w:rsidRPr="00487256" w:rsidRDefault="00CA2AD5">
            <w:pPr>
              <w:jc w:val="center"/>
              <w:rPr>
                <w:rFonts w:asciiTheme="majorBidi" w:hAnsiTheme="majorBidi" w:cstheme="majorBidi"/>
                <w:color w:val="000000"/>
                <w:szCs w:val="22"/>
              </w:rPr>
            </w:pPr>
            <w:r w:rsidRPr="00487256">
              <w:rPr>
                <w:rFonts w:asciiTheme="majorBidi" w:hAnsiTheme="majorBidi" w:cstheme="majorBidi"/>
                <w:color w:val="000000"/>
                <w:szCs w:val="22"/>
              </w:rPr>
              <w:t>0.5</w:t>
            </w:r>
          </w:p>
        </w:tc>
      </w:tr>
      <w:tr w:rsidR="00CA2AD5" w:rsidRPr="00487256" w:rsidTr="00931F03">
        <w:trPr>
          <w:trHeight w:val="506"/>
        </w:trPr>
        <w:tc>
          <w:tcPr>
            <w:tcW w:w="0" w:type="auto"/>
            <w:noWrap/>
          </w:tcPr>
          <w:p w:rsidR="00CA2AD5" w:rsidRPr="00487256" w:rsidRDefault="00CA2AD5" w:rsidP="00291AC4">
            <w:pPr>
              <w:jc w:val="center"/>
              <w:rPr>
                <w:rFonts w:asciiTheme="majorBidi" w:hAnsiTheme="majorBidi" w:cstheme="majorBidi"/>
                <w:szCs w:val="22"/>
              </w:rPr>
            </w:pPr>
            <w:r w:rsidRPr="00487256">
              <w:rPr>
                <w:rFonts w:asciiTheme="majorBidi" w:hAnsiTheme="majorBidi" w:cstheme="majorBidi"/>
                <w:szCs w:val="22"/>
              </w:rPr>
              <w:t>4</w:t>
            </w:r>
          </w:p>
        </w:tc>
        <w:tc>
          <w:tcPr>
            <w:tcW w:w="0" w:type="auto"/>
          </w:tcPr>
          <w:p w:rsidR="00CA2AD5" w:rsidRPr="00487256" w:rsidRDefault="00CA2AD5" w:rsidP="00291AC4">
            <w:pPr>
              <w:pStyle w:val="DecimalAligned"/>
              <w:jc w:val="center"/>
              <w:rPr>
                <w:rFonts w:asciiTheme="majorBidi" w:hAnsiTheme="majorBidi" w:cstheme="majorBidi"/>
                <w:color w:val="000000" w:themeColor="text1"/>
              </w:rPr>
            </w:pPr>
            <w:r w:rsidRPr="00487256">
              <w:rPr>
                <w:rFonts w:asciiTheme="majorBidi" w:hAnsiTheme="majorBidi" w:cstheme="majorBidi"/>
                <w:color w:val="000000" w:themeColor="text1"/>
              </w:rPr>
              <w:t>R4</w:t>
            </w:r>
          </w:p>
        </w:tc>
        <w:tc>
          <w:tcPr>
            <w:tcW w:w="0" w:type="auto"/>
          </w:tcPr>
          <w:p w:rsidR="00CA2AD5" w:rsidRPr="00487256" w:rsidRDefault="00CA2AD5" w:rsidP="00291AC4">
            <w:pPr>
              <w:pStyle w:val="DecimalAligned"/>
              <w:jc w:val="center"/>
              <w:rPr>
                <w:rFonts w:asciiTheme="majorBidi" w:hAnsiTheme="majorBidi" w:cstheme="majorBidi"/>
              </w:rPr>
            </w:pPr>
            <w:r w:rsidRPr="00487256">
              <w:rPr>
                <w:rFonts w:asciiTheme="majorBidi" w:hAnsiTheme="majorBidi" w:cstheme="majorBidi"/>
              </w:rPr>
              <w:t>1</w:t>
            </w:r>
          </w:p>
        </w:tc>
        <w:tc>
          <w:tcPr>
            <w:tcW w:w="0" w:type="auto"/>
          </w:tcPr>
          <w:p w:rsidR="00CA2AD5" w:rsidRPr="00487256" w:rsidRDefault="00CA2AD5" w:rsidP="00291AC4">
            <w:pPr>
              <w:pStyle w:val="DecimalAligned"/>
              <w:jc w:val="center"/>
              <w:rPr>
                <w:rFonts w:asciiTheme="majorBidi" w:hAnsiTheme="majorBidi" w:cstheme="majorBidi"/>
              </w:rPr>
            </w:pPr>
            <w:r w:rsidRPr="00487256">
              <w:rPr>
                <w:rFonts w:asciiTheme="majorBidi" w:hAnsiTheme="majorBidi" w:cstheme="majorBidi"/>
              </w:rPr>
              <w:t>1</w:t>
            </w:r>
          </w:p>
        </w:tc>
        <w:tc>
          <w:tcPr>
            <w:tcW w:w="0" w:type="auto"/>
          </w:tcPr>
          <w:p w:rsidR="00CA2AD5" w:rsidRPr="00487256" w:rsidRDefault="00CA2AD5" w:rsidP="00291AC4">
            <w:pPr>
              <w:jc w:val="center"/>
              <w:rPr>
                <w:rFonts w:asciiTheme="majorBidi" w:hAnsiTheme="majorBidi" w:cstheme="majorBidi"/>
                <w:color w:val="000000"/>
                <w:szCs w:val="22"/>
              </w:rPr>
            </w:pPr>
            <w:r w:rsidRPr="00487256">
              <w:rPr>
                <w:rFonts w:asciiTheme="majorBidi" w:hAnsiTheme="majorBidi" w:cstheme="majorBidi"/>
                <w:color w:val="000000"/>
                <w:szCs w:val="22"/>
              </w:rPr>
              <w:t>150</w:t>
            </w:r>
          </w:p>
        </w:tc>
        <w:tc>
          <w:tcPr>
            <w:tcW w:w="0" w:type="auto"/>
            <w:vAlign w:val="bottom"/>
          </w:tcPr>
          <w:p w:rsidR="00CA2AD5" w:rsidRPr="00487256" w:rsidRDefault="00CA2AD5">
            <w:pPr>
              <w:jc w:val="center"/>
              <w:rPr>
                <w:rFonts w:asciiTheme="majorBidi" w:hAnsiTheme="majorBidi" w:cstheme="majorBidi"/>
                <w:color w:val="000000"/>
                <w:szCs w:val="22"/>
              </w:rPr>
            </w:pPr>
            <w:r w:rsidRPr="00487256">
              <w:rPr>
                <w:rFonts w:asciiTheme="majorBidi" w:hAnsiTheme="majorBidi" w:cstheme="majorBidi"/>
                <w:color w:val="000000"/>
                <w:szCs w:val="22"/>
              </w:rPr>
              <w:t>1.5</w:t>
            </w:r>
          </w:p>
        </w:tc>
      </w:tr>
      <w:tr w:rsidR="00CA2AD5" w:rsidRPr="00487256" w:rsidTr="00931F03">
        <w:trPr>
          <w:trHeight w:val="506"/>
        </w:trPr>
        <w:tc>
          <w:tcPr>
            <w:tcW w:w="0" w:type="auto"/>
            <w:noWrap/>
          </w:tcPr>
          <w:p w:rsidR="00CA2AD5" w:rsidRPr="00487256" w:rsidRDefault="00CA2AD5" w:rsidP="00291AC4">
            <w:pPr>
              <w:jc w:val="center"/>
              <w:rPr>
                <w:rFonts w:asciiTheme="majorBidi" w:hAnsiTheme="majorBidi" w:cstheme="majorBidi"/>
                <w:szCs w:val="22"/>
              </w:rPr>
            </w:pPr>
            <w:r w:rsidRPr="00487256">
              <w:rPr>
                <w:rFonts w:asciiTheme="majorBidi" w:hAnsiTheme="majorBidi" w:cstheme="majorBidi"/>
                <w:szCs w:val="22"/>
              </w:rPr>
              <w:t>5</w:t>
            </w:r>
          </w:p>
        </w:tc>
        <w:tc>
          <w:tcPr>
            <w:tcW w:w="0" w:type="auto"/>
          </w:tcPr>
          <w:p w:rsidR="00CA2AD5" w:rsidRPr="00487256" w:rsidRDefault="00CA2AD5" w:rsidP="00291AC4">
            <w:pPr>
              <w:pStyle w:val="DecimalAligned"/>
              <w:jc w:val="center"/>
              <w:rPr>
                <w:rFonts w:asciiTheme="majorBidi" w:hAnsiTheme="majorBidi" w:cstheme="majorBidi"/>
                <w:color w:val="000000" w:themeColor="text1"/>
              </w:rPr>
            </w:pPr>
            <w:r w:rsidRPr="00487256">
              <w:rPr>
                <w:rFonts w:asciiTheme="majorBidi" w:hAnsiTheme="majorBidi" w:cstheme="majorBidi"/>
                <w:color w:val="000000" w:themeColor="text1"/>
              </w:rPr>
              <w:t>R5</w:t>
            </w:r>
          </w:p>
        </w:tc>
        <w:tc>
          <w:tcPr>
            <w:tcW w:w="0" w:type="auto"/>
          </w:tcPr>
          <w:p w:rsidR="00CA2AD5" w:rsidRPr="00487256" w:rsidRDefault="00CA2AD5" w:rsidP="00291AC4">
            <w:pPr>
              <w:pStyle w:val="DecimalAligned"/>
              <w:jc w:val="center"/>
              <w:rPr>
                <w:rFonts w:asciiTheme="majorBidi" w:hAnsiTheme="majorBidi" w:cstheme="majorBidi"/>
              </w:rPr>
            </w:pPr>
            <w:r w:rsidRPr="00487256">
              <w:rPr>
                <w:rFonts w:asciiTheme="majorBidi" w:hAnsiTheme="majorBidi" w:cstheme="majorBidi"/>
              </w:rPr>
              <w:t>1</w:t>
            </w:r>
          </w:p>
        </w:tc>
        <w:tc>
          <w:tcPr>
            <w:tcW w:w="0" w:type="auto"/>
          </w:tcPr>
          <w:p w:rsidR="00CA2AD5" w:rsidRPr="00487256" w:rsidRDefault="00CA2AD5" w:rsidP="00291AC4">
            <w:pPr>
              <w:pStyle w:val="DecimalAligned"/>
              <w:jc w:val="center"/>
              <w:rPr>
                <w:rFonts w:asciiTheme="majorBidi" w:hAnsiTheme="majorBidi" w:cstheme="majorBidi"/>
              </w:rPr>
            </w:pPr>
            <w:r w:rsidRPr="00487256">
              <w:rPr>
                <w:rFonts w:asciiTheme="majorBidi" w:hAnsiTheme="majorBidi" w:cstheme="majorBidi"/>
              </w:rPr>
              <w:t>1</w:t>
            </w:r>
          </w:p>
        </w:tc>
        <w:tc>
          <w:tcPr>
            <w:tcW w:w="0" w:type="auto"/>
          </w:tcPr>
          <w:p w:rsidR="00CA2AD5" w:rsidRPr="00487256" w:rsidRDefault="00CA2AD5" w:rsidP="00291AC4">
            <w:pPr>
              <w:jc w:val="center"/>
              <w:rPr>
                <w:rFonts w:asciiTheme="majorBidi" w:hAnsiTheme="majorBidi" w:cstheme="majorBidi"/>
                <w:color w:val="000000"/>
                <w:szCs w:val="22"/>
              </w:rPr>
            </w:pPr>
            <w:r w:rsidRPr="00487256">
              <w:rPr>
                <w:rFonts w:asciiTheme="majorBidi" w:hAnsiTheme="majorBidi" w:cstheme="majorBidi"/>
                <w:color w:val="000000"/>
                <w:szCs w:val="22"/>
              </w:rPr>
              <w:t>100</w:t>
            </w:r>
          </w:p>
        </w:tc>
        <w:tc>
          <w:tcPr>
            <w:tcW w:w="0" w:type="auto"/>
            <w:vAlign w:val="bottom"/>
          </w:tcPr>
          <w:p w:rsidR="00CA2AD5" w:rsidRPr="00487256" w:rsidRDefault="00CA2AD5">
            <w:pPr>
              <w:jc w:val="center"/>
              <w:rPr>
                <w:rFonts w:asciiTheme="majorBidi" w:hAnsiTheme="majorBidi" w:cstheme="majorBidi"/>
                <w:color w:val="000000"/>
                <w:szCs w:val="22"/>
              </w:rPr>
            </w:pPr>
            <w:r w:rsidRPr="00487256">
              <w:rPr>
                <w:rFonts w:asciiTheme="majorBidi" w:hAnsiTheme="majorBidi" w:cstheme="majorBidi"/>
                <w:color w:val="000000"/>
                <w:szCs w:val="22"/>
              </w:rPr>
              <w:t>0.55</w:t>
            </w:r>
          </w:p>
        </w:tc>
      </w:tr>
      <w:tr w:rsidR="00CA2AD5" w:rsidRPr="00487256" w:rsidTr="00931F03">
        <w:trPr>
          <w:trHeight w:val="506"/>
        </w:trPr>
        <w:tc>
          <w:tcPr>
            <w:tcW w:w="0" w:type="auto"/>
            <w:noWrap/>
          </w:tcPr>
          <w:p w:rsidR="00CA2AD5" w:rsidRPr="00487256" w:rsidRDefault="00CA2AD5" w:rsidP="00291AC4">
            <w:pPr>
              <w:jc w:val="center"/>
              <w:rPr>
                <w:rFonts w:asciiTheme="majorBidi" w:hAnsiTheme="majorBidi" w:cstheme="majorBidi"/>
                <w:szCs w:val="22"/>
              </w:rPr>
            </w:pPr>
            <w:r w:rsidRPr="00487256">
              <w:rPr>
                <w:rFonts w:asciiTheme="majorBidi" w:hAnsiTheme="majorBidi" w:cstheme="majorBidi"/>
                <w:szCs w:val="22"/>
              </w:rPr>
              <w:t>6</w:t>
            </w:r>
          </w:p>
        </w:tc>
        <w:tc>
          <w:tcPr>
            <w:tcW w:w="0" w:type="auto"/>
          </w:tcPr>
          <w:p w:rsidR="00CA2AD5" w:rsidRPr="00487256" w:rsidRDefault="00CA2AD5" w:rsidP="00291AC4">
            <w:pPr>
              <w:pStyle w:val="DecimalAligned"/>
              <w:jc w:val="center"/>
              <w:rPr>
                <w:rFonts w:asciiTheme="majorBidi" w:hAnsiTheme="majorBidi" w:cstheme="majorBidi"/>
                <w:color w:val="000000" w:themeColor="text1"/>
              </w:rPr>
            </w:pPr>
            <w:r w:rsidRPr="00487256">
              <w:rPr>
                <w:rFonts w:asciiTheme="majorBidi" w:hAnsiTheme="majorBidi" w:cstheme="majorBidi"/>
                <w:color w:val="000000" w:themeColor="text1"/>
              </w:rPr>
              <w:t>R6</w:t>
            </w:r>
          </w:p>
        </w:tc>
        <w:tc>
          <w:tcPr>
            <w:tcW w:w="0" w:type="auto"/>
          </w:tcPr>
          <w:p w:rsidR="00CA2AD5" w:rsidRPr="00487256" w:rsidRDefault="00CA2AD5" w:rsidP="00291AC4">
            <w:pPr>
              <w:pStyle w:val="DecimalAligned"/>
              <w:jc w:val="center"/>
              <w:rPr>
                <w:rFonts w:asciiTheme="majorBidi" w:hAnsiTheme="majorBidi" w:cstheme="majorBidi"/>
              </w:rPr>
            </w:pPr>
            <w:r w:rsidRPr="00487256">
              <w:rPr>
                <w:rFonts w:asciiTheme="majorBidi" w:hAnsiTheme="majorBidi" w:cstheme="majorBidi"/>
              </w:rPr>
              <w:t>1</w:t>
            </w:r>
          </w:p>
        </w:tc>
        <w:tc>
          <w:tcPr>
            <w:tcW w:w="0" w:type="auto"/>
          </w:tcPr>
          <w:p w:rsidR="00CA2AD5" w:rsidRPr="00487256" w:rsidRDefault="00CA2AD5" w:rsidP="00291AC4">
            <w:pPr>
              <w:pStyle w:val="DecimalAligned"/>
              <w:jc w:val="center"/>
              <w:rPr>
                <w:rFonts w:asciiTheme="majorBidi" w:hAnsiTheme="majorBidi" w:cstheme="majorBidi"/>
              </w:rPr>
            </w:pPr>
            <w:r w:rsidRPr="00487256">
              <w:rPr>
                <w:rFonts w:asciiTheme="majorBidi" w:hAnsiTheme="majorBidi" w:cstheme="majorBidi"/>
              </w:rPr>
              <w:t>1</w:t>
            </w:r>
          </w:p>
        </w:tc>
        <w:tc>
          <w:tcPr>
            <w:tcW w:w="0" w:type="auto"/>
          </w:tcPr>
          <w:p w:rsidR="00CA2AD5" w:rsidRPr="00487256" w:rsidRDefault="00CA2AD5" w:rsidP="00291AC4">
            <w:pPr>
              <w:jc w:val="center"/>
              <w:rPr>
                <w:rFonts w:asciiTheme="majorBidi" w:hAnsiTheme="majorBidi" w:cstheme="majorBidi"/>
                <w:color w:val="000000"/>
                <w:szCs w:val="22"/>
              </w:rPr>
            </w:pPr>
            <w:r w:rsidRPr="00487256">
              <w:rPr>
                <w:rFonts w:asciiTheme="majorBidi" w:hAnsiTheme="majorBidi" w:cstheme="majorBidi"/>
                <w:color w:val="000000"/>
                <w:szCs w:val="22"/>
              </w:rPr>
              <w:t>25</w:t>
            </w:r>
          </w:p>
        </w:tc>
        <w:tc>
          <w:tcPr>
            <w:tcW w:w="0" w:type="auto"/>
            <w:vAlign w:val="bottom"/>
          </w:tcPr>
          <w:p w:rsidR="00CA2AD5" w:rsidRPr="00487256" w:rsidRDefault="00CA2AD5">
            <w:pPr>
              <w:jc w:val="center"/>
              <w:rPr>
                <w:rFonts w:asciiTheme="majorBidi" w:hAnsiTheme="majorBidi" w:cstheme="majorBidi"/>
                <w:color w:val="000000"/>
                <w:szCs w:val="22"/>
              </w:rPr>
            </w:pPr>
            <w:r w:rsidRPr="00487256">
              <w:rPr>
                <w:rFonts w:asciiTheme="majorBidi" w:hAnsiTheme="majorBidi" w:cstheme="majorBidi"/>
                <w:color w:val="000000"/>
                <w:szCs w:val="22"/>
              </w:rPr>
              <w:t>0.75</w:t>
            </w:r>
          </w:p>
        </w:tc>
      </w:tr>
      <w:tr w:rsidR="00CA2AD5" w:rsidRPr="00487256" w:rsidTr="00931F03">
        <w:trPr>
          <w:trHeight w:val="506"/>
        </w:trPr>
        <w:tc>
          <w:tcPr>
            <w:tcW w:w="0" w:type="auto"/>
            <w:noWrap/>
          </w:tcPr>
          <w:p w:rsidR="00CA2AD5" w:rsidRPr="00487256" w:rsidRDefault="00CA2AD5" w:rsidP="00291AC4">
            <w:pPr>
              <w:jc w:val="center"/>
              <w:rPr>
                <w:rFonts w:asciiTheme="majorBidi" w:hAnsiTheme="majorBidi" w:cstheme="majorBidi"/>
                <w:szCs w:val="22"/>
              </w:rPr>
            </w:pPr>
            <w:r w:rsidRPr="00487256">
              <w:rPr>
                <w:rFonts w:asciiTheme="majorBidi" w:hAnsiTheme="majorBidi" w:cstheme="majorBidi"/>
                <w:szCs w:val="22"/>
              </w:rPr>
              <w:t>7</w:t>
            </w:r>
          </w:p>
        </w:tc>
        <w:tc>
          <w:tcPr>
            <w:tcW w:w="0" w:type="auto"/>
          </w:tcPr>
          <w:p w:rsidR="00CA2AD5" w:rsidRPr="00487256" w:rsidRDefault="00CA2AD5" w:rsidP="00291AC4">
            <w:pPr>
              <w:jc w:val="center"/>
              <w:rPr>
                <w:rStyle w:val="SubtleEmphasis"/>
                <w:rFonts w:asciiTheme="majorBidi" w:hAnsiTheme="majorBidi" w:cstheme="majorBidi"/>
                <w:i w:val="0"/>
                <w:iCs w:val="0"/>
                <w:color w:val="000000" w:themeColor="text1"/>
                <w:szCs w:val="22"/>
              </w:rPr>
            </w:pPr>
            <w:r w:rsidRPr="00487256">
              <w:rPr>
                <w:rStyle w:val="SubtleEmphasis"/>
                <w:rFonts w:asciiTheme="majorBidi" w:hAnsiTheme="majorBidi" w:cstheme="majorBidi"/>
                <w:i w:val="0"/>
                <w:iCs w:val="0"/>
                <w:color w:val="000000" w:themeColor="text1"/>
                <w:szCs w:val="22"/>
              </w:rPr>
              <w:t>R7</w:t>
            </w:r>
          </w:p>
        </w:tc>
        <w:tc>
          <w:tcPr>
            <w:tcW w:w="0" w:type="auto"/>
          </w:tcPr>
          <w:p w:rsidR="00CA2AD5" w:rsidRPr="00487256" w:rsidRDefault="00CA2AD5" w:rsidP="00291AC4">
            <w:pPr>
              <w:jc w:val="center"/>
              <w:rPr>
                <w:rFonts w:asciiTheme="majorBidi" w:hAnsiTheme="majorBidi" w:cstheme="majorBidi"/>
                <w:szCs w:val="22"/>
              </w:rPr>
            </w:pPr>
            <w:r w:rsidRPr="00487256">
              <w:rPr>
                <w:rFonts w:asciiTheme="majorBidi" w:hAnsiTheme="majorBidi" w:cstheme="majorBidi"/>
                <w:szCs w:val="22"/>
              </w:rPr>
              <w:t>1</w:t>
            </w:r>
          </w:p>
        </w:tc>
        <w:tc>
          <w:tcPr>
            <w:tcW w:w="0" w:type="auto"/>
          </w:tcPr>
          <w:p w:rsidR="00CA2AD5" w:rsidRPr="00487256" w:rsidRDefault="00CA2AD5" w:rsidP="00291AC4">
            <w:pPr>
              <w:jc w:val="center"/>
              <w:rPr>
                <w:rFonts w:asciiTheme="majorBidi" w:hAnsiTheme="majorBidi" w:cstheme="majorBidi"/>
                <w:szCs w:val="22"/>
              </w:rPr>
            </w:pPr>
            <w:r w:rsidRPr="00487256">
              <w:rPr>
                <w:rFonts w:asciiTheme="majorBidi" w:hAnsiTheme="majorBidi" w:cstheme="majorBidi"/>
                <w:szCs w:val="22"/>
              </w:rPr>
              <w:t>1</w:t>
            </w:r>
          </w:p>
        </w:tc>
        <w:tc>
          <w:tcPr>
            <w:tcW w:w="0" w:type="auto"/>
          </w:tcPr>
          <w:p w:rsidR="00CA2AD5" w:rsidRPr="00487256" w:rsidRDefault="00CA2AD5" w:rsidP="00291AC4">
            <w:pPr>
              <w:jc w:val="center"/>
              <w:rPr>
                <w:rFonts w:asciiTheme="majorBidi" w:hAnsiTheme="majorBidi" w:cstheme="majorBidi"/>
                <w:color w:val="000000"/>
                <w:szCs w:val="22"/>
              </w:rPr>
            </w:pPr>
            <w:r w:rsidRPr="00487256">
              <w:rPr>
                <w:rFonts w:asciiTheme="majorBidi" w:hAnsiTheme="majorBidi" w:cstheme="majorBidi"/>
                <w:color w:val="000000"/>
                <w:szCs w:val="22"/>
              </w:rPr>
              <w:t>50</w:t>
            </w:r>
          </w:p>
        </w:tc>
        <w:tc>
          <w:tcPr>
            <w:tcW w:w="0" w:type="auto"/>
            <w:vAlign w:val="bottom"/>
          </w:tcPr>
          <w:p w:rsidR="00CA2AD5" w:rsidRPr="00487256" w:rsidRDefault="00CA2AD5">
            <w:pPr>
              <w:jc w:val="center"/>
              <w:rPr>
                <w:rFonts w:asciiTheme="majorBidi" w:hAnsiTheme="majorBidi" w:cstheme="majorBidi"/>
                <w:color w:val="000000"/>
                <w:szCs w:val="22"/>
              </w:rPr>
            </w:pPr>
            <w:r w:rsidRPr="00487256">
              <w:rPr>
                <w:rFonts w:asciiTheme="majorBidi" w:hAnsiTheme="majorBidi" w:cstheme="majorBidi"/>
                <w:color w:val="000000"/>
                <w:szCs w:val="22"/>
              </w:rPr>
              <w:t>0.8</w:t>
            </w:r>
          </w:p>
        </w:tc>
      </w:tr>
      <w:tr w:rsidR="00CA2AD5" w:rsidRPr="00487256" w:rsidTr="00931F03">
        <w:trPr>
          <w:trHeight w:val="506"/>
        </w:trPr>
        <w:tc>
          <w:tcPr>
            <w:tcW w:w="0" w:type="auto"/>
            <w:noWrap/>
          </w:tcPr>
          <w:p w:rsidR="00CA2AD5" w:rsidRPr="00487256" w:rsidRDefault="00CA2AD5" w:rsidP="00291AC4">
            <w:pPr>
              <w:jc w:val="center"/>
              <w:rPr>
                <w:rFonts w:asciiTheme="majorBidi" w:hAnsiTheme="majorBidi" w:cstheme="majorBidi"/>
                <w:szCs w:val="22"/>
              </w:rPr>
            </w:pPr>
            <w:r w:rsidRPr="00487256">
              <w:rPr>
                <w:rFonts w:asciiTheme="majorBidi" w:hAnsiTheme="majorBidi" w:cstheme="majorBidi"/>
                <w:szCs w:val="22"/>
              </w:rPr>
              <w:t>8</w:t>
            </w:r>
          </w:p>
        </w:tc>
        <w:tc>
          <w:tcPr>
            <w:tcW w:w="0" w:type="auto"/>
          </w:tcPr>
          <w:p w:rsidR="00CA2AD5" w:rsidRPr="00487256" w:rsidRDefault="00CA2AD5" w:rsidP="00291AC4">
            <w:pPr>
              <w:pStyle w:val="DecimalAligned"/>
              <w:jc w:val="center"/>
              <w:rPr>
                <w:rFonts w:asciiTheme="majorBidi" w:hAnsiTheme="majorBidi" w:cstheme="majorBidi"/>
                <w:color w:val="000000" w:themeColor="text1"/>
              </w:rPr>
            </w:pPr>
            <w:r w:rsidRPr="00487256">
              <w:rPr>
                <w:rFonts w:asciiTheme="majorBidi" w:hAnsiTheme="majorBidi" w:cstheme="majorBidi"/>
                <w:color w:val="000000" w:themeColor="text1"/>
              </w:rPr>
              <w:t>R8</w:t>
            </w:r>
          </w:p>
        </w:tc>
        <w:tc>
          <w:tcPr>
            <w:tcW w:w="0" w:type="auto"/>
          </w:tcPr>
          <w:p w:rsidR="00CA2AD5" w:rsidRPr="00487256" w:rsidRDefault="00CA2AD5" w:rsidP="00291AC4">
            <w:pPr>
              <w:pStyle w:val="DecimalAligned"/>
              <w:jc w:val="center"/>
              <w:rPr>
                <w:rFonts w:asciiTheme="majorBidi" w:hAnsiTheme="majorBidi" w:cstheme="majorBidi"/>
              </w:rPr>
            </w:pPr>
            <w:r w:rsidRPr="00487256">
              <w:rPr>
                <w:rFonts w:asciiTheme="majorBidi" w:hAnsiTheme="majorBidi" w:cstheme="majorBidi"/>
              </w:rPr>
              <w:t>1</w:t>
            </w:r>
          </w:p>
        </w:tc>
        <w:tc>
          <w:tcPr>
            <w:tcW w:w="0" w:type="auto"/>
          </w:tcPr>
          <w:p w:rsidR="00CA2AD5" w:rsidRPr="00487256" w:rsidRDefault="00CA2AD5" w:rsidP="00291AC4">
            <w:pPr>
              <w:pStyle w:val="DecimalAligned"/>
              <w:jc w:val="center"/>
              <w:rPr>
                <w:rFonts w:asciiTheme="majorBidi" w:hAnsiTheme="majorBidi" w:cstheme="majorBidi"/>
              </w:rPr>
            </w:pPr>
            <w:r w:rsidRPr="00487256">
              <w:rPr>
                <w:rFonts w:asciiTheme="majorBidi" w:hAnsiTheme="majorBidi" w:cstheme="majorBidi"/>
              </w:rPr>
              <w:t>1</w:t>
            </w:r>
          </w:p>
        </w:tc>
        <w:tc>
          <w:tcPr>
            <w:tcW w:w="0" w:type="auto"/>
          </w:tcPr>
          <w:p w:rsidR="00CA2AD5" w:rsidRPr="00487256" w:rsidRDefault="00CA2AD5" w:rsidP="00291AC4">
            <w:pPr>
              <w:pStyle w:val="DecimalAligned"/>
              <w:jc w:val="center"/>
              <w:rPr>
                <w:rFonts w:asciiTheme="majorBidi" w:hAnsiTheme="majorBidi" w:cstheme="majorBidi"/>
              </w:rPr>
            </w:pPr>
            <w:r w:rsidRPr="00487256">
              <w:rPr>
                <w:rFonts w:asciiTheme="majorBidi" w:hAnsiTheme="majorBidi" w:cstheme="majorBidi"/>
              </w:rPr>
              <w:t>100</w:t>
            </w:r>
          </w:p>
        </w:tc>
        <w:tc>
          <w:tcPr>
            <w:tcW w:w="0" w:type="auto"/>
            <w:vAlign w:val="bottom"/>
          </w:tcPr>
          <w:p w:rsidR="00CA2AD5" w:rsidRPr="00487256" w:rsidRDefault="00CA2AD5">
            <w:pPr>
              <w:jc w:val="center"/>
              <w:rPr>
                <w:rFonts w:asciiTheme="majorBidi" w:hAnsiTheme="majorBidi" w:cstheme="majorBidi"/>
                <w:color w:val="000000"/>
                <w:szCs w:val="22"/>
              </w:rPr>
            </w:pPr>
            <w:r w:rsidRPr="00487256">
              <w:rPr>
                <w:rFonts w:asciiTheme="majorBidi" w:hAnsiTheme="majorBidi" w:cstheme="majorBidi"/>
                <w:color w:val="000000"/>
                <w:szCs w:val="22"/>
              </w:rPr>
              <w:t>1.2</w:t>
            </w:r>
          </w:p>
        </w:tc>
      </w:tr>
      <w:tr w:rsidR="00CA2AD5" w:rsidRPr="00487256" w:rsidTr="00931F03">
        <w:trPr>
          <w:trHeight w:val="506"/>
        </w:trPr>
        <w:tc>
          <w:tcPr>
            <w:tcW w:w="0" w:type="auto"/>
            <w:noWrap/>
          </w:tcPr>
          <w:p w:rsidR="00CA2AD5" w:rsidRPr="00487256" w:rsidRDefault="00CA2AD5" w:rsidP="00291AC4">
            <w:pPr>
              <w:jc w:val="center"/>
              <w:rPr>
                <w:rFonts w:asciiTheme="majorBidi" w:hAnsiTheme="majorBidi" w:cstheme="majorBidi"/>
                <w:szCs w:val="22"/>
              </w:rPr>
            </w:pPr>
            <w:r w:rsidRPr="00487256">
              <w:rPr>
                <w:rFonts w:asciiTheme="majorBidi" w:hAnsiTheme="majorBidi" w:cstheme="majorBidi"/>
                <w:szCs w:val="22"/>
              </w:rPr>
              <w:t>9</w:t>
            </w:r>
          </w:p>
        </w:tc>
        <w:tc>
          <w:tcPr>
            <w:tcW w:w="0" w:type="auto"/>
          </w:tcPr>
          <w:p w:rsidR="00CA2AD5" w:rsidRPr="00487256" w:rsidRDefault="00CA2AD5" w:rsidP="00291AC4">
            <w:pPr>
              <w:pStyle w:val="DecimalAligned"/>
              <w:jc w:val="center"/>
              <w:rPr>
                <w:rFonts w:asciiTheme="majorBidi" w:hAnsiTheme="majorBidi" w:cstheme="majorBidi"/>
                <w:color w:val="000000" w:themeColor="text1"/>
              </w:rPr>
            </w:pPr>
            <w:r w:rsidRPr="00487256">
              <w:rPr>
                <w:rFonts w:asciiTheme="majorBidi" w:hAnsiTheme="majorBidi" w:cstheme="majorBidi"/>
                <w:color w:val="000000" w:themeColor="text1"/>
              </w:rPr>
              <w:t>R9</w:t>
            </w:r>
          </w:p>
        </w:tc>
        <w:tc>
          <w:tcPr>
            <w:tcW w:w="0" w:type="auto"/>
          </w:tcPr>
          <w:p w:rsidR="00CA2AD5" w:rsidRPr="00487256" w:rsidRDefault="00CA2AD5" w:rsidP="00291AC4">
            <w:pPr>
              <w:pStyle w:val="DecimalAligned"/>
              <w:jc w:val="center"/>
              <w:rPr>
                <w:rFonts w:asciiTheme="majorBidi" w:hAnsiTheme="majorBidi" w:cstheme="majorBidi"/>
              </w:rPr>
            </w:pPr>
            <w:r w:rsidRPr="00487256">
              <w:rPr>
                <w:rFonts w:asciiTheme="majorBidi" w:hAnsiTheme="majorBidi" w:cstheme="majorBidi"/>
              </w:rPr>
              <w:t>1</w:t>
            </w:r>
          </w:p>
        </w:tc>
        <w:tc>
          <w:tcPr>
            <w:tcW w:w="0" w:type="auto"/>
          </w:tcPr>
          <w:p w:rsidR="00CA2AD5" w:rsidRPr="00487256" w:rsidRDefault="00CA2AD5" w:rsidP="00291AC4">
            <w:pPr>
              <w:pStyle w:val="DecimalAligned"/>
              <w:jc w:val="center"/>
              <w:rPr>
                <w:rFonts w:asciiTheme="majorBidi" w:hAnsiTheme="majorBidi" w:cstheme="majorBidi"/>
              </w:rPr>
            </w:pPr>
            <w:r w:rsidRPr="00487256">
              <w:rPr>
                <w:rFonts w:asciiTheme="majorBidi" w:hAnsiTheme="majorBidi" w:cstheme="majorBidi"/>
              </w:rPr>
              <w:t>1</w:t>
            </w:r>
          </w:p>
        </w:tc>
        <w:tc>
          <w:tcPr>
            <w:tcW w:w="0" w:type="auto"/>
          </w:tcPr>
          <w:p w:rsidR="00CA2AD5" w:rsidRPr="00487256" w:rsidRDefault="00CA2AD5" w:rsidP="00291AC4">
            <w:pPr>
              <w:pStyle w:val="DecimalAligned"/>
              <w:jc w:val="center"/>
              <w:rPr>
                <w:rFonts w:asciiTheme="majorBidi" w:hAnsiTheme="majorBidi" w:cstheme="majorBidi"/>
              </w:rPr>
            </w:pPr>
            <w:r w:rsidRPr="00487256">
              <w:rPr>
                <w:rFonts w:asciiTheme="majorBidi" w:hAnsiTheme="majorBidi" w:cstheme="majorBidi"/>
              </w:rPr>
              <w:t>150</w:t>
            </w:r>
          </w:p>
        </w:tc>
        <w:tc>
          <w:tcPr>
            <w:tcW w:w="0" w:type="auto"/>
            <w:vAlign w:val="bottom"/>
          </w:tcPr>
          <w:p w:rsidR="00CA2AD5" w:rsidRPr="00487256" w:rsidRDefault="00CA2AD5">
            <w:pPr>
              <w:jc w:val="center"/>
              <w:rPr>
                <w:rFonts w:asciiTheme="majorBidi" w:hAnsiTheme="majorBidi" w:cstheme="majorBidi"/>
                <w:color w:val="000000"/>
                <w:szCs w:val="22"/>
              </w:rPr>
            </w:pPr>
            <w:r w:rsidRPr="00487256">
              <w:rPr>
                <w:rFonts w:asciiTheme="majorBidi" w:hAnsiTheme="majorBidi" w:cstheme="majorBidi"/>
                <w:color w:val="000000"/>
                <w:szCs w:val="22"/>
              </w:rPr>
              <w:t>1.5</w:t>
            </w:r>
          </w:p>
        </w:tc>
      </w:tr>
      <w:tr w:rsidR="00CA2AD5" w:rsidRPr="00487256" w:rsidTr="00931F03">
        <w:trPr>
          <w:trHeight w:val="480"/>
        </w:trPr>
        <w:tc>
          <w:tcPr>
            <w:tcW w:w="0" w:type="auto"/>
            <w:noWrap/>
          </w:tcPr>
          <w:p w:rsidR="00CA2AD5" w:rsidRPr="00487256" w:rsidRDefault="00CA2AD5" w:rsidP="00291AC4">
            <w:pPr>
              <w:jc w:val="center"/>
              <w:rPr>
                <w:rFonts w:asciiTheme="majorBidi" w:hAnsiTheme="majorBidi" w:cstheme="majorBidi"/>
                <w:szCs w:val="22"/>
              </w:rPr>
            </w:pPr>
            <w:r w:rsidRPr="00487256">
              <w:rPr>
                <w:rFonts w:asciiTheme="majorBidi" w:hAnsiTheme="majorBidi" w:cstheme="majorBidi"/>
                <w:szCs w:val="22"/>
              </w:rPr>
              <w:t>10</w:t>
            </w:r>
          </w:p>
        </w:tc>
        <w:tc>
          <w:tcPr>
            <w:tcW w:w="0" w:type="auto"/>
          </w:tcPr>
          <w:p w:rsidR="00CA2AD5" w:rsidRPr="00487256" w:rsidRDefault="00CA2AD5" w:rsidP="00291AC4">
            <w:pPr>
              <w:pStyle w:val="DecimalAligned"/>
              <w:jc w:val="center"/>
              <w:rPr>
                <w:rFonts w:asciiTheme="majorBidi" w:hAnsiTheme="majorBidi" w:cstheme="majorBidi"/>
                <w:color w:val="000000" w:themeColor="text1"/>
              </w:rPr>
            </w:pPr>
            <w:r w:rsidRPr="00487256">
              <w:rPr>
                <w:rFonts w:asciiTheme="majorBidi" w:hAnsiTheme="majorBidi" w:cstheme="majorBidi"/>
                <w:color w:val="000000" w:themeColor="text1"/>
              </w:rPr>
              <w:t>R10</w:t>
            </w:r>
          </w:p>
        </w:tc>
        <w:tc>
          <w:tcPr>
            <w:tcW w:w="0" w:type="auto"/>
          </w:tcPr>
          <w:p w:rsidR="00CA2AD5" w:rsidRPr="00487256" w:rsidRDefault="00CA2AD5" w:rsidP="00291AC4">
            <w:pPr>
              <w:pStyle w:val="DecimalAligned"/>
              <w:jc w:val="center"/>
              <w:rPr>
                <w:rFonts w:asciiTheme="majorBidi" w:hAnsiTheme="majorBidi" w:cstheme="majorBidi"/>
              </w:rPr>
            </w:pPr>
            <w:r w:rsidRPr="00487256">
              <w:rPr>
                <w:rFonts w:asciiTheme="majorBidi" w:hAnsiTheme="majorBidi" w:cstheme="majorBidi"/>
              </w:rPr>
              <w:t>1</w:t>
            </w:r>
          </w:p>
        </w:tc>
        <w:tc>
          <w:tcPr>
            <w:tcW w:w="0" w:type="auto"/>
          </w:tcPr>
          <w:p w:rsidR="00CA2AD5" w:rsidRPr="00487256" w:rsidRDefault="00CA2AD5" w:rsidP="00291AC4">
            <w:pPr>
              <w:pStyle w:val="DecimalAligned"/>
              <w:jc w:val="center"/>
              <w:rPr>
                <w:rFonts w:asciiTheme="majorBidi" w:hAnsiTheme="majorBidi" w:cstheme="majorBidi"/>
              </w:rPr>
            </w:pPr>
            <w:r w:rsidRPr="00487256">
              <w:rPr>
                <w:rFonts w:asciiTheme="majorBidi" w:hAnsiTheme="majorBidi" w:cstheme="majorBidi"/>
              </w:rPr>
              <w:t>1</w:t>
            </w:r>
          </w:p>
        </w:tc>
        <w:tc>
          <w:tcPr>
            <w:tcW w:w="0" w:type="auto"/>
          </w:tcPr>
          <w:p w:rsidR="00CA2AD5" w:rsidRPr="00487256" w:rsidRDefault="00CA2AD5" w:rsidP="00291AC4">
            <w:pPr>
              <w:pStyle w:val="DecimalAligned"/>
              <w:jc w:val="center"/>
              <w:rPr>
                <w:rFonts w:asciiTheme="majorBidi" w:hAnsiTheme="majorBidi" w:cstheme="majorBidi"/>
              </w:rPr>
            </w:pPr>
            <w:r w:rsidRPr="00487256">
              <w:rPr>
                <w:rFonts w:asciiTheme="majorBidi" w:hAnsiTheme="majorBidi" w:cstheme="majorBidi"/>
              </w:rPr>
              <w:t>140</w:t>
            </w:r>
          </w:p>
        </w:tc>
        <w:tc>
          <w:tcPr>
            <w:tcW w:w="0" w:type="auto"/>
            <w:vAlign w:val="bottom"/>
          </w:tcPr>
          <w:p w:rsidR="00CA2AD5" w:rsidRPr="00487256" w:rsidRDefault="00CA2AD5">
            <w:pPr>
              <w:jc w:val="center"/>
              <w:rPr>
                <w:rFonts w:asciiTheme="majorBidi" w:hAnsiTheme="majorBidi" w:cstheme="majorBidi"/>
                <w:color w:val="000000"/>
                <w:szCs w:val="22"/>
              </w:rPr>
            </w:pPr>
            <w:r w:rsidRPr="00487256">
              <w:rPr>
                <w:rFonts w:asciiTheme="majorBidi" w:hAnsiTheme="majorBidi" w:cstheme="majorBidi"/>
                <w:color w:val="000000"/>
                <w:szCs w:val="22"/>
              </w:rPr>
              <w:t>1.75</w:t>
            </w:r>
          </w:p>
        </w:tc>
      </w:tr>
      <w:tr w:rsidR="00CA2AD5" w:rsidRPr="00487256" w:rsidTr="00291AC4">
        <w:trPr>
          <w:trHeight w:val="480"/>
        </w:trPr>
        <w:tc>
          <w:tcPr>
            <w:tcW w:w="0" w:type="auto"/>
            <w:noWrap/>
          </w:tcPr>
          <w:p w:rsidR="00CA2AD5" w:rsidRPr="00487256" w:rsidRDefault="00CA2AD5" w:rsidP="00291AC4">
            <w:pPr>
              <w:jc w:val="center"/>
              <w:rPr>
                <w:rFonts w:asciiTheme="majorBidi" w:hAnsiTheme="majorBidi" w:cstheme="majorBidi"/>
                <w:szCs w:val="22"/>
              </w:rPr>
            </w:pPr>
            <w:r w:rsidRPr="00487256">
              <w:rPr>
                <w:rFonts w:asciiTheme="majorBidi" w:hAnsiTheme="majorBidi" w:cstheme="majorBidi"/>
                <w:szCs w:val="22"/>
              </w:rPr>
              <w:t>11</w:t>
            </w:r>
          </w:p>
        </w:tc>
        <w:tc>
          <w:tcPr>
            <w:tcW w:w="0" w:type="auto"/>
          </w:tcPr>
          <w:p w:rsidR="00CA2AD5" w:rsidRPr="00487256" w:rsidRDefault="00CA2AD5" w:rsidP="00291AC4">
            <w:pPr>
              <w:pStyle w:val="DecimalAligned"/>
              <w:jc w:val="center"/>
              <w:rPr>
                <w:rFonts w:asciiTheme="majorBidi" w:hAnsiTheme="majorBidi" w:cstheme="majorBidi"/>
                <w:color w:val="000000" w:themeColor="text1"/>
              </w:rPr>
            </w:pPr>
            <w:r w:rsidRPr="00487256">
              <w:rPr>
                <w:rFonts w:asciiTheme="majorBidi" w:hAnsiTheme="majorBidi" w:cstheme="majorBidi"/>
                <w:color w:val="000000" w:themeColor="text1"/>
              </w:rPr>
              <w:t>SA1</w:t>
            </w:r>
          </w:p>
        </w:tc>
        <w:tc>
          <w:tcPr>
            <w:tcW w:w="0" w:type="auto"/>
          </w:tcPr>
          <w:p w:rsidR="00CA2AD5" w:rsidRPr="00487256" w:rsidRDefault="00CA2AD5" w:rsidP="00291AC4">
            <w:pPr>
              <w:pStyle w:val="DecimalAligned"/>
              <w:jc w:val="center"/>
              <w:rPr>
                <w:rFonts w:asciiTheme="majorBidi" w:hAnsiTheme="majorBidi" w:cstheme="majorBidi"/>
              </w:rPr>
            </w:pPr>
            <w:r w:rsidRPr="00487256">
              <w:rPr>
                <w:rFonts w:asciiTheme="majorBidi" w:hAnsiTheme="majorBidi" w:cstheme="majorBidi"/>
              </w:rPr>
              <w:t>1</w:t>
            </w:r>
          </w:p>
        </w:tc>
        <w:tc>
          <w:tcPr>
            <w:tcW w:w="0" w:type="auto"/>
          </w:tcPr>
          <w:p w:rsidR="00CA2AD5" w:rsidRPr="00487256" w:rsidRDefault="00CA2AD5" w:rsidP="00291AC4">
            <w:pPr>
              <w:pStyle w:val="DecimalAligned"/>
              <w:jc w:val="center"/>
              <w:rPr>
                <w:rFonts w:asciiTheme="majorBidi" w:hAnsiTheme="majorBidi" w:cstheme="majorBidi"/>
              </w:rPr>
            </w:pPr>
            <w:r w:rsidRPr="00487256">
              <w:rPr>
                <w:rFonts w:asciiTheme="majorBidi" w:hAnsiTheme="majorBidi" w:cstheme="majorBidi"/>
              </w:rPr>
              <w:t>1</w:t>
            </w:r>
          </w:p>
        </w:tc>
        <w:tc>
          <w:tcPr>
            <w:tcW w:w="0" w:type="auto"/>
          </w:tcPr>
          <w:p w:rsidR="00CA2AD5" w:rsidRPr="00487256" w:rsidRDefault="00CA2AD5" w:rsidP="00291AC4">
            <w:pPr>
              <w:pStyle w:val="DecimalAligned"/>
              <w:jc w:val="center"/>
              <w:rPr>
                <w:rFonts w:asciiTheme="majorBidi" w:hAnsiTheme="majorBidi" w:cstheme="majorBidi"/>
              </w:rPr>
            </w:pPr>
            <w:r w:rsidRPr="00487256">
              <w:rPr>
                <w:rFonts w:asciiTheme="majorBidi" w:hAnsiTheme="majorBidi" w:cstheme="majorBidi"/>
              </w:rPr>
              <w:t>250</w:t>
            </w:r>
          </w:p>
        </w:tc>
        <w:tc>
          <w:tcPr>
            <w:tcW w:w="0" w:type="auto"/>
          </w:tcPr>
          <w:p w:rsidR="00CA2AD5" w:rsidRPr="00487256" w:rsidRDefault="00CA2AD5" w:rsidP="00291AC4">
            <w:pPr>
              <w:pStyle w:val="DecimalAligned"/>
              <w:jc w:val="center"/>
              <w:rPr>
                <w:rFonts w:asciiTheme="majorBidi" w:hAnsiTheme="majorBidi" w:cstheme="majorBidi"/>
                <w:lang w:bidi="ar-EG"/>
              </w:rPr>
            </w:pPr>
            <w:r w:rsidRPr="00487256">
              <w:rPr>
                <w:rFonts w:asciiTheme="majorBidi" w:hAnsiTheme="majorBidi" w:cstheme="majorBidi"/>
                <w:lang w:bidi="ar-EG"/>
              </w:rPr>
              <w:t>2</w:t>
            </w:r>
          </w:p>
        </w:tc>
      </w:tr>
      <w:tr w:rsidR="00CA2AD5" w:rsidRPr="00487256" w:rsidTr="00291AC4">
        <w:trPr>
          <w:trHeight w:val="480"/>
        </w:trPr>
        <w:tc>
          <w:tcPr>
            <w:tcW w:w="0" w:type="auto"/>
            <w:noWrap/>
          </w:tcPr>
          <w:p w:rsidR="00CA2AD5" w:rsidRPr="00487256" w:rsidRDefault="00CA2AD5" w:rsidP="00291AC4">
            <w:pPr>
              <w:jc w:val="center"/>
              <w:rPr>
                <w:rFonts w:asciiTheme="majorBidi" w:hAnsiTheme="majorBidi" w:cstheme="majorBidi"/>
                <w:szCs w:val="22"/>
              </w:rPr>
            </w:pPr>
            <w:r w:rsidRPr="00487256">
              <w:rPr>
                <w:rFonts w:asciiTheme="majorBidi" w:hAnsiTheme="majorBidi" w:cstheme="majorBidi"/>
                <w:szCs w:val="22"/>
              </w:rPr>
              <w:t>12</w:t>
            </w:r>
          </w:p>
        </w:tc>
        <w:tc>
          <w:tcPr>
            <w:tcW w:w="0" w:type="auto"/>
          </w:tcPr>
          <w:p w:rsidR="00CA2AD5" w:rsidRPr="00487256" w:rsidRDefault="00CA2AD5" w:rsidP="00291AC4">
            <w:pPr>
              <w:pStyle w:val="DecimalAligned"/>
              <w:jc w:val="center"/>
              <w:rPr>
                <w:rFonts w:asciiTheme="majorBidi" w:hAnsiTheme="majorBidi" w:cstheme="majorBidi"/>
                <w:color w:val="000000" w:themeColor="text1"/>
              </w:rPr>
            </w:pPr>
            <w:r w:rsidRPr="00487256">
              <w:rPr>
                <w:rFonts w:asciiTheme="majorBidi" w:hAnsiTheme="majorBidi" w:cstheme="majorBidi"/>
                <w:color w:val="000000" w:themeColor="text1"/>
              </w:rPr>
              <w:t>SA2</w:t>
            </w:r>
          </w:p>
        </w:tc>
        <w:tc>
          <w:tcPr>
            <w:tcW w:w="0" w:type="auto"/>
          </w:tcPr>
          <w:p w:rsidR="00CA2AD5" w:rsidRPr="00487256" w:rsidRDefault="00CA2AD5" w:rsidP="00291AC4">
            <w:pPr>
              <w:pStyle w:val="DecimalAligned"/>
              <w:jc w:val="center"/>
              <w:rPr>
                <w:rFonts w:asciiTheme="majorBidi" w:hAnsiTheme="majorBidi" w:cstheme="majorBidi"/>
              </w:rPr>
            </w:pPr>
            <w:r w:rsidRPr="00487256">
              <w:rPr>
                <w:rFonts w:asciiTheme="majorBidi" w:hAnsiTheme="majorBidi" w:cstheme="majorBidi"/>
              </w:rPr>
              <w:t>1</w:t>
            </w:r>
          </w:p>
        </w:tc>
        <w:tc>
          <w:tcPr>
            <w:tcW w:w="0" w:type="auto"/>
          </w:tcPr>
          <w:p w:rsidR="00CA2AD5" w:rsidRPr="00487256" w:rsidRDefault="00CA2AD5" w:rsidP="00291AC4">
            <w:pPr>
              <w:pStyle w:val="DecimalAligned"/>
              <w:jc w:val="center"/>
              <w:rPr>
                <w:rFonts w:asciiTheme="majorBidi" w:hAnsiTheme="majorBidi" w:cstheme="majorBidi"/>
              </w:rPr>
            </w:pPr>
            <w:r w:rsidRPr="00487256">
              <w:rPr>
                <w:rFonts w:asciiTheme="majorBidi" w:hAnsiTheme="majorBidi" w:cstheme="majorBidi"/>
              </w:rPr>
              <w:t>1</w:t>
            </w:r>
          </w:p>
        </w:tc>
        <w:tc>
          <w:tcPr>
            <w:tcW w:w="0" w:type="auto"/>
          </w:tcPr>
          <w:p w:rsidR="00CA2AD5" w:rsidRPr="00487256" w:rsidRDefault="00CA2AD5" w:rsidP="00291AC4">
            <w:pPr>
              <w:pStyle w:val="DecimalAligned"/>
              <w:jc w:val="center"/>
              <w:rPr>
                <w:rFonts w:asciiTheme="majorBidi" w:hAnsiTheme="majorBidi" w:cstheme="majorBidi"/>
              </w:rPr>
            </w:pPr>
            <w:r w:rsidRPr="00487256">
              <w:rPr>
                <w:rFonts w:asciiTheme="majorBidi" w:hAnsiTheme="majorBidi" w:cstheme="majorBidi"/>
              </w:rPr>
              <w:t>280</w:t>
            </w:r>
          </w:p>
        </w:tc>
        <w:tc>
          <w:tcPr>
            <w:tcW w:w="0" w:type="auto"/>
          </w:tcPr>
          <w:p w:rsidR="00CA2AD5" w:rsidRPr="00487256" w:rsidRDefault="00CA2AD5" w:rsidP="00291AC4">
            <w:pPr>
              <w:pStyle w:val="DecimalAligned"/>
              <w:jc w:val="center"/>
              <w:rPr>
                <w:rFonts w:asciiTheme="majorBidi" w:hAnsiTheme="majorBidi" w:cstheme="majorBidi"/>
                <w:lang w:bidi="ar-EG"/>
              </w:rPr>
            </w:pPr>
            <w:r w:rsidRPr="00487256">
              <w:rPr>
                <w:rFonts w:asciiTheme="majorBidi" w:hAnsiTheme="majorBidi" w:cstheme="majorBidi"/>
                <w:lang w:bidi="ar-EG"/>
              </w:rPr>
              <w:t>2.2</w:t>
            </w:r>
          </w:p>
        </w:tc>
      </w:tr>
      <w:tr w:rsidR="00CA2AD5" w:rsidRPr="00487256" w:rsidTr="00291AC4">
        <w:trPr>
          <w:trHeight w:val="480"/>
        </w:trPr>
        <w:tc>
          <w:tcPr>
            <w:tcW w:w="0" w:type="auto"/>
            <w:noWrap/>
          </w:tcPr>
          <w:p w:rsidR="00CA2AD5" w:rsidRPr="00487256" w:rsidRDefault="00CA2AD5" w:rsidP="00291AC4">
            <w:pPr>
              <w:jc w:val="center"/>
              <w:rPr>
                <w:rFonts w:asciiTheme="majorBidi" w:hAnsiTheme="majorBidi" w:cstheme="majorBidi"/>
                <w:szCs w:val="22"/>
              </w:rPr>
            </w:pPr>
            <w:r w:rsidRPr="00487256">
              <w:rPr>
                <w:rFonts w:asciiTheme="majorBidi" w:hAnsiTheme="majorBidi" w:cstheme="majorBidi"/>
                <w:szCs w:val="22"/>
              </w:rPr>
              <w:t>13</w:t>
            </w:r>
          </w:p>
        </w:tc>
        <w:tc>
          <w:tcPr>
            <w:tcW w:w="0" w:type="auto"/>
          </w:tcPr>
          <w:p w:rsidR="00CA2AD5" w:rsidRPr="00487256" w:rsidRDefault="00CA2AD5" w:rsidP="00291AC4">
            <w:pPr>
              <w:pStyle w:val="DecimalAligned"/>
              <w:jc w:val="center"/>
              <w:rPr>
                <w:rFonts w:asciiTheme="majorBidi" w:hAnsiTheme="majorBidi" w:cstheme="majorBidi"/>
                <w:color w:val="000000" w:themeColor="text1"/>
              </w:rPr>
            </w:pPr>
            <w:r w:rsidRPr="00487256">
              <w:rPr>
                <w:rFonts w:asciiTheme="majorBidi" w:hAnsiTheme="majorBidi" w:cstheme="majorBidi"/>
                <w:color w:val="000000" w:themeColor="text1"/>
              </w:rPr>
              <w:t>A3</w:t>
            </w:r>
          </w:p>
        </w:tc>
        <w:tc>
          <w:tcPr>
            <w:tcW w:w="0" w:type="auto"/>
          </w:tcPr>
          <w:p w:rsidR="00CA2AD5" w:rsidRPr="00487256" w:rsidRDefault="00CA2AD5" w:rsidP="00291AC4">
            <w:pPr>
              <w:pStyle w:val="DecimalAligned"/>
              <w:jc w:val="center"/>
              <w:rPr>
                <w:rFonts w:asciiTheme="majorBidi" w:hAnsiTheme="majorBidi" w:cstheme="majorBidi"/>
              </w:rPr>
            </w:pPr>
            <w:r w:rsidRPr="00487256">
              <w:rPr>
                <w:rFonts w:asciiTheme="majorBidi" w:hAnsiTheme="majorBidi" w:cstheme="majorBidi"/>
              </w:rPr>
              <w:t>1</w:t>
            </w:r>
          </w:p>
        </w:tc>
        <w:tc>
          <w:tcPr>
            <w:tcW w:w="0" w:type="auto"/>
          </w:tcPr>
          <w:p w:rsidR="00CA2AD5" w:rsidRPr="00487256" w:rsidRDefault="00CA2AD5" w:rsidP="00291AC4">
            <w:pPr>
              <w:pStyle w:val="DecimalAligned"/>
              <w:jc w:val="center"/>
              <w:rPr>
                <w:rFonts w:asciiTheme="majorBidi" w:hAnsiTheme="majorBidi" w:cstheme="majorBidi"/>
              </w:rPr>
            </w:pPr>
            <w:r w:rsidRPr="00487256">
              <w:rPr>
                <w:rFonts w:asciiTheme="majorBidi" w:hAnsiTheme="majorBidi" w:cstheme="majorBidi"/>
              </w:rPr>
              <w:t>1</w:t>
            </w:r>
          </w:p>
        </w:tc>
        <w:tc>
          <w:tcPr>
            <w:tcW w:w="0" w:type="auto"/>
          </w:tcPr>
          <w:p w:rsidR="00CA2AD5" w:rsidRPr="00487256" w:rsidRDefault="00CA2AD5" w:rsidP="00291AC4">
            <w:pPr>
              <w:pStyle w:val="DecimalAligned"/>
              <w:jc w:val="center"/>
              <w:rPr>
                <w:rFonts w:asciiTheme="majorBidi" w:hAnsiTheme="majorBidi" w:cstheme="majorBidi"/>
              </w:rPr>
            </w:pPr>
            <w:r w:rsidRPr="00487256">
              <w:rPr>
                <w:rFonts w:asciiTheme="majorBidi" w:hAnsiTheme="majorBidi" w:cstheme="majorBidi"/>
              </w:rPr>
              <w:t>300</w:t>
            </w:r>
          </w:p>
        </w:tc>
        <w:tc>
          <w:tcPr>
            <w:tcW w:w="0" w:type="auto"/>
          </w:tcPr>
          <w:p w:rsidR="00CA2AD5" w:rsidRPr="00487256" w:rsidRDefault="00CA2AD5" w:rsidP="00291AC4">
            <w:pPr>
              <w:pStyle w:val="DecimalAligned"/>
              <w:jc w:val="center"/>
              <w:rPr>
                <w:rFonts w:asciiTheme="majorBidi" w:hAnsiTheme="majorBidi" w:cstheme="majorBidi"/>
                <w:lang w:bidi="ar-EG"/>
              </w:rPr>
            </w:pPr>
            <w:r w:rsidRPr="00487256">
              <w:rPr>
                <w:rFonts w:asciiTheme="majorBidi" w:hAnsiTheme="majorBidi" w:cstheme="majorBidi"/>
                <w:lang w:bidi="ar-EG"/>
              </w:rPr>
              <w:t>3</w:t>
            </w:r>
          </w:p>
        </w:tc>
      </w:tr>
    </w:tbl>
    <w:p w:rsidR="00CB5C82" w:rsidRPr="00DD7891" w:rsidRDefault="002D0B70" w:rsidP="00DD7891">
      <w:pPr>
        <w:pStyle w:val="Sectionnonumber"/>
        <w:ind w:left="0"/>
        <w:rPr>
          <w:rFonts w:asciiTheme="majorBidi" w:hAnsiTheme="majorBidi" w:cstheme="majorBidi"/>
        </w:rPr>
      </w:pPr>
      <w:r>
        <w:rPr>
          <w:rFonts w:asciiTheme="majorBidi" w:hAnsiTheme="majorBidi" w:cstheme="majorBidi"/>
        </w:rPr>
        <w:br w:type="textWrapping" w:clear="all"/>
      </w:r>
    </w:p>
    <w:p w:rsidR="00CB5C82" w:rsidRDefault="00CB5C82" w:rsidP="00CB5C82">
      <w:pPr>
        <w:pStyle w:val="BodytextIndented"/>
      </w:pPr>
    </w:p>
    <w:p w:rsidR="00CB5C82" w:rsidRPr="00CB5C82" w:rsidRDefault="00CB5C82" w:rsidP="00CB5C82">
      <w:pPr>
        <w:pStyle w:val="BodytextIndented"/>
      </w:pPr>
    </w:p>
    <w:p w:rsidR="002D0B70" w:rsidRDefault="00BA3948" w:rsidP="002D0B70">
      <w:pPr>
        <w:pStyle w:val="Sectionnonumber"/>
        <w:ind w:left="0"/>
        <w:rPr>
          <w:rFonts w:asciiTheme="majorBidi" w:hAnsiTheme="majorBidi" w:cstheme="majorBidi"/>
        </w:rPr>
      </w:pPr>
      <w:r>
        <w:rPr>
          <w:rFonts w:asciiTheme="majorBidi" w:hAnsiTheme="majorBidi" w:cstheme="majorBidi"/>
          <w:noProof/>
        </w:rPr>
        <mc:AlternateContent>
          <mc:Choice Requires="wpg">
            <w:drawing>
              <wp:anchor distT="0" distB="0" distL="114300" distR="114300" simplePos="0" relativeHeight="251660288" behindDoc="0" locked="0" layoutInCell="1" allowOverlap="1">
                <wp:simplePos x="0" y="0"/>
                <wp:positionH relativeFrom="column">
                  <wp:posOffset>504825</wp:posOffset>
                </wp:positionH>
                <wp:positionV relativeFrom="paragraph">
                  <wp:posOffset>30480</wp:posOffset>
                </wp:positionV>
                <wp:extent cx="4876800" cy="3379182"/>
                <wp:effectExtent l="0" t="0" r="19050" b="12065"/>
                <wp:wrapNone/>
                <wp:docPr id="2" name="Group 2"/>
                <wp:cNvGraphicFramePr/>
                <a:graphic xmlns:a="http://schemas.openxmlformats.org/drawingml/2006/main">
                  <a:graphicData uri="http://schemas.microsoft.com/office/word/2010/wordprocessingGroup">
                    <wpg:wgp>
                      <wpg:cNvGrpSpPr/>
                      <wpg:grpSpPr>
                        <a:xfrm>
                          <a:off x="0" y="0"/>
                          <a:ext cx="4876800" cy="3379182"/>
                          <a:chOff x="0" y="-88944"/>
                          <a:chExt cx="4324350" cy="3944335"/>
                        </a:xfrm>
                      </wpg:grpSpPr>
                      <wpg:grpSp>
                        <wpg:cNvPr id="127" name="Group 127"/>
                        <wpg:cNvGrpSpPr/>
                        <wpg:grpSpPr>
                          <a:xfrm>
                            <a:off x="1009650" y="1247775"/>
                            <a:ext cx="2286000" cy="2607616"/>
                            <a:chOff x="0" y="-194616"/>
                            <a:chExt cx="2286000" cy="2607616"/>
                          </a:xfrm>
                        </wpg:grpSpPr>
                        <wps:wsp>
                          <wps:cNvPr id="80" name="Oval 80"/>
                          <wps:cNvSpPr/>
                          <wps:spPr>
                            <a:xfrm>
                              <a:off x="47625" y="1362075"/>
                              <a:ext cx="321310" cy="346075"/>
                            </a:xfrm>
                            <a:prstGeom prst="ellipse">
                              <a:avLst/>
                            </a:prstGeom>
                            <a:solidFill>
                              <a:srgbClr val="4F81BD"/>
                            </a:solidFill>
                            <a:ln w="25400" cap="flat" cmpd="sng" algn="ctr">
                              <a:solidFill>
                                <a:srgbClr val="4F81BD">
                                  <a:shade val="50000"/>
                                </a:srgbClr>
                              </a:solidFill>
                              <a:prstDash val="solid"/>
                            </a:ln>
                            <a:effectLst/>
                          </wps:spPr>
                          <wps:txbx>
                            <w:txbxContent>
                              <w:p w:rsidR="00A20DE2" w:rsidRPr="00C41B0C" w:rsidRDefault="00A20DE2" w:rsidP="002D0B70">
                                <w:pPr>
                                  <w:ind w:left="0"/>
                                  <w:jc w:val="center"/>
                                  <w:rPr>
                                    <w:rFonts w:asciiTheme="majorBidi" w:hAnsiTheme="majorBidi" w:cstheme="majorBidi"/>
                                    <w:lang w:val="en-US"/>
                                  </w:rPr>
                                </w:pPr>
                                <w:r>
                                  <w:rPr>
                                    <w:rFonts w:asciiTheme="majorBidi" w:hAnsiTheme="majorBidi" w:cstheme="majorBidi"/>
                                    <w:lang w:val="en-US"/>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Oval 81"/>
                          <wps:cNvSpPr/>
                          <wps:spPr>
                            <a:xfrm>
                              <a:off x="28575" y="1714500"/>
                              <a:ext cx="321310" cy="346075"/>
                            </a:xfrm>
                            <a:prstGeom prst="ellipse">
                              <a:avLst/>
                            </a:prstGeom>
                            <a:solidFill>
                              <a:srgbClr val="4F81BD"/>
                            </a:solidFill>
                            <a:ln w="25400" cap="flat" cmpd="sng" algn="ctr">
                              <a:solidFill>
                                <a:srgbClr val="4F81BD">
                                  <a:shade val="50000"/>
                                </a:srgbClr>
                              </a:solidFill>
                              <a:prstDash val="solid"/>
                            </a:ln>
                            <a:effectLst/>
                          </wps:spPr>
                          <wps:txbx>
                            <w:txbxContent>
                              <w:p w:rsidR="00A20DE2" w:rsidRPr="00C41B0C" w:rsidRDefault="00A20DE2" w:rsidP="002D0B70">
                                <w:pPr>
                                  <w:ind w:left="0"/>
                                  <w:jc w:val="center"/>
                                  <w:rPr>
                                    <w:rFonts w:asciiTheme="majorBidi" w:hAnsiTheme="majorBidi" w:cstheme="majorBidi"/>
                                    <w:lang w:val="en-US"/>
                                  </w:rPr>
                                </w:pPr>
                                <w:r>
                                  <w:rPr>
                                    <w:rFonts w:asciiTheme="majorBidi" w:hAnsiTheme="majorBidi" w:cstheme="majorBidi"/>
                                    <w:lang w:val="en-US"/>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Oval 82"/>
                          <wps:cNvSpPr/>
                          <wps:spPr>
                            <a:xfrm>
                              <a:off x="0" y="2066925"/>
                              <a:ext cx="457200" cy="346075"/>
                            </a:xfrm>
                            <a:prstGeom prst="ellipse">
                              <a:avLst/>
                            </a:prstGeom>
                            <a:solidFill>
                              <a:srgbClr val="4F81BD"/>
                            </a:solidFill>
                            <a:ln w="25400" cap="flat" cmpd="sng" algn="ctr">
                              <a:solidFill>
                                <a:srgbClr val="4F81BD">
                                  <a:shade val="50000"/>
                                </a:srgbClr>
                              </a:solidFill>
                              <a:prstDash val="solid"/>
                            </a:ln>
                            <a:effectLst/>
                          </wps:spPr>
                          <wps:txbx>
                            <w:txbxContent>
                              <w:p w:rsidR="00A20DE2" w:rsidRPr="00F45406" w:rsidRDefault="00A20DE2" w:rsidP="002D0B70">
                                <w:pPr>
                                  <w:ind w:left="0"/>
                                  <w:jc w:val="center"/>
                                  <w:rPr>
                                    <w:rFonts w:asciiTheme="majorBidi" w:hAnsiTheme="majorBidi" w:cstheme="majorBidi"/>
                                    <w:sz w:val="18"/>
                                    <w:szCs w:val="18"/>
                                    <w:lang w:val="en-US"/>
                                  </w:rPr>
                                </w:pPr>
                                <w:r>
                                  <w:rPr>
                                    <w:rFonts w:asciiTheme="majorBidi" w:hAnsiTheme="majorBidi" w:cstheme="majorBidi"/>
                                    <w:sz w:val="18"/>
                                    <w:szCs w:val="18"/>
                                    <w:lang w:val="en-US"/>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Straight Arrow Connector 83"/>
                          <wps:cNvCnPr/>
                          <wps:spPr>
                            <a:xfrm flipV="1">
                              <a:off x="371475" y="-194616"/>
                              <a:ext cx="1782093" cy="173238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5" name="Straight Arrow Connector 85"/>
                          <wps:cNvCnPr/>
                          <wps:spPr>
                            <a:xfrm flipV="1">
                              <a:off x="466725" y="-97167"/>
                              <a:ext cx="1819275" cy="2346195"/>
                            </a:xfrm>
                            <a:prstGeom prst="straightConnector1">
                              <a:avLst/>
                            </a:prstGeom>
                            <a:noFill/>
                            <a:ln w="9525" cap="flat" cmpd="sng" algn="ctr">
                              <a:solidFill>
                                <a:srgbClr val="4F81BD">
                                  <a:shade val="95000"/>
                                  <a:satMod val="105000"/>
                                </a:srgbClr>
                              </a:solidFill>
                              <a:prstDash val="solid"/>
                              <a:tailEnd type="arrow"/>
                            </a:ln>
                            <a:effectLst/>
                          </wps:spPr>
                          <wps:bodyPr/>
                        </wps:wsp>
                      </wpg:grpSp>
                      <wpg:grpSp>
                        <wpg:cNvPr id="125" name="Group 125"/>
                        <wpg:cNvGrpSpPr/>
                        <wpg:grpSpPr>
                          <a:xfrm>
                            <a:off x="0" y="-88944"/>
                            <a:ext cx="4324350" cy="3717969"/>
                            <a:chOff x="0" y="-88944"/>
                            <a:chExt cx="4324350" cy="3717969"/>
                          </a:xfrm>
                        </wpg:grpSpPr>
                        <wps:wsp>
                          <wps:cNvPr id="16" name="Oval 16"/>
                          <wps:cNvSpPr/>
                          <wps:spPr>
                            <a:xfrm>
                              <a:off x="0" y="914400"/>
                              <a:ext cx="367905" cy="376320"/>
                            </a:xfrm>
                            <a:prstGeom prst="ellipse">
                              <a:avLst/>
                            </a:prstGeom>
                            <a:solidFill>
                              <a:srgbClr val="4F81BD"/>
                            </a:solidFill>
                            <a:ln w="25400" cap="flat" cmpd="sng" algn="ctr">
                              <a:solidFill>
                                <a:srgbClr val="4F81BD">
                                  <a:shade val="50000"/>
                                </a:srgbClr>
                              </a:solidFill>
                              <a:prstDash val="solid"/>
                            </a:ln>
                            <a:effectLst/>
                          </wps:spPr>
                          <wps:txbx>
                            <w:txbxContent>
                              <w:p w:rsidR="00A20DE2" w:rsidRPr="00AF792A" w:rsidRDefault="00A20DE2" w:rsidP="002D0B70">
                                <w:pPr>
                                  <w:ind w:left="0"/>
                                  <w:rPr>
                                    <w:rFonts w:asciiTheme="majorBidi" w:hAnsiTheme="majorBidi" w:cstheme="majorBidi"/>
                                    <w:sz w:val="20"/>
                                    <w:lang w:val="en-US"/>
                                  </w:rPr>
                                </w:pPr>
                                <w:r>
                                  <w:rPr>
                                    <w:rFonts w:asciiTheme="majorBidi" w:hAnsiTheme="majorBidi" w:cstheme="majorBidi"/>
                                    <w:sz w:val="20"/>
                                    <w:lang w:val="en-US"/>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Straight Arrow Connector 78"/>
                          <wps:cNvCnPr/>
                          <wps:spPr>
                            <a:xfrm>
                              <a:off x="3600450" y="1152525"/>
                              <a:ext cx="420370"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79" name="Oval 79"/>
                          <wps:cNvSpPr/>
                          <wps:spPr>
                            <a:xfrm>
                              <a:off x="4029075" y="952392"/>
                              <a:ext cx="295275" cy="519176"/>
                            </a:xfrm>
                            <a:prstGeom prst="ellipse">
                              <a:avLst/>
                            </a:prstGeom>
                            <a:solidFill>
                              <a:srgbClr val="4F81BD"/>
                            </a:solidFill>
                            <a:ln w="25400" cap="flat" cmpd="sng" algn="ctr">
                              <a:solidFill>
                                <a:srgbClr val="4F81BD">
                                  <a:shade val="50000"/>
                                </a:srgbClr>
                              </a:solidFill>
                              <a:prstDash val="solid"/>
                            </a:ln>
                            <a:effectLst/>
                          </wps:spPr>
                          <wps:txbx>
                            <w:txbxContent>
                              <w:p w:rsidR="00A20DE2" w:rsidRPr="00E643D4" w:rsidRDefault="00A20DE2" w:rsidP="002D0B70">
                                <w:pPr>
                                  <w:ind w:left="0"/>
                                  <w:jc w:val="center"/>
                                  <w:rPr>
                                    <w:lang w:val="en-US"/>
                                  </w:rPr>
                                </w:pPr>
                                <w:r w:rsidRPr="00E643D4">
                                  <w:rPr>
                                    <w:lang w:val="en-US"/>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Oval 84"/>
                          <wps:cNvSpPr/>
                          <wps:spPr>
                            <a:xfrm>
                              <a:off x="2371725" y="923821"/>
                              <a:ext cx="534670" cy="379691"/>
                            </a:xfrm>
                            <a:prstGeom prst="ellipse">
                              <a:avLst/>
                            </a:prstGeom>
                            <a:solidFill>
                              <a:srgbClr val="4F81BD"/>
                            </a:solidFill>
                            <a:ln w="25400" cap="flat" cmpd="sng" algn="ctr">
                              <a:solidFill>
                                <a:srgbClr val="4F81BD">
                                  <a:shade val="50000"/>
                                </a:srgbClr>
                              </a:solidFill>
                              <a:prstDash val="solid"/>
                            </a:ln>
                            <a:effectLst/>
                          </wps:spPr>
                          <wps:txbx>
                            <w:txbxContent>
                              <w:p w:rsidR="00A20DE2" w:rsidRPr="006C10B9" w:rsidRDefault="00A20DE2" w:rsidP="002D0B70">
                                <w:pPr>
                                  <w:ind w:left="0"/>
                                  <w:jc w:val="center"/>
                                  <w:rPr>
                                    <w:rFonts w:asciiTheme="majorBidi" w:hAnsiTheme="majorBidi" w:cstheme="majorBidi"/>
                                    <w:lang w:val="en-US"/>
                                    <w14:textOutline w14:w="9525" w14:cap="rnd" w14:cmpd="sng" w14:algn="ctr">
                                      <w14:solidFill>
                                        <w14:srgbClr w14:val="000000"/>
                                      </w14:solidFill>
                                      <w14:prstDash w14:val="solid"/>
                                      <w14:bevel/>
                                    </w14:textOutline>
                                  </w:rPr>
                                </w:pPr>
                                <w:r w:rsidRPr="006C10B9">
                                  <w:rPr>
                                    <w:rFonts w:asciiTheme="majorBidi" w:hAnsiTheme="majorBidi" w:cstheme="majorBidi"/>
                                    <w:sz w:val="18"/>
                                    <w:szCs w:val="18"/>
                                    <w:lang w:val="en-US"/>
                                    <w14:textOutline w14:w="9525" w14:cap="rnd" w14:cmpd="sng" w14:algn="ctr">
                                      <w14:solidFill>
                                        <w14:srgbClr w14:val="000000"/>
                                      </w14:solidFill>
                                      <w14:prstDash w14:val="solid"/>
                                      <w14:bevel/>
                                    </w14:textOutline>
                                  </w:rPr>
                                  <w:t>A</w:t>
                                </w:r>
                                <w:r>
                                  <w:rPr>
                                    <w:rFonts w:asciiTheme="majorBidi" w:hAnsiTheme="majorBidi" w:cstheme="majorBidi"/>
                                    <w:sz w:val="18"/>
                                    <w:szCs w:val="18"/>
                                    <w:lang w:val="en-US"/>
                                    <w14:textOutline w14:w="9525" w14:cap="rnd" w14:cmpd="sng" w14:algn="ctr">
                                      <w14:solidFill>
                                        <w14:srgbClr w14:val="000000"/>
                                      </w14:solidFill>
                                      <w14:prstDash w14:val="solid"/>
                                      <w14:bevel/>
                                    </w14:textOutlin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Oval 87"/>
                          <wps:cNvSpPr/>
                          <wps:spPr>
                            <a:xfrm>
                              <a:off x="3163218" y="962025"/>
                              <a:ext cx="534670" cy="341630"/>
                            </a:xfrm>
                            <a:prstGeom prst="ellipse">
                              <a:avLst/>
                            </a:prstGeom>
                            <a:solidFill>
                              <a:srgbClr val="4F81BD"/>
                            </a:solidFill>
                            <a:ln w="25400" cap="flat" cmpd="sng" algn="ctr">
                              <a:solidFill>
                                <a:srgbClr val="4F81BD">
                                  <a:shade val="50000"/>
                                </a:srgbClr>
                              </a:solidFill>
                              <a:prstDash val="solid"/>
                            </a:ln>
                            <a:effectLst/>
                          </wps:spPr>
                          <wps:txbx>
                            <w:txbxContent>
                              <w:p w:rsidR="00A20DE2" w:rsidRPr="006C10B9" w:rsidRDefault="00A20DE2" w:rsidP="002D0B70">
                                <w:pPr>
                                  <w:ind w:left="0"/>
                                  <w:jc w:val="center"/>
                                  <w:rPr>
                                    <w:rFonts w:asciiTheme="majorBidi" w:hAnsiTheme="majorBidi" w:cstheme="majorBidi"/>
                                    <w:lang w:val="en-US"/>
                                    <w14:textOutline w14:w="9525" w14:cap="rnd" w14:cmpd="sng" w14:algn="ctr">
                                      <w14:solidFill>
                                        <w14:srgbClr w14:val="000000"/>
                                      </w14:solidFill>
                                      <w14:prstDash w14:val="solid"/>
                                      <w14:bevel/>
                                    </w14:textOutline>
                                  </w:rPr>
                                </w:pPr>
                                <w:r w:rsidRPr="006C10B9">
                                  <w:rPr>
                                    <w:rFonts w:asciiTheme="majorBidi" w:hAnsiTheme="majorBidi" w:cstheme="majorBidi"/>
                                    <w:sz w:val="18"/>
                                    <w:szCs w:val="18"/>
                                    <w:lang w:val="en-US"/>
                                    <w14:textOutline w14:w="9525" w14:cap="rnd" w14:cmpd="sng" w14:algn="ctr">
                                      <w14:solidFill>
                                        <w14:srgbClr w14:val="000000"/>
                                      </w14:solidFill>
                                      <w14:prstDash w14:val="solid"/>
                                      <w14:bevel/>
                                    </w14:textOutline>
                                  </w:rPr>
                                  <w:t>A</w:t>
                                </w:r>
                                <w:r>
                                  <w:rPr>
                                    <w:rFonts w:asciiTheme="majorBidi" w:hAnsiTheme="majorBidi" w:cstheme="majorBidi"/>
                                    <w:sz w:val="18"/>
                                    <w:szCs w:val="18"/>
                                    <w:lang w:val="en-US"/>
                                    <w14:textOutline w14:w="9525" w14:cap="rnd" w14:cmpd="sng" w14:algn="ctr">
                                      <w14:solidFill>
                                        <w14:srgbClr w14:val="000000"/>
                                      </w14:solidFill>
                                      <w14:prstDash w14:val="solid"/>
                                      <w14:bevel/>
                                    </w14:textOutline>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1" name="Group 121"/>
                          <wpg:cNvGrpSpPr/>
                          <wpg:grpSpPr>
                            <a:xfrm>
                              <a:off x="190500" y="-88944"/>
                              <a:ext cx="3051019" cy="3717969"/>
                              <a:chOff x="0" y="-88944"/>
                              <a:chExt cx="3051019" cy="3717969"/>
                            </a:xfrm>
                          </wpg:grpSpPr>
                          <wpg:grpSp>
                            <wpg:cNvPr id="17" name="Group 17"/>
                            <wpg:cNvGrpSpPr/>
                            <wpg:grpSpPr>
                              <a:xfrm>
                                <a:off x="95250" y="-88944"/>
                                <a:ext cx="2955769" cy="3384594"/>
                                <a:chOff x="-867417" y="-159606"/>
                                <a:chExt cx="4287870" cy="4053299"/>
                              </a:xfrm>
                            </wpg:grpSpPr>
                            <wpg:grpSp>
                              <wpg:cNvPr id="18" name="Group 18"/>
                              <wpg:cNvGrpSpPr/>
                              <wpg:grpSpPr>
                                <a:xfrm>
                                  <a:off x="-921" y="-159606"/>
                                  <a:ext cx="3421374" cy="4053299"/>
                                  <a:chOff x="-921" y="-159606"/>
                                  <a:chExt cx="3421374" cy="4053299"/>
                                </a:xfrm>
                              </wpg:grpSpPr>
                              <wps:wsp>
                                <wps:cNvPr id="19" name="Oval 19"/>
                                <wps:cNvSpPr/>
                                <wps:spPr>
                                  <a:xfrm>
                                    <a:off x="-921" y="-159606"/>
                                    <a:ext cx="606232" cy="386463"/>
                                  </a:xfrm>
                                  <a:prstGeom prst="ellipse">
                                    <a:avLst/>
                                  </a:prstGeom>
                                  <a:solidFill>
                                    <a:srgbClr val="4F81BD"/>
                                  </a:solidFill>
                                  <a:ln w="25400" cap="flat" cmpd="sng" algn="ctr">
                                    <a:solidFill>
                                      <a:srgbClr val="4F81BD">
                                        <a:shade val="50000"/>
                                      </a:srgbClr>
                                    </a:solidFill>
                                    <a:prstDash val="solid"/>
                                  </a:ln>
                                  <a:effectLst/>
                                </wps:spPr>
                                <wps:txbx>
                                  <w:txbxContent>
                                    <w:p w:rsidR="00A20DE2" w:rsidRDefault="00A20DE2" w:rsidP="002D0B70">
                                      <w:pPr>
                                        <w:ind w:left="0"/>
                                        <w:jc w:val="center"/>
                                        <w:rPr>
                                          <w:rFonts w:asciiTheme="majorBidi" w:hAnsiTheme="majorBidi" w:cstheme="majorBidi"/>
                                          <w14:textOutline w14:w="9525" w14:cap="rnd" w14:cmpd="sng" w14:algn="ctr">
                                            <w14:solidFill>
                                              <w14:schemeClr w14:val="tx1"/>
                                            </w14:solidFill>
                                            <w14:prstDash w14:val="solid"/>
                                            <w14:bevel/>
                                          </w14:textOutline>
                                        </w:rPr>
                                      </w:pPr>
                                      <w:r w:rsidRPr="00C41B0C">
                                        <w:rPr>
                                          <w:rFonts w:asciiTheme="majorBidi" w:hAnsiTheme="majorBidi" w:cstheme="majorBidi"/>
                                          <w:sz w:val="20"/>
                                          <w14:textOutline w14:w="9525" w14:cap="rnd" w14:cmpd="sng" w14:algn="ctr">
                                            <w14:solidFill>
                                              <w14:schemeClr w14:val="tx1"/>
                                            </w14:solidFill>
                                            <w14:prstDash w14:val="solid"/>
                                            <w14:bevel/>
                                          </w14:textOutline>
                                        </w:rPr>
                                        <w:t>1</w:t>
                                      </w:r>
                                      <w:r>
                                        <w:rPr>
                                          <w:rFonts w:asciiTheme="majorBidi" w:hAnsiTheme="majorBidi" w:cstheme="majorBidi"/>
                                          <w14:textOutline w14:w="9525" w14:cap="rnd" w14:cmpd="sng" w14:algn="ctr">
                                            <w14:solidFill>
                                              <w14:schemeClr w14:val="tx1"/>
                                            </w14:solidFill>
                                            <w14:prstDash w14:val="solid"/>
                                            <w14:bevel/>
                                          </w14:textOutline>
                                        </w:rPr>
                                        <w:t>1</w:t>
                                      </w:r>
                                    </w:p>
                                    <w:p w:rsidR="00A20DE2" w:rsidRPr="00AA6D02" w:rsidRDefault="00A20DE2" w:rsidP="002D0B70">
                                      <w:pPr>
                                        <w:jc w:val="center"/>
                                        <w:rPr>
                                          <w:rFonts w:asciiTheme="majorBidi" w:hAnsiTheme="majorBidi" w:cstheme="majorBidi"/>
                                          <w14:textOutline w14:w="9525" w14:cap="rnd" w14:cmpd="sng" w14:algn="ctr">
                                            <w14:solidFill>
                                              <w14:schemeClr w14:val="tx1"/>
                                            </w14:solidFill>
                                            <w14:prstDash w14:val="solid"/>
                                            <w14:bevel/>
                                          </w14:textOutline>
                                        </w:rPr>
                                      </w:pPr>
                                      <w:r>
                                        <w:rPr>
                                          <w:rFonts w:asciiTheme="majorBidi" w:hAnsiTheme="majorBidi" w:cstheme="majorBidi"/>
                                          <w14:textOutline w14:w="9525" w14:cap="rnd" w14:cmpd="sng" w14:algn="ctr">
                                            <w14:solidFill>
                                              <w14:schemeClr w14:val="tx1"/>
                                            </w14:solidFill>
                                            <w14:prstDash w14:val="solid"/>
                                            <w14:bevel/>
                                          </w14:textOutline>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18116" y="322006"/>
                                    <a:ext cx="490486" cy="409575"/>
                                  </a:xfrm>
                                  <a:prstGeom prst="ellipse">
                                    <a:avLst/>
                                  </a:prstGeom>
                                  <a:solidFill>
                                    <a:srgbClr val="4F81BD"/>
                                  </a:solidFill>
                                  <a:ln w="25400" cap="flat" cmpd="sng" algn="ctr">
                                    <a:solidFill>
                                      <a:srgbClr val="4F81BD">
                                        <a:shade val="50000"/>
                                      </a:srgbClr>
                                    </a:solidFill>
                                    <a:prstDash val="solid"/>
                                  </a:ln>
                                  <a:effectLst/>
                                </wps:spPr>
                                <wps:txbx>
                                  <w:txbxContent>
                                    <w:p w:rsidR="00A20DE2" w:rsidRPr="00F33749" w:rsidRDefault="00A20DE2" w:rsidP="002D0B70">
                                      <w:pPr>
                                        <w:ind w:left="0"/>
                                        <w:jc w:val="center"/>
                                        <w:rPr>
                                          <w:rFonts w:asciiTheme="majorBidi" w:hAnsiTheme="majorBidi" w:cstheme="majorBidi"/>
                                          <w:lang w:val="en-US"/>
                                        </w:rPr>
                                      </w:pPr>
                                      <w:r>
                                        <w:rPr>
                                          <w:rFonts w:asciiTheme="majorBidi" w:hAnsiTheme="majorBidi" w:cstheme="majorBidi"/>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37467" y="794467"/>
                                    <a:ext cx="470398" cy="444085"/>
                                  </a:xfrm>
                                  <a:prstGeom prst="ellipse">
                                    <a:avLst/>
                                  </a:prstGeom>
                                  <a:solidFill>
                                    <a:srgbClr val="4F81BD"/>
                                  </a:solidFill>
                                  <a:ln w="25400" cap="flat" cmpd="sng" algn="ctr">
                                    <a:solidFill>
                                      <a:srgbClr val="4F81BD">
                                        <a:shade val="50000"/>
                                      </a:srgbClr>
                                    </a:solidFill>
                                    <a:prstDash val="solid"/>
                                  </a:ln>
                                  <a:effectLst/>
                                </wps:spPr>
                                <wps:txbx>
                                  <w:txbxContent>
                                    <w:p w:rsidR="00A20DE2" w:rsidRPr="00C41B0C" w:rsidRDefault="00A20DE2" w:rsidP="002D0B70">
                                      <w:pPr>
                                        <w:ind w:left="0"/>
                                        <w:jc w:val="center"/>
                                        <w:rPr>
                                          <w:rFonts w:asciiTheme="majorBidi" w:hAnsiTheme="majorBidi" w:cstheme="majorBidi"/>
                                          <w:lang w:val="en-US"/>
                                        </w:rPr>
                                      </w:pPr>
                                      <w:r>
                                        <w:rPr>
                                          <w:rFonts w:asciiTheme="majorBidi" w:hAnsiTheme="majorBidi" w:cstheme="majorBidi"/>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7152" y="1295399"/>
                                    <a:ext cx="469981" cy="414014"/>
                                  </a:xfrm>
                                  <a:prstGeom prst="ellipse">
                                    <a:avLst/>
                                  </a:prstGeom>
                                  <a:solidFill>
                                    <a:srgbClr val="4F81BD"/>
                                  </a:solidFill>
                                  <a:ln w="25400" cap="flat" cmpd="sng" algn="ctr">
                                    <a:solidFill>
                                      <a:srgbClr val="4F81BD">
                                        <a:shade val="50000"/>
                                      </a:srgbClr>
                                    </a:solidFill>
                                    <a:prstDash val="solid"/>
                                  </a:ln>
                                  <a:effectLst/>
                                </wps:spPr>
                                <wps:txbx>
                                  <w:txbxContent>
                                    <w:p w:rsidR="00A20DE2" w:rsidRPr="00C41B0C" w:rsidRDefault="00A20DE2" w:rsidP="002D0B70">
                                      <w:pPr>
                                        <w:ind w:left="0"/>
                                        <w:jc w:val="center"/>
                                        <w:rPr>
                                          <w:rFonts w:asciiTheme="majorBidi" w:hAnsiTheme="majorBidi" w:cstheme="majorBidi"/>
                                          <w:lang w:val="en-US"/>
                                        </w:rPr>
                                      </w:pPr>
                                      <w:r>
                                        <w:rPr>
                                          <w:rFonts w:asciiTheme="majorBidi" w:hAnsiTheme="majorBidi" w:cstheme="majorBidi"/>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17490" y="1709414"/>
                                    <a:ext cx="491111" cy="424186"/>
                                  </a:xfrm>
                                  <a:prstGeom prst="ellipse">
                                    <a:avLst/>
                                  </a:prstGeom>
                                  <a:solidFill>
                                    <a:srgbClr val="4F81BD"/>
                                  </a:solidFill>
                                  <a:ln w="25400" cap="flat" cmpd="sng" algn="ctr">
                                    <a:solidFill>
                                      <a:srgbClr val="4F81BD">
                                        <a:shade val="50000"/>
                                      </a:srgbClr>
                                    </a:solidFill>
                                    <a:prstDash val="solid"/>
                                  </a:ln>
                                  <a:effectLst/>
                                </wps:spPr>
                                <wps:txbx>
                                  <w:txbxContent>
                                    <w:p w:rsidR="00A20DE2" w:rsidRPr="00C41B0C" w:rsidRDefault="00A20DE2" w:rsidP="002D0B70">
                                      <w:pPr>
                                        <w:ind w:left="0"/>
                                        <w:jc w:val="center"/>
                                        <w:rPr>
                                          <w:rFonts w:asciiTheme="majorBidi" w:hAnsiTheme="majorBidi" w:cstheme="majorBidi"/>
                                          <w:lang w:val="en-US"/>
                                        </w:rPr>
                                      </w:pPr>
                                      <w:r>
                                        <w:rPr>
                                          <w:rFonts w:asciiTheme="majorBidi" w:hAnsiTheme="majorBidi" w:cstheme="majorBidi"/>
                                          <w:lang w:val="en-U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25215" y="2173084"/>
                                    <a:ext cx="467266" cy="490013"/>
                                  </a:xfrm>
                                  <a:prstGeom prst="ellipse">
                                    <a:avLst/>
                                  </a:prstGeom>
                                  <a:solidFill>
                                    <a:srgbClr val="4F81BD"/>
                                  </a:solidFill>
                                  <a:ln w="25400" cap="flat" cmpd="sng" algn="ctr">
                                    <a:solidFill>
                                      <a:srgbClr val="4F81BD">
                                        <a:shade val="50000"/>
                                      </a:srgbClr>
                                    </a:solidFill>
                                    <a:prstDash val="solid"/>
                                  </a:ln>
                                  <a:effectLst/>
                                </wps:spPr>
                                <wps:txbx>
                                  <w:txbxContent>
                                    <w:p w:rsidR="00A20DE2" w:rsidRPr="00C41B0C" w:rsidRDefault="00A20DE2" w:rsidP="002D0B70">
                                      <w:pPr>
                                        <w:ind w:left="0"/>
                                        <w:jc w:val="center"/>
                                        <w:rPr>
                                          <w:rFonts w:asciiTheme="majorBidi" w:hAnsiTheme="majorBidi" w:cstheme="majorBidi"/>
                                          <w:lang w:val="en-US"/>
                                        </w:rPr>
                                      </w:pPr>
                                      <w:r>
                                        <w:rPr>
                                          <w:rFonts w:asciiTheme="majorBidi" w:hAnsiTheme="majorBidi" w:cstheme="majorBidi"/>
                                          <w:lang w:val="en-U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37467" y="2713471"/>
                                    <a:ext cx="466533" cy="428616"/>
                                  </a:xfrm>
                                  <a:prstGeom prst="ellipse">
                                    <a:avLst/>
                                  </a:prstGeom>
                                  <a:solidFill>
                                    <a:srgbClr val="4F81BD"/>
                                  </a:solidFill>
                                  <a:ln w="25400" cap="flat" cmpd="sng" algn="ctr">
                                    <a:solidFill>
                                      <a:srgbClr val="4F81BD">
                                        <a:shade val="50000"/>
                                      </a:srgbClr>
                                    </a:solidFill>
                                    <a:prstDash val="solid"/>
                                  </a:ln>
                                  <a:effectLst/>
                                </wps:spPr>
                                <wps:txbx>
                                  <w:txbxContent>
                                    <w:p w:rsidR="00A20DE2" w:rsidRPr="00C41B0C" w:rsidRDefault="00A20DE2" w:rsidP="002D0B70">
                                      <w:pPr>
                                        <w:ind w:left="0"/>
                                        <w:jc w:val="center"/>
                                        <w:rPr>
                                          <w:rFonts w:asciiTheme="majorBidi" w:hAnsiTheme="majorBidi" w:cstheme="majorBidi"/>
                                          <w:lang w:val="en-US"/>
                                        </w:rPr>
                                      </w:pPr>
                                      <w:r>
                                        <w:rPr>
                                          <w:rFonts w:asciiTheme="majorBidi" w:hAnsiTheme="majorBidi" w:cstheme="majorBidi"/>
                                          <w:lang w:val="en-US"/>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1378210" y="209272"/>
                                    <a:ext cx="780452" cy="562254"/>
                                  </a:xfrm>
                                  <a:prstGeom prst="ellipse">
                                    <a:avLst/>
                                  </a:prstGeom>
                                  <a:solidFill>
                                    <a:srgbClr val="4F81BD"/>
                                  </a:solidFill>
                                  <a:ln w="25400" cap="flat" cmpd="sng" algn="ctr">
                                    <a:solidFill>
                                      <a:srgbClr val="4F81BD">
                                        <a:shade val="50000"/>
                                      </a:srgbClr>
                                    </a:solidFill>
                                    <a:prstDash val="solid"/>
                                  </a:ln>
                                  <a:effectLst/>
                                </wps:spPr>
                                <wps:txbx>
                                  <w:txbxContent>
                                    <w:p w:rsidR="00A20DE2" w:rsidRPr="006C10B9" w:rsidRDefault="00A20DE2" w:rsidP="002D0B70">
                                      <w:pPr>
                                        <w:ind w:left="0"/>
                                        <w:jc w:val="center"/>
                                        <w:rPr>
                                          <w:rFonts w:asciiTheme="majorBidi" w:hAnsiTheme="majorBidi" w:cstheme="majorBidi"/>
                                          <w:lang w:val="en-US"/>
                                          <w14:textOutline w14:w="9525" w14:cap="rnd" w14:cmpd="sng" w14:algn="ctr">
                                            <w14:solidFill>
                                              <w14:srgbClr w14:val="000000"/>
                                            </w14:solidFill>
                                            <w14:prstDash w14:val="solid"/>
                                            <w14:bevel/>
                                          </w14:textOutline>
                                        </w:rPr>
                                      </w:pPr>
                                      <w:r w:rsidRPr="006C10B9">
                                        <w:rPr>
                                          <w:rFonts w:asciiTheme="majorBidi" w:hAnsiTheme="majorBidi" w:cstheme="majorBidi"/>
                                          <w:sz w:val="18"/>
                                          <w:szCs w:val="18"/>
                                          <w:lang w:val="en-US"/>
                                          <w14:textOutline w14:w="9525" w14:cap="rnd" w14:cmpd="sng" w14:algn="ctr">
                                            <w14:solidFill>
                                              <w14:srgbClr w14:val="000000"/>
                                            </w14:solidFill>
                                            <w14:prstDash w14:val="solid"/>
                                            <w14:bevel/>
                                          </w14:textOutline>
                                        </w:rPr>
                                        <w:t>A1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traight Arrow Connector 34"/>
                                <wps:cNvCnPr>
                                  <a:endCxn id="31" idx="1"/>
                                </wps:cNvCnPr>
                                <wps:spPr>
                                  <a:xfrm>
                                    <a:off x="521587" y="142875"/>
                                    <a:ext cx="970917" cy="148737"/>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5" name="Straight Arrow Connector 35"/>
                                <wps:cNvCnPr>
                                  <a:endCxn id="31" idx="2"/>
                                </wps:cNvCnPr>
                                <wps:spPr>
                                  <a:xfrm flipV="1">
                                    <a:off x="521587" y="490400"/>
                                    <a:ext cx="856623" cy="100153"/>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6" name="Straight Arrow Connector 36"/>
                                <wps:cNvCnPr>
                                  <a:stCxn id="25" idx="6"/>
                                  <a:endCxn id="31" idx="3"/>
                                </wps:cNvCnPr>
                                <wps:spPr>
                                  <a:xfrm flipV="1">
                                    <a:off x="507865" y="689186"/>
                                    <a:ext cx="984638" cy="32732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7" name="Straight Arrow Connector 37"/>
                                <wps:cNvCnPr>
                                  <a:endCxn id="31" idx="4"/>
                                </wps:cNvCnPr>
                                <wps:spPr>
                                  <a:xfrm flipV="1">
                                    <a:off x="531459" y="771526"/>
                                    <a:ext cx="1236977" cy="68580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8" name="Straight Arrow Connector 38"/>
                                <wps:cNvCnPr>
                                  <a:stCxn id="27" idx="6"/>
                                  <a:endCxn id="84" idx="2"/>
                                </wps:cNvCnPr>
                                <wps:spPr>
                                  <a:xfrm flipV="1">
                                    <a:off x="508601" y="1280608"/>
                                    <a:ext cx="1650060" cy="64089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64" name="Straight Arrow Connector 64"/>
                                <wps:cNvCnPr>
                                  <a:stCxn id="28" idx="6"/>
                                  <a:endCxn id="84" idx="3"/>
                                </wps:cNvCnPr>
                                <wps:spPr>
                                  <a:xfrm flipV="1">
                                    <a:off x="492481" y="1441372"/>
                                    <a:ext cx="1779770" cy="97672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65" name="Straight Arrow Connector 65"/>
                                <wps:cNvCnPr/>
                                <wps:spPr>
                                  <a:xfrm flipV="1">
                                    <a:off x="517657" y="1438750"/>
                                    <a:ext cx="1843348" cy="141953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68" name="Straight Arrow Connector 68"/>
                                <wps:cNvCnPr>
                                  <a:stCxn id="31" idx="6"/>
                                </wps:cNvCnPr>
                                <wps:spPr>
                                  <a:xfrm>
                                    <a:off x="2158662" y="490400"/>
                                    <a:ext cx="553110" cy="574388"/>
                                  </a:xfrm>
                                  <a:prstGeom prst="straightConnector1">
                                    <a:avLst/>
                                  </a:prstGeom>
                                  <a:noFill/>
                                  <a:ln w="9525" cap="flat" cmpd="sng" algn="ctr">
                                    <a:solidFill>
                                      <a:srgbClr val="4F81BD">
                                        <a:shade val="95000"/>
                                        <a:satMod val="105000"/>
                                      </a:srgbClr>
                                    </a:solidFill>
                                    <a:prstDash val="solid"/>
                                    <a:tailEnd type="arrow"/>
                                  </a:ln>
                                  <a:effectLst/>
                                </wps:spPr>
                                <wps:bodyPr/>
                              </wps:wsp>
                              <wps:wsp>
                                <wps:cNvPr id="69" name="Straight Arrow Connector 69"/>
                                <wps:cNvCnPr>
                                  <a:endCxn id="87" idx="3"/>
                                </wps:cNvCnPr>
                                <wps:spPr>
                                  <a:xfrm flipV="1">
                                    <a:off x="605310" y="1448219"/>
                                    <a:ext cx="2815143" cy="2445474"/>
                                  </a:xfrm>
                                  <a:prstGeom prst="straightConnector1">
                                    <a:avLst/>
                                  </a:prstGeom>
                                  <a:noFill/>
                                  <a:ln w="9525" cap="flat" cmpd="sng" algn="ctr">
                                    <a:solidFill>
                                      <a:srgbClr val="4F81BD">
                                        <a:shade val="95000"/>
                                        <a:satMod val="105000"/>
                                      </a:srgbClr>
                                    </a:solidFill>
                                    <a:prstDash val="solid"/>
                                    <a:tailEnd type="arrow"/>
                                  </a:ln>
                                  <a:effectLst/>
                                </wps:spPr>
                                <wps:bodyPr/>
                              </wps:wsp>
                            </wpg:grpSp>
                            <wps:wsp>
                              <wps:cNvPr id="70" name="Straight Arrow Connector 70"/>
                              <wps:cNvCnPr/>
                              <wps:spPr>
                                <a:xfrm>
                                  <a:off x="-867417" y="1438750"/>
                                  <a:ext cx="1119235" cy="1987261"/>
                                </a:xfrm>
                                <a:prstGeom prst="straightConnector1">
                                  <a:avLst/>
                                </a:prstGeom>
                                <a:noFill/>
                                <a:ln w="12700" cap="flat" cmpd="sng" algn="ctr">
                                  <a:solidFill>
                                    <a:srgbClr val="4F81BD">
                                      <a:shade val="95000"/>
                                      <a:satMod val="105000"/>
                                    </a:srgbClr>
                                  </a:solidFill>
                                  <a:prstDash val="sysDash"/>
                                  <a:tailEnd type="arrow"/>
                                </a:ln>
                                <a:effectLst/>
                              </wps:spPr>
                              <wps:bodyPr/>
                            </wps:wsp>
                          </wpg:grpSp>
                          <wps:wsp>
                            <wps:cNvPr id="71" name="Straight Arrow Connector 71"/>
                            <wps:cNvCnPr/>
                            <wps:spPr>
                              <a:xfrm flipV="1">
                                <a:off x="152400" y="266700"/>
                                <a:ext cx="538424" cy="802676"/>
                              </a:xfrm>
                              <a:prstGeom prst="straightConnector1">
                                <a:avLst/>
                              </a:prstGeom>
                              <a:noFill/>
                              <a:ln w="9525" cap="flat" cmpd="sng" algn="ctr">
                                <a:solidFill>
                                  <a:srgbClr val="4F81BD">
                                    <a:shade val="95000"/>
                                    <a:satMod val="105000"/>
                                  </a:srgbClr>
                                </a:solidFill>
                                <a:prstDash val="sysDash"/>
                                <a:tailEnd type="arrow"/>
                              </a:ln>
                              <a:effectLst/>
                            </wps:spPr>
                            <wps:bodyPr/>
                          </wps:wsp>
                          <wps:wsp>
                            <wps:cNvPr id="72" name="Straight Arrow Connector 72"/>
                            <wps:cNvCnPr/>
                            <wps:spPr>
                              <a:xfrm flipV="1">
                                <a:off x="152400" y="933450"/>
                                <a:ext cx="564448" cy="189570"/>
                              </a:xfrm>
                              <a:prstGeom prst="straightConnector1">
                                <a:avLst/>
                              </a:prstGeom>
                              <a:noFill/>
                              <a:ln w="9525" cap="flat" cmpd="sng" algn="ctr">
                                <a:solidFill>
                                  <a:srgbClr val="4F81BD">
                                    <a:shade val="95000"/>
                                    <a:satMod val="105000"/>
                                  </a:srgbClr>
                                </a:solidFill>
                                <a:prstDash val="sysDash"/>
                                <a:tailEnd type="arrow"/>
                              </a:ln>
                              <a:effectLst/>
                            </wps:spPr>
                            <wps:bodyPr/>
                          </wps:wsp>
                          <wps:wsp>
                            <wps:cNvPr id="73" name="Straight Arrow Connector 73"/>
                            <wps:cNvCnPr/>
                            <wps:spPr>
                              <a:xfrm flipV="1">
                                <a:off x="152400" y="609600"/>
                                <a:ext cx="538424" cy="517264"/>
                              </a:xfrm>
                              <a:prstGeom prst="straightConnector1">
                                <a:avLst/>
                              </a:prstGeom>
                              <a:noFill/>
                              <a:ln w="9525" cap="flat" cmpd="sng" algn="ctr">
                                <a:solidFill>
                                  <a:srgbClr val="4F81BD">
                                    <a:shade val="95000"/>
                                    <a:satMod val="105000"/>
                                  </a:srgbClr>
                                </a:solidFill>
                                <a:prstDash val="sysDash"/>
                                <a:tailEnd type="arrow"/>
                              </a:ln>
                              <a:effectLst/>
                            </wps:spPr>
                            <wps:bodyPr/>
                          </wps:wsp>
                          <wps:wsp>
                            <wps:cNvPr id="74" name="Straight Arrow Connector 74"/>
                            <wps:cNvCnPr/>
                            <wps:spPr>
                              <a:xfrm>
                                <a:off x="152400" y="1123950"/>
                                <a:ext cx="564448" cy="140944"/>
                              </a:xfrm>
                              <a:prstGeom prst="straightConnector1">
                                <a:avLst/>
                              </a:prstGeom>
                              <a:noFill/>
                              <a:ln w="9525" cap="flat" cmpd="sng" algn="ctr">
                                <a:solidFill>
                                  <a:srgbClr val="4F81BD">
                                    <a:shade val="95000"/>
                                    <a:satMod val="105000"/>
                                  </a:srgbClr>
                                </a:solidFill>
                                <a:prstDash val="sysDash"/>
                                <a:tailEnd type="arrow"/>
                              </a:ln>
                              <a:effectLst/>
                            </wps:spPr>
                            <wps:bodyPr/>
                          </wps:wsp>
                          <wps:wsp>
                            <wps:cNvPr id="75" name="Straight Arrow Connector 75"/>
                            <wps:cNvCnPr/>
                            <wps:spPr>
                              <a:xfrm>
                                <a:off x="152400" y="1123950"/>
                                <a:ext cx="538424" cy="476391"/>
                              </a:xfrm>
                              <a:prstGeom prst="straightConnector1">
                                <a:avLst/>
                              </a:prstGeom>
                              <a:noFill/>
                              <a:ln w="9525" cap="flat" cmpd="sng" algn="ctr">
                                <a:solidFill>
                                  <a:srgbClr val="4F81BD">
                                    <a:shade val="95000"/>
                                    <a:satMod val="105000"/>
                                  </a:srgbClr>
                                </a:solidFill>
                                <a:prstDash val="sysDash"/>
                                <a:tailEnd type="arrow"/>
                              </a:ln>
                              <a:effectLst/>
                            </wps:spPr>
                            <wps:bodyPr/>
                          </wps:wsp>
                          <wps:wsp>
                            <wps:cNvPr id="76" name="Straight Arrow Connector 76"/>
                            <wps:cNvCnPr/>
                            <wps:spPr>
                              <a:xfrm>
                                <a:off x="152400" y="1152525"/>
                                <a:ext cx="564448" cy="750527"/>
                              </a:xfrm>
                              <a:prstGeom prst="straightConnector1">
                                <a:avLst/>
                              </a:prstGeom>
                              <a:noFill/>
                              <a:ln w="9525" cap="flat" cmpd="sng" algn="ctr">
                                <a:solidFill>
                                  <a:srgbClr val="4F81BD">
                                    <a:shade val="95000"/>
                                    <a:satMod val="105000"/>
                                  </a:srgbClr>
                                </a:solidFill>
                                <a:prstDash val="sysDash"/>
                                <a:tailEnd type="arrow"/>
                              </a:ln>
                              <a:effectLst/>
                            </wps:spPr>
                            <wps:bodyPr/>
                          </wps:wsp>
                          <wps:wsp>
                            <wps:cNvPr id="77" name="Straight Arrow Connector 77"/>
                            <wps:cNvCnPr/>
                            <wps:spPr>
                              <a:xfrm>
                                <a:off x="152400" y="1152525"/>
                                <a:ext cx="564448" cy="1157855"/>
                              </a:xfrm>
                              <a:prstGeom prst="straightConnector1">
                                <a:avLst/>
                              </a:prstGeom>
                              <a:noFill/>
                              <a:ln w="9525" cap="flat" cmpd="sng" algn="ctr">
                                <a:solidFill>
                                  <a:srgbClr val="4F81BD">
                                    <a:shade val="95000"/>
                                    <a:satMod val="105000"/>
                                  </a:srgbClr>
                                </a:solidFill>
                                <a:prstDash val="sysDash"/>
                                <a:tailEnd type="arrow"/>
                              </a:ln>
                              <a:effectLst/>
                            </wps:spPr>
                            <wps:bodyPr/>
                          </wps:wsp>
                          <wps:wsp>
                            <wps:cNvPr id="90" name="Straight Arrow Connector 90"/>
                            <wps:cNvCnPr/>
                            <wps:spPr>
                              <a:xfrm>
                                <a:off x="47625" y="1304925"/>
                                <a:ext cx="809625" cy="1905000"/>
                              </a:xfrm>
                              <a:prstGeom prst="straightConnector1">
                                <a:avLst/>
                              </a:prstGeom>
                              <a:noFill/>
                              <a:ln w="12700" cap="flat" cmpd="sng" algn="ctr">
                                <a:solidFill>
                                  <a:srgbClr val="4F81BD">
                                    <a:shade val="95000"/>
                                    <a:satMod val="105000"/>
                                  </a:srgbClr>
                                </a:solidFill>
                                <a:prstDash val="sysDash"/>
                                <a:tailEnd type="arrow"/>
                              </a:ln>
                              <a:effectLst/>
                            </wps:spPr>
                            <wps:bodyPr/>
                          </wps:wsp>
                          <wps:wsp>
                            <wps:cNvPr id="100" name="Straight Arrow Connector 100"/>
                            <wps:cNvCnPr/>
                            <wps:spPr>
                              <a:xfrm>
                                <a:off x="0" y="1285875"/>
                                <a:ext cx="819150" cy="2343150"/>
                              </a:xfrm>
                              <a:prstGeom prst="straightConnector1">
                                <a:avLst/>
                              </a:prstGeom>
                              <a:noFill/>
                              <a:ln w="12700" cap="flat" cmpd="sng" algn="ctr">
                                <a:solidFill>
                                  <a:srgbClr val="4F81BD">
                                    <a:shade val="95000"/>
                                    <a:satMod val="105000"/>
                                  </a:srgbClr>
                                </a:solidFill>
                                <a:prstDash val="sysDash"/>
                                <a:tailEnd type="arrow"/>
                              </a:ln>
                              <a:effectLst/>
                            </wps:spPr>
                            <wps:bodyPr/>
                          </wps:wsp>
                        </wpg:grpSp>
                        <wps:wsp>
                          <wps:cNvPr id="101" name="Straight Arrow Connector 101"/>
                          <wps:cNvCnPr>
                            <a:endCxn id="87" idx="2"/>
                          </wps:cNvCnPr>
                          <wps:spPr>
                            <a:xfrm>
                              <a:off x="2838450" y="1123950"/>
                              <a:ext cx="324768" cy="8890"/>
                            </a:xfrm>
                            <a:prstGeom prst="straightConnector1">
                              <a:avLst/>
                            </a:prstGeom>
                            <a:noFill/>
                            <a:ln w="9525" cap="flat" cmpd="sng" algn="ctr">
                              <a:solidFill>
                                <a:srgbClr val="4F81BD">
                                  <a:shade val="95000"/>
                                  <a:satMod val="105000"/>
                                </a:srgbClr>
                              </a:solidFill>
                              <a:prstDash val="solid"/>
                              <a:tailEnd type="arrow"/>
                            </a:ln>
                            <a:effectLst/>
                          </wps:spPr>
                          <wps:bodyPr/>
                        </wps:wsp>
                      </wpg:grpSp>
                    </wpg:wgp>
                  </a:graphicData>
                </a:graphic>
                <wp14:sizeRelH relativeFrom="margin">
                  <wp14:pctWidth>0</wp14:pctWidth>
                </wp14:sizeRelH>
                <wp14:sizeRelV relativeFrom="margin">
                  <wp14:pctHeight>0</wp14:pctHeight>
                </wp14:sizeRelV>
              </wp:anchor>
            </w:drawing>
          </mc:Choice>
          <mc:Fallback>
            <w:pict>
              <v:group id="Group 2" o:spid="_x0000_s1072" style="position:absolute;left:0;text-align:left;margin-left:39.75pt;margin-top:2.4pt;width:384pt;height:266.1pt;z-index:251660288;mso-width-relative:margin;mso-height-relative:margin" coordorigin=",-889" coordsize="43243,39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">
                <v:group id="Group 127" o:spid="_x0000_s1073" style="position:absolute;left:10096;top:12477;width:22860;height:26076" coordorigin=",-1946" coordsize="22860,26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oval id="Oval 80" o:spid="_x0000_s1074" style="position:absolute;left:476;top:13620;width:3213;height:3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Eh1cAA&#10;AADbAAAADwAAAGRycy9kb3ducmV2LnhtbERPy4rCMBTdC/MP4Q6403QcEKc2igwooxu1Dri9NrcP&#10;bG5KE2v9e7MQXB7OO1n2phYdta6yrOBrHIEgzqyuuFDwf1qPZiCcR9ZYWyYFD3KwXHwMEoy1vfOR&#10;utQXIoSwi1FB6X0TS+mykgy6sW2IA5fb1qAPsC2kbvEewk0tJ1E0lQYrDg0lNvRbUnZNb0bBYUs/&#10;+2ol88f36Yx02ey6LpoqNfzsV3MQnnr/Fr/cf1rBLKwPX8IP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Eh1cAAAADbAAAADwAAAAAAAAAAAAAAAACYAgAAZHJzL2Rvd25y&#10;ZXYueG1sUEsFBgAAAAAEAAQA9QAAAIUDAAAAAA==&#10;" fillcolor="#4f81bd" strokecolor="#385d8a" strokeweight="2pt">
                    <v:textbox>
                      <w:txbxContent>
                        <w:p w:rsidR="00A20DE2" w:rsidRPr="00C41B0C" w:rsidRDefault="00A20DE2" w:rsidP="002D0B70">
                          <w:pPr>
                            <w:ind w:left="0"/>
                            <w:jc w:val="center"/>
                            <w:rPr>
                              <w:rFonts w:asciiTheme="majorBidi" w:hAnsiTheme="majorBidi" w:cstheme="majorBidi"/>
                              <w:lang w:val="en-US"/>
                            </w:rPr>
                          </w:pPr>
                          <w:r>
                            <w:rPr>
                              <w:rFonts w:asciiTheme="majorBidi" w:hAnsiTheme="majorBidi" w:cstheme="majorBidi"/>
                              <w:lang w:val="en-US"/>
                            </w:rPr>
                            <w:t>8</w:t>
                          </w:r>
                        </w:p>
                      </w:txbxContent>
                    </v:textbox>
                  </v:oval>
                  <v:oval id="Oval 81" o:spid="_x0000_s1075" style="position:absolute;left:285;top:17145;width:3213;height:34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2ETsEA&#10;AADbAAAADwAAAGRycy9kb3ducmV2LnhtbESPzarCMBSE94LvEI7gTlMVRKtRRFC8d+MvuD02x7bY&#10;nJQm1vr25sIFl8PMfMPMl40pRE2Vyy0rGPQjEMSJ1TmnCi7nTW8CwnlkjYVlUvAmB8tFuzXHWNsX&#10;H6k++VQECLsYFWTel7GULsnIoOvbkjh4d1sZ9EFWqdQVvgLcFHIYRWNpMOewkGFJ64ySx+lpFBx+&#10;aLrPV/L+Hp2vSLftb11HY6W6nWY1A+Gp8d/wf3unFUwG8Pcl/AC5+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dhE7BAAAA2wAAAA8AAAAAAAAAAAAAAAAAmAIAAGRycy9kb3du&#10;cmV2LnhtbFBLBQYAAAAABAAEAPUAAACGAwAAAAA=&#10;" fillcolor="#4f81bd" strokecolor="#385d8a" strokeweight="2pt">
                    <v:textbox>
                      <w:txbxContent>
                        <w:p w:rsidR="00A20DE2" w:rsidRPr="00C41B0C" w:rsidRDefault="00A20DE2" w:rsidP="002D0B70">
                          <w:pPr>
                            <w:ind w:left="0"/>
                            <w:jc w:val="center"/>
                            <w:rPr>
                              <w:rFonts w:asciiTheme="majorBidi" w:hAnsiTheme="majorBidi" w:cstheme="majorBidi"/>
                              <w:lang w:val="en-US"/>
                            </w:rPr>
                          </w:pPr>
                          <w:r>
                            <w:rPr>
                              <w:rFonts w:asciiTheme="majorBidi" w:hAnsiTheme="majorBidi" w:cstheme="majorBidi"/>
                              <w:lang w:val="en-US"/>
                            </w:rPr>
                            <w:t>9</w:t>
                          </w:r>
                        </w:p>
                      </w:txbxContent>
                    </v:textbox>
                  </v:oval>
                  <v:oval id="Oval 82" o:spid="_x0000_s1076" style="position:absolute;top:20669;width:4572;height:3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8aOcEA&#10;AADbAAAADwAAAGRycy9kb3ducmV2LnhtbESPzarCMBSE94LvEI7gTlMVRKtRRFC8d+MvuD02x7bY&#10;nJQm1vr25sIFl8PMfMPMl40pRE2Vyy0rGPQjEMSJ1TmnCi7nTW8CwnlkjYVlUvAmB8tFuzXHWNsX&#10;H6k++VQECLsYFWTel7GULsnIoOvbkjh4d1sZ9EFWqdQVvgLcFHIYRWNpMOewkGFJ64ySx+lpFBx+&#10;aLrPV/L+Hp2vSLftb11HY6W6nWY1A+Gp8d/wf3unFUyG8Pcl/AC5+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PGjnBAAAA2wAAAA8AAAAAAAAAAAAAAAAAmAIAAGRycy9kb3du&#10;cmV2LnhtbFBLBQYAAAAABAAEAPUAAACGAwAAAAA=&#10;" fillcolor="#4f81bd" strokecolor="#385d8a" strokeweight="2pt">
                    <v:textbox>
                      <w:txbxContent>
                        <w:p w:rsidR="00A20DE2" w:rsidRPr="00F45406" w:rsidRDefault="00A20DE2" w:rsidP="002D0B70">
                          <w:pPr>
                            <w:ind w:left="0"/>
                            <w:jc w:val="center"/>
                            <w:rPr>
                              <w:rFonts w:asciiTheme="majorBidi" w:hAnsiTheme="majorBidi" w:cstheme="majorBidi"/>
                              <w:sz w:val="18"/>
                              <w:szCs w:val="18"/>
                              <w:lang w:val="en-US"/>
                            </w:rPr>
                          </w:pPr>
                          <w:r>
                            <w:rPr>
                              <w:rFonts w:asciiTheme="majorBidi" w:hAnsiTheme="majorBidi" w:cstheme="majorBidi"/>
                              <w:sz w:val="18"/>
                              <w:szCs w:val="18"/>
                              <w:lang w:val="en-US"/>
                            </w:rPr>
                            <w:t>10</w:t>
                          </w:r>
                        </w:p>
                      </w:txbxContent>
                    </v:textbox>
                  </v:oval>
                  <v:shape id="Straight Arrow Connector 83" o:spid="_x0000_s1077" type="#_x0000_t32" style="position:absolute;left:3714;top:-1946;width:17821;height:173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5+KMQAAADbAAAADwAAAGRycy9kb3ducmV2LnhtbESPX2vCMBTF3wW/Q7iCb5puc0OqUcQx&#10;2BCUuoH4dm3u2mJzU5Jo67c3wmCPh/Pnx5kvO1OLKzlfWVbwNE5AEOdWV1wo+Pn+GE1B+ICssbZM&#10;Cm7kYbno9+aYattyRtd9KEQcYZ+igjKEJpXS5yUZ9GPbEEfv1zqDIUpXSO2wjeOmls9J8iYNVhwJ&#10;JTa0Lik/7y8mQt4n2evmsDlNKFvt2tPXcRvcUanhoFvNQATqwn/4r/2pFUxf4PEl/gC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vn4oxAAAANsAAAAPAAAAAAAAAAAA&#10;AAAAAKECAABkcnMvZG93bnJldi54bWxQSwUGAAAAAAQABAD5AAAAkgMAAAAA&#10;" strokecolor="#4579b8 [3044]">
                    <v:stroke endarrow="open"/>
                  </v:shape>
                  <v:shape id="Straight Arrow Connector 85" o:spid="_x0000_s1078" type="#_x0000_t32" style="position:absolute;left:4667;top:-971;width:18193;height:234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X7MIAAADbAAAADwAAAGRycy9kb3ducmV2LnhtbESP0YrCMBRE3xf8h3AF39ZUQZFqFBFE&#10;hXWhrR9waa5tsbkpSazdv98sCPs4zMwZZrMbTCt6cr6xrGA2TUAQl1Y3XCm4FcfPFQgfkDW2lknB&#10;D3nYbUcfG0y1fXFGfR4qESHsU1RQh9ClUvqyJoN+ajvi6N2tMxiidJXUDl8Rblo5T5KlNNhwXKix&#10;o0NN5SN/GgXll/921+vpcphl8+zERd4++0apyXjYr0EEGsJ/+N0+awWrBfx9iT9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BX7MIAAADbAAAADwAAAAAAAAAAAAAA&#10;AAChAgAAZHJzL2Rvd25yZXYueG1sUEsFBgAAAAAEAAQA+QAAAJADAAAAAA==&#10;" strokecolor="#4a7ebb">
                    <v:stroke endarrow="open"/>
                  </v:shape>
                </v:group>
                <v:group id="Group 125" o:spid="_x0000_s1079" style="position:absolute;top:-889;width:43243;height:37179" coordorigin=",-889" coordsize="43243,37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oval id="Oval 16" o:spid="_x0000_s1080" style="position:absolute;top:9144;width:3679;height:3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VBUsEA&#10;AADbAAAADwAAAGRycy9kb3ducmV2LnhtbERP24rCMBB9F/Yfwiz4pqnLeqEaRYRdfBG31Q8YmrEt&#10;NpPSpBf/3gjCvs3hXGezG0wlOmpcaVnBbBqBIM6sLjlXcL38TFYgnEfWWFkmBQ9ysNt+jDYYa9tz&#10;Ql3qcxFC2MWooPC+jqV0WUEG3dTWxIG72cagD7DJpW6wD+Gmkl9RtJAGSw4NBdZ0KCi7p61R8B3N&#10;Lsnvoz+ky7k+tX+n8/7cdkqNP4f9GoSnwf+L3+6jDvMX8PolHC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VQVLBAAAA2wAAAA8AAAAAAAAAAAAAAAAAmAIAAGRycy9kb3du&#10;cmV2LnhtbFBLBQYAAAAABAAEAPUAAACGAwAAAAA=&#10;" fillcolor="#4f81bd" strokecolor="#385d8a" strokeweight="2pt">
                    <v:textbox>
                      <w:txbxContent>
                        <w:p w:rsidR="00A20DE2" w:rsidRPr="00AF792A" w:rsidRDefault="00A20DE2" w:rsidP="002D0B70">
                          <w:pPr>
                            <w:ind w:left="0"/>
                            <w:rPr>
                              <w:rFonts w:asciiTheme="majorBidi" w:hAnsiTheme="majorBidi" w:cstheme="majorBidi"/>
                              <w:sz w:val="20"/>
                              <w:lang w:val="en-US"/>
                            </w:rPr>
                          </w:pPr>
                          <w:r>
                            <w:rPr>
                              <w:rFonts w:asciiTheme="majorBidi" w:hAnsiTheme="majorBidi" w:cstheme="majorBidi"/>
                              <w:sz w:val="20"/>
                              <w:lang w:val="en-US"/>
                            </w:rPr>
                            <w:t>S</w:t>
                          </w:r>
                        </w:p>
                      </w:txbxContent>
                    </v:textbox>
                  </v:oval>
                  <v:shape id="Straight Arrow Connector 78" o:spid="_x0000_s1081" type="#_x0000_t32" style="position:absolute;left:36004;top:11525;width:42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hPW8MAAADbAAAADwAAAGRycy9kb3ducmV2LnhtbERPy2rCQBTdF/yH4Qrd1YkltBIdxYYG&#10;smnBF7i8Zq5JSOZOmpnGtF/fWRRcHs57tRlNKwbqXW1ZwXwWgSAurK65VHA8ZE8LEM4ja2wtk4If&#10;crBZTx5WmGh74x0Ne1+KEMIuQQWV910ipSsqMuhmtiMO3NX2Bn2AfSl1j7cQblr5HEUv0mDNoaHC&#10;jtKKimb/bRSk+Ueev2WL5vNyOjfv5jf+Ou1ipR6n43YJwtPo7+J/d64VvIax4Uv4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YT1vDAAAA2wAAAA8AAAAAAAAAAAAA&#10;AAAAoQIAAGRycy9kb3ducmV2LnhtbFBLBQYAAAAABAAEAPkAAACRAwAAAAA=&#10;" strokecolor="#4a7ebb">
                    <v:stroke endarrow="open"/>
                  </v:shape>
                  <v:oval id="Oval 79" o:spid="_x0000_s1082" style="position:absolute;left:40290;top:9523;width:2953;height:5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74b8QA&#10;AADbAAAADwAAAGRycy9kb3ducmV2LnhtbESPQWvCQBSE70L/w/IKvenGFqJGV5FCS9uLmghen9ln&#10;Esy+DdltEv99tyB4HGbmG2a1GUwtOmpdZVnBdBKBIM6trrhQcMw+xnMQziNrrC2Tghs52KyfRitM&#10;tO35QF3qCxEg7BJUUHrfJFK6vCSDbmIb4uBdbGvQB9kWUrfYB7ip5WsUxdJgxWGhxIbeS8qv6a9R&#10;sP+mxa7aysvtLTshnT9/ui6KlXp5HrZLEJ4G/wjf219awWwB/1/C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G/EAAAA2wAAAA8AAAAAAAAAAAAAAAAAmAIAAGRycy9k&#10;b3ducmV2LnhtbFBLBQYAAAAABAAEAPUAAACJAwAAAAA=&#10;" fillcolor="#4f81bd" strokecolor="#385d8a" strokeweight="2pt">
                    <v:textbox>
                      <w:txbxContent>
                        <w:p w:rsidR="00A20DE2" w:rsidRPr="00E643D4" w:rsidRDefault="00A20DE2" w:rsidP="002D0B70">
                          <w:pPr>
                            <w:ind w:left="0"/>
                            <w:jc w:val="center"/>
                            <w:rPr>
                              <w:lang w:val="en-US"/>
                            </w:rPr>
                          </w:pPr>
                          <w:r w:rsidRPr="00E643D4">
                            <w:rPr>
                              <w:lang w:val="en-US"/>
                            </w:rPr>
                            <w:t>E</w:t>
                          </w:r>
                        </w:p>
                      </w:txbxContent>
                    </v:textbox>
                  </v:oval>
                  <v:oval id="Oval 84" o:spid="_x0000_s1083" style="position:absolute;left:23717;top:9238;width:5346;height:3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on1sQA&#10;AADbAAAADwAAAGRycy9kb3ducmV2LnhtbESPT2vCQBTE74V+h+UVvOmmtYhGV5GCYntRk0Kvz+wz&#10;Cc2+Ddk1f759VxB6HGbmN8xq05tKtNS40rKC10kEgjizuuRcwXe6G89BOI+ssbJMCgZysFk/P60w&#10;1rbjM7WJz0WAsItRQeF9HUvpsoIMuomtiYN3tY1BH2STS91gF+Cmkm9RNJMGSw4LBdb0UVD2m9yM&#10;gtMnLY7lVl6HafqDdNl/tW00U2r00m+XIDz1/j/8aB+0gvk73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qJ9bEAAAA2wAAAA8AAAAAAAAAAAAAAAAAmAIAAGRycy9k&#10;b3ducmV2LnhtbFBLBQYAAAAABAAEAPUAAACJAwAAAAA=&#10;" fillcolor="#4f81bd" strokecolor="#385d8a" strokeweight="2pt">
                    <v:textbox>
                      <w:txbxContent>
                        <w:p w:rsidR="00A20DE2" w:rsidRPr="006C10B9" w:rsidRDefault="00A20DE2" w:rsidP="002D0B70">
                          <w:pPr>
                            <w:ind w:left="0"/>
                            <w:jc w:val="center"/>
                            <w:rPr>
                              <w:rFonts w:asciiTheme="majorBidi" w:hAnsiTheme="majorBidi" w:cstheme="majorBidi"/>
                              <w:lang w:val="en-US"/>
                              <w14:textOutline w14:w="9525" w14:cap="rnd" w14:cmpd="sng" w14:algn="ctr">
                                <w14:solidFill>
                                  <w14:srgbClr w14:val="000000"/>
                                </w14:solidFill>
                                <w14:prstDash w14:val="solid"/>
                                <w14:bevel/>
                              </w14:textOutline>
                            </w:rPr>
                          </w:pPr>
                          <w:r w:rsidRPr="006C10B9">
                            <w:rPr>
                              <w:rFonts w:asciiTheme="majorBidi" w:hAnsiTheme="majorBidi" w:cstheme="majorBidi"/>
                              <w:sz w:val="18"/>
                              <w:szCs w:val="18"/>
                              <w:lang w:val="en-US"/>
                              <w14:textOutline w14:w="9525" w14:cap="rnd" w14:cmpd="sng" w14:algn="ctr">
                                <w14:solidFill>
                                  <w14:srgbClr w14:val="000000"/>
                                </w14:solidFill>
                                <w14:prstDash w14:val="solid"/>
                                <w14:bevel/>
                              </w14:textOutline>
                            </w:rPr>
                            <w:t>A</w:t>
                          </w:r>
                          <w:r>
                            <w:rPr>
                              <w:rFonts w:asciiTheme="majorBidi" w:hAnsiTheme="majorBidi" w:cstheme="majorBidi"/>
                              <w:sz w:val="18"/>
                              <w:szCs w:val="18"/>
                              <w:lang w:val="en-US"/>
                              <w14:textOutline w14:w="9525" w14:cap="rnd" w14:cmpd="sng" w14:algn="ctr">
                                <w14:solidFill>
                                  <w14:srgbClr w14:val="000000"/>
                                </w14:solidFill>
                                <w14:prstDash w14:val="solid"/>
                                <w14:bevel/>
                              </w14:textOutline>
                            </w:rPr>
                            <w:t>2</w:t>
                          </w:r>
                        </w:p>
                      </w:txbxContent>
                    </v:textbox>
                  </v:oval>
                  <v:oval id="Oval 87" o:spid="_x0000_s1084" style="position:absolute;left:31632;top:9620;width:5346;height:3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5ocQA&#10;AADbAAAADwAAAGRycy9kb3ducmV2LnhtbESPQWvCQBSE70L/w/IKvenGFqJGV5FCS9uLmghen9ln&#10;Esy+DdltEv99tyB4HGbmG2a1GUwtOmpdZVnBdBKBIM6trrhQcMw+xnMQziNrrC2Tghs52KyfRitM&#10;tO35QF3qCxEg7BJUUHrfJFK6vCSDbmIb4uBdbGvQB9kWUrfYB7ip5WsUxdJgxWGhxIbeS8qv6a9R&#10;sP+mxa7aysvtLTshnT9/ui6KlXp5HrZLEJ4G/wjf219awXwG/1/C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4uaHEAAAA2wAAAA8AAAAAAAAAAAAAAAAAmAIAAGRycy9k&#10;b3ducmV2LnhtbFBLBQYAAAAABAAEAPUAAACJAwAAAAA=&#10;" fillcolor="#4f81bd" strokecolor="#385d8a" strokeweight="2pt">
                    <v:textbox>
                      <w:txbxContent>
                        <w:p w:rsidR="00A20DE2" w:rsidRPr="006C10B9" w:rsidRDefault="00A20DE2" w:rsidP="002D0B70">
                          <w:pPr>
                            <w:ind w:left="0"/>
                            <w:jc w:val="center"/>
                            <w:rPr>
                              <w:rFonts w:asciiTheme="majorBidi" w:hAnsiTheme="majorBidi" w:cstheme="majorBidi"/>
                              <w:lang w:val="en-US"/>
                              <w14:textOutline w14:w="9525" w14:cap="rnd" w14:cmpd="sng" w14:algn="ctr">
                                <w14:solidFill>
                                  <w14:srgbClr w14:val="000000"/>
                                </w14:solidFill>
                                <w14:prstDash w14:val="solid"/>
                                <w14:bevel/>
                              </w14:textOutline>
                            </w:rPr>
                          </w:pPr>
                          <w:r w:rsidRPr="006C10B9">
                            <w:rPr>
                              <w:rFonts w:asciiTheme="majorBidi" w:hAnsiTheme="majorBidi" w:cstheme="majorBidi"/>
                              <w:sz w:val="18"/>
                              <w:szCs w:val="18"/>
                              <w:lang w:val="en-US"/>
                              <w14:textOutline w14:w="9525" w14:cap="rnd" w14:cmpd="sng" w14:algn="ctr">
                                <w14:solidFill>
                                  <w14:srgbClr w14:val="000000"/>
                                </w14:solidFill>
                                <w14:prstDash w14:val="solid"/>
                                <w14:bevel/>
                              </w14:textOutline>
                            </w:rPr>
                            <w:t>A</w:t>
                          </w:r>
                          <w:r>
                            <w:rPr>
                              <w:rFonts w:asciiTheme="majorBidi" w:hAnsiTheme="majorBidi" w:cstheme="majorBidi"/>
                              <w:sz w:val="18"/>
                              <w:szCs w:val="18"/>
                              <w:lang w:val="en-US"/>
                              <w14:textOutline w14:w="9525" w14:cap="rnd" w14:cmpd="sng" w14:algn="ctr">
                                <w14:solidFill>
                                  <w14:srgbClr w14:val="000000"/>
                                </w14:solidFill>
                                <w14:prstDash w14:val="solid"/>
                                <w14:bevel/>
                              </w14:textOutline>
                            </w:rPr>
                            <w:t>3</w:t>
                          </w:r>
                        </w:p>
                      </w:txbxContent>
                    </v:textbox>
                  </v:oval>
                  <v:group id="Group 121" o:spid="_x0000_s1085" style="position:absolute;left:1905;top:-889;width:30510;height:37179" coordorigin=",-889" coordsize="30510,37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group id="Group 17" o:spid="_x0000_s1086" style="position:absolute;left:952;top:-889;width:29558;height:33845" coordorigin="-8674,-1596" coordsize="42878,40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8" o:spid="_x0000_s1087" style="position:absolute;left:-9;top:-1596;width:34213;height:40532" coordorigin="-9,-1596" coordsize="34213,40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oval id="Oval 19" o:spid="_x0000_s1088" style="position:absolute;left:-9;top:-1596;width:6062;height:3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Edz78A&#10;AADbAAAADwAAAGRycy9kb3ducmV2LnhtbERPy6rCMBDdC/5DGMGdpldBtNcoIijqxie4nduMbbnN&#10;pDSx1r83guBuDuc503ljClFT5XLLCn76EQjixOqcUwWX86o3BuE8ssbCMil4koP5rN2aYqztg49U&#10;n3wqQgi7GBVk3pexlC7JyKDr25I4cDdbGfQBVqnUFT5CuCnkIIpG0mDOoSHDkpYZJf+nu1Fw2NJk&#10;ny/k7Tk8X5H+1ru6jkZKdTvN4heEp8Z/xR/3Rof5E3j/Eg6Qs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oR3PvwAAANsAAAAPAAAAAAAAAAAAAAAAAJgCAABkcnMvZG93bnJl&#10;di54bWxQSwUGAAAAAAQABAD1AAAAhAMAAAAA&#10;" fillcolor="#4f81bd" strokecolor="#385d8a" strokeweight="2pt">
                          <v:textbox>
                            <w:txbxContent>
                              <w:p w:rsidR="00A20DE2" w:rsidRDefault="00A20DE2" w:rsidP="002D0B70">
                                <w:pPr>
                                  <w:ind w:left="0"/>
                                  <w:jc w:val="center"/>
                                  <w:rPr>
                                    <w:rFonts w:asciiTheme="majorBidi" w:hAnsiTheme="majorBidi" w:cstheme="majorBidi"/>
                                    <w14:textOutline w14:w="9525" w14:cap="rnd" w14:cmpd="sng" w14:algn="ctr">
                                      <w14:solidFill>
                                        <w14:schemeClr w14:val="tx1"/>
                                      </w14:solidFill>
                                      <w14:prstDash w14:val="solid"/>
                                      <w14:bevel/>
                                    </w14:textOutline>
                                  </w:rPr>
                                </w:pPr>
                                <w:r w:rsidRPr="00C41B0C">
                                  <w:rPr>
                                    <w:rFonts w:asciiTheme="majorBidi" w:hAnsiTheme="majorBidi" w:cstheme="majorBidi"/>
                                    <w:sz w:val="20"/>
                                    <w14:textOutline w14:w="9525" w14:cap="rnd" w14:cmpd="sng" w14:algn="ctr">
                                      <w14:solidFill>
                                        <w14:schemeClr w14:val="tx1"/>
                                      </w14:solidFill>
                                      <w14:prstDash w14:val="solid"/>
                                      <w14:bevel/>
                                    </w14:textOutline>
                                  </w:rPr>
                                  <w:t>1</w:t>
                                </w:r>
                                <w:r>
                                  <w:rPr>
                                    <w:rFonts w:asciiTheme="majorBidi" w:hAnsiTheme="majorBidi" w:cstheme="majorBidi"/>
                                    <w14:textOutline w14:w="9525" w14:cap="rnd" w14:cmpd="sng" w14:algn="ctr">
                                      <w14:solidFill>
                                        <w14:schemeClr w14:val="tx1"/>
                                      </w14:solidFill>
                                      <w14:prstDash w14:val="solid"/>
                                      <w14:bevel/>
                                    </w14:textOutline>
                                  </w:rPr>
                                  <w:t>1</w:t>
                                </w:r>
                              </w:p>
                              <w:p w:rsidR="00A20DE2" w:rsidRPr="00AA6D02" w:rsidRDefault="00A20DE2" w:rsidP="002D0B70">
                                <w:pPr>
                                  <w:jc w:val="center"/>
                                  <w:rPr>
                                    <w:rFonts w:asciiTheme="majorBidi" w:hAnsiTheme="majorBidi" w:cstheme="majorBidi"/>
                                    <w14:textOutline w14:w="9525" w14:cap="rnd" w14:cmpd="sng" w14:algn="ctr">
                                      <w14:solidFill>
                                        <w14:schemeClr w14:val="tx1"/>
                                      </w14:solidFill>
                                      <w14:prstDash w14:val="solid"/>
                                      <w14:bevel/>
                                    </w14:textOutline>
                                  </w:rPr>
                                </w:pPr>
                                <w:r>
                                  <w:rPr>
                                    <w:rFonts w:asciiTheme="majorBidi" w:hAnsiTheme="majorBidi" w:cstheme="majorBidi"/>
                                    <w14:textOutline w14:w="9525" w14:cap="rnd" w14:cmpd="sng" w14:algn="ctr">
                                      <w14:solidFill>
                                        <w14:schemeClr w14:val="tx1"/>
                                      </w14:solidFill>
                                      <w14:prstDash w14:val="solid"/>
                                      <w14:bevel/>
                                    </w14:textOutline>
                                  </w:rPr>
                                  <w:t>11</w:t>
                                </w:r>
                              </w:p>
                            </w:txbxContent>
                          </v:textbox>
                        </v:oval>
                        <v:oval id="Oval 21" o:spid="_x0000_s1089" style="position:absolute;left:181;top:3220;width:4905;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vbdMMA&#10;AADbAAAADwAAAGRycy9kb3ducmV2LnhtbESPS4vCQBCE74L/YWhhb+tEBVmjExFBcfeyvsBrm+k8&#10;MNMTMmOM/35nQfBYVNVX1GLZmUq01LjSsoLRMAJBnFpdcq7gfNp8foFwHlljZZkUPMnBMun3Fhhr&#10;++ADtUefiwBhF6OCwvs6ltKlBRl0Q1sTBy+zjUEfZJNL3eAjwE0lx1E0lQZLDgsF1rQuKL0d70bB&#10;/ptmv+VKZs/J6YJ03f60bTRV6mPQreYgPHX+HX61d1rBeAT/X8IPk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vbdMMAAADbAAAADwAAAAAAAAAAAAAAAACYAgAAZHJzL2Rv&#10;d25yZXYueG1sUEsFBgAAAAAEAAQA9QAAAIgDAAAAAA==&#10;" fillcolor="#4f81bd" strokecolor="#385d8a" strokeweight="2pt">
                          <v:textbox>
                            <w:txbxContent>
                              <w:p w:rsidR="00A20DE2" w:rsidRPr="00F33749" w:rsidRDefault="00A20DE2" w:rsidP="002D0B70">
                                <w:pPr>
                                  <w:ind w:left="0"/>
                                  <w:jc w:val="center"/>
                                  <w:rPr>
                                    <w:rFonts w:asciiTheme="majorBidi" w:hAnsiTheme="majorBidi" w:cstheme="majorBidi"/>
                                    <w:lang w:val="en-US"/>
                                  </w:rPr>
                                </w:pPr>
                                <w:r>
                                  <w:rPr>
                                    <w:rFonts w:asciiTheme="majorBidi" w:hAnsiTheme="majorBidi" w:cstheme="majorBidi"/>
                                    <w:lang w:val="en-US"/>
                                  </w:rPr>
                                  <w:t>2</w:t>
                                </w:r>
                              </w:p>
                            </w:txbxContent>
                          </v:textbox>
                        </v:oval>
                        <v:oval id="Oval 25" o:spid="_x0000_s1090" style="position:absolute;left:374;top:7944;width:4704;height:4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Ddd8IA&#10;AADbAAAADwAAAGRycy9kb3ducmV2LnhtbESPQYvCMBSE7wv+h/CEvWmqy4pWo4ig7HpRq+D12Tzb&#10;YvNSmmyt/94Iwh6HmfmGmS1aU4qGaldYVjDoRyCIU6sLzhScjuveGITzyBpLy6TgQQ4W887HDGNt&#10;73ygJvGZCBB2MSrIva9iKV2ak0HXtxVx8K62NuiDrDOpa7wHuCnlMIpG0mDBYSHHilY5pbfkzyjY&#10;/9JkVyzl9fF1PCNdNtumiUZKfXbb5RSEp9b/h9/tH61g+A2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gN13wgAAANsAAAAPAAAAAAAAAAAAAAAAAJgCAABkcnMvZG93&#10;bnJldi54bWxQSwUGAAAAAAQABAD1AAAAhwMAAAAA&#10;" fillcolor="#4f81bd" strokecolor="#385d8a" strokeweight="2pt">
                          <v:textbox>
                            <w:txbxContent>
                              <w:p w:rsidR="00A20DE2" w:rsidRPr="00C41B0C" w:rsidRDefault="00A20DE2" w:rsidP="002D0B70">
                                <w:pPr>
                                  <w:ind w:left="0"/>
                                  <w:jc w:val="center"/>
                                  <w:rPr>
                                    <w:rFonts w:asciiTheme="majorBidi" w:hAnsiTheme="majorBidi" w:cstheme="majorBidi"/>
                                    <w:lang w:val="en-US"/>
                                  </w:rPr>
                                </w:pPr>
                                <w:r>
                                  <w:rPr>
                                    <w:rFonts w:asciiTheme="majorBidi" w:hAnsiTheme="majorBidi" w:cstheme="majorBidi"/>
                                    <w:lang w:val="en-US"/>
                                  </w:rPr>
                                  <w:t>3</w:t>
                                </w:r>
                              </w:p>
                            </w:txbxContent>
                          </v:textbox>
                        </v:oval>
                        <v:oval id="Oval 26" o:spid="_x0000_s1091" style="position:absolute;left:371;top:12953;width:4700;height:41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JDAMIA&#10;AADbAAAADwAAAGRycy9kb3ducmV2LnhtbESPQYvCMBSE74L/ITxhb2uqQlmrUURQ3L2sVsHrs3m2&#10;xealNLHWf79ZEDwOM/MNM192phItNa60rGA0jEAQZ1aXnCs4HTefXyCcR9ZYWSYFT3KwXPR7c0y0&#10;ffCB2tTnIkDYJaig8L5OpHRZQQbd0NbEwbvaxqAPssmlbvAR4KaS4yiKpcGSw0KBNa0Lym7p3SjY&#10;f9P0t1zJ63NyPCNdtj9tG8VKfQy61QyEp86/w6/2TisYx/D/Jfw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UkMAwgAAANsAAAAPAAAAAAAAAAAAAAAAAJgCAABkcnMvZG93&#10;bnJldi54bWxQSwUGAAAAAAQABAD1AAAAhwMAAAAA&#10;" fillcolor="#4f81bd" strokecolor="#385d8a" strokeweight="2pt">
                          <v:textbox>
                            <w:txbxContent>
                              <w:p w:rsidR="00A20DE2" w:rsidRPr="00C41B0C" w:rsidRDefault="00A20DE2" w:rsidP="002D0B70">
                                <w:pPr>
                                  <w:ind w:left="0"/>
                                  <w:jc w:val="center"/>
                                  <w:rPr>
                                    <w:rFonts w:asciiTheme="majorBidi" w:hAnsiTheme="majorBidi" w:cstheme="majorBidi"/>
                                    <w:lang w:val="en-US"/>
                                  </w:rPr>
                                </w:pPr>
                                <w:r>
                                  <w:rPr>
                                    <w:rFonts w:asciiTheme="majorBidi" w:hAnsiTheme="majorBidi" w:cstheme="majorBidi"/>
                                    <w:lang w:val="en-US"/>
                                  </w:rPr>
                                  <w:t>4</w:t>
                                </w:r>
                              </w:p>
                            </w:txbxContent>
                          </v:textbox>
                        </v:oval>
                        <v:oval id="Oval 27" o:spid="_x0000_s1092" style="position:absolute;left:174;top:17094;width:4912;height:4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7mm8IA&#10;AADbAAAADwAAAGRycy9kb3ducmV2LnhtbESPQYvCMBSE7wv7H8ITvGmqgqtdo8iCol5Wq+D12Tzb&#10;ss1LaWKt/94Iwh6HmfmGmS1aU4qGaldYVjDoRyCIU6sLzhScjqveBITzyBpLy6TgQQ4W88+PGcba&#10;3vlATeIzESDsYlSQe1/FUro0J4Oubyvi4F1tbdAHWWdS13gPcFPKYRSNpcGCw0KOFf3klP4lN6Ng&#10;v6Xpb7GU18foeEa6rHdNE42V6nba5TcIT63/D7/bG61g+AW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uabwgAAANsAAAAPAAAAAAAAAAAAAAAAAJgCAABkcnMvZG93&#10;bnJldi54bWxQSwUGAAAAAAQABAD1AAAAhwMAAAAA&#10;" fillcolor="#4f81bd" strokecolor="#385d8a" strokeweight="2pt">
                          <v:textbox>
                            <w:txbxContent>
                              <w:p w:rsidR="00A20DE2" w:rsidRPr="00C41B0C" w:rsidRDefault="00A20DE2" w:rsidP="002D0B70">
                                <w:pPr>
                                  <w:ind w:left="0"/>
                                  <w:jc w:val="center"/>
                                  <w:rPr>
                                    <w:rFonts w:asciiTheme="majorBidi" w:hAnsiTheme="majorBidi" w:cstheme="majorBidi"/>
                                    <w:lang w:val="en-US"/>
                                  </w:rPr>
                                </w:pPr>
                                <w:r>
                                  <w:rPr>
                                    <w:rFonts w:asciiTheme="majorBidi" w:hAnsiTheme="majorBidi" w:cstheme="majorBidi"/>
                                    <w:lang w:val="en-US"/>
                                  </w:rPr>
                                  <w:t>5</w:t>
                                </w:r>
                              </w:p>
                            </w:txbxContent>
                          </v:textbox>
                        </v:oval>
                        <v:oval id="Oval 28" o:spid="_x0000_s1093" style="position:absolute;left:252;top:21730;width:4672;height:4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Fy6b0A&#10;AADbAAAADwAAAGRycy9kb3ducmV2LnhtbERPy6rCMBDdX/AfwgjurqkKotUoIijqxie4HZuxLTaT&#10;0sRa/94sBJeH857OG1OImiqXW1bQ60YgiBOrc04VXM6r/xEI55E1FpZJwZsczGetvynG2r74SPXJ&#10;pyKEsItRQeZ9GUvpkowMuq4tiQN3t5VBH2CVSl3hK4SbQvajaCgN5hwaMixpmVHyOD2NgsOWxvt8&#10;Ie/vwfmKdFvv6joaKtVpN4sJCE+N/4m/7o1W0A9jw5fwA+Ts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oFy6b0AAADbAAAADwAAAAAAAAAAAAAAAACYAgAAZHJzL2Rvd25yZXYu&#10;eG1sUEsFBgAAAAAEAAQA9QAAAIIDAAAAAA==&#10;" fillcolor="#4f81bd" strokecolor="#385d8a" strokeweight="2pt">
                          <v:textbox>
                            <w:txbxContent>
                              <w:p w:rsidR="00A20DE2" w:rsidRPr="00C41B0C" w:rsidRDefault="00A20DE2" w:rsidP="002D0B70">
                                <w:pPr>
                                  <w:ind w:left="0"/>
                                  <w:jc w:val="center"/>
                                  <w:rPr>
                                    <w:rFonts w:asciiTheme="majorBidi" w:hAnsiTheme="majorBidi" w:cstheme="majorBidi"/>
                                    <w:lang w:val="en-US"/>
                                  </w:rPr>
                                </w:pPr>
                                <w:r>
                                  <w:rPr>
                                    <w:rFonts w:asciiTheme="majorBidi" w:hAnsiTheme="majorBidi" w:cstheme="majorBidi"/>
                                    <w:lang w:val="en-US"/>
                                  </w:rPr>
                                  <w:t>6</w:t>
                                </w:r>
                              </w:p>
                            </w:txbxContent>
                          </v:textbox>
                        </v:oval>
                        <v:oval id="Oval 30" o:spid="_x0000_s1094" style="position:absolute;left:374;top:27134;width:4666;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7oMsEA&#10;AADbAAAADwAAAGRycy9kb3ducmV2LnhtbERPyWrDMBC9F/oPYgq9NXJjCKkT2ZhCSpNLtkKuE2ti&#10;m1gjY6le/j46FHp8vH2djaYRPXWutqzgfRaBIC6srrlU8HPevC1BOI+ssbFMCiZykKXPT2tMtB34&#10;SP3JlyKEsEtQQeV9m0jpiooMupltiQN3s51BH2BXSt3hEMJNI+dRtJAGaw4NFbb0WVFxP/0aBYct&#10;fezrXN6m+HxBun7t+j5aKPX6MuYrEJ5G/y/+c39rBXFYH76EHy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u6DLBAAAA2wAAAA8AAAAAAAAAAAAAAAAAmAIAAGRycy9kb3du&#10;cmV2LnhtbFBLBQYAAAAABAAEAPUAAACGAwAAAAA=&#10;" fillcolor="#4f81bd" strokecolor="#385d8a" strokeweight="2pt">
                          <v:textbox>
                            <w:txbxContent>
                              <w:p w:rsidR="00A20DE2" w:rsidRPr="00C41B0C" w:rsidRDefault="00A20DE2" w:rsidP="002D0B70">
                                <w:pPr>
                                  <w:ind w:left="0"/>
                                  <w:jc w:val="center"/>
                                  <w:rPr>
                                    <w:rFonts w:asciiTheme="majorBidi" w:hAnsiTheme="majorBidi" w:cstheme="majorBidi"/>
                                    <w:lang w:val="en-US"/>
                                  </w:rPr>
                                </w:pPr>
                                <w:r>
                                  <w:rPr>
                                    <w:rFonts w:asciiTheme="majorBidi" w:hAnsiTheme="majorBidi" w:cstheme="majorBidi"/>
                                    <w:lang w:val="en-US"/>
                                  </w:rPr>
                                  <w:t>7</w:t>
                                </w:r>
                              </w:p>
                            </w:txbxContent>
                          </v:textbox>
                        </v:oval>
                        <v:oval id="Oval 31" o:spid="_x0000_s1095" style="position:absolute;left:13782;top:2092;width:7804;height:5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JNqcQA&#10;AADbAAAADwAAAGRycy9kb3ducmV2LnhtbESPW2vCQBSE3wv+h+UIfaubNCA1uooIFutL6wV8PWaP&#10;STB7NmTXXP69Wyj0cZiZb5jFqjeVaKlxpWUF8SQCQZxZXXKu4Hzavn2AcB5ZY2WZFAzkYLUcvSww&#10;1bbjA7VHn4sAYZeigsL7OpXSZQUZdBNbEwfvZhuDPsgml7rBLsBNJd+jaCoNlhwWCqxpU1B2Pz6M&#10;gp8vmn2Xa3kbktMF6fq5b9toqtTruF/PQXjq/X/4r73TCpIYfr+EH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TanEAAAA2wAAAA8AAAAAAAAAAAAAAAAAmAIAAGRycy9k&#10;b3ducmV2LnhtbFBLBQYAAAAABAAEAPUAAACJAwAAAAA=&#10;" fillcolor="#4f81bd" strokecolor="#385d8a" strokeweight="2pt">
                          <v:textbox>
                            <w:txbxContent>
                              <w:p w:rsidR="00A20DE2" w:rsidRPr="006C10B9" w:rsidRDefault="00A20DE2" w:rsidP="002D0B70">
                                <w:pPr>
                                  <w:ind w:left="0"/>
                                  <w:jc w:val="center"/>
                                  <w:rPr>
                                    <w:rFonts w:asciiTheme="majorBidi" w:hAnsiTheme="majorBidi" w:cstheme="majorBidi"/>
                                    <w:lang w:val="en-US"/>
                                    <w14:textOutline w14:w="9525" w14:cap="rnd" w14:cmpd="sng" w14:algn="ctr">
                                      <w14:solidFill>
                                        <w14:srgbClr w14:val="000000"/>
                                      </w14:solidFill>
                                      <w14:prstDash w14:val="solid"/>
                                      <w14:bevel/>
                                    </w14:textOutline>
                                  </w:rPr>
                                </w:pPr>
                                <w:r w:rsidRPr="006C10B9">
                                  <w:rPr>
                                    <w:rFonts w:asciiTheme="majorBidi" w:hAnsiTheme="majorBidi" w:cstheme="majorBidi"/>
                                    <w:sz w:val="18"/>
                                    <w:szCs w:val="18"/>
                                    <w:lang w:val="en-US"/>
                                    <w14:textOutline w14:w="9525" w14:cap="rnd" w14:cmpd="sng" w14:algn="ctr">
                                      <w14:solidFill>
                                        <w14:srgbClr w14:val="000000"/>
                                      </w14:solidFill>
                                      <w14:prstDash w14:val="solid"/>
                                      <w14:bevel/>
                                    </w14:textOutline>
                                  </w:rPr>
                                  <w:t>A1</w:t>
                                </w:r>
                              </w:p>
                            </w:txbxContent>
                          </v:textbox>
                        </v:oval>
                        <v:shape id="Straight Arrow Connector 34" o:spid="_x0000_s1096" type="#_x0000_t32" style="position:absolute;left:5215;top:1428;width:9710;height:14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8nsUAAADbAAAADwAAAGRycy9kb3ducmV2LnhtbESPT2vCQBTE70K/w/IKvenGNoikrmJF&#10;IRcL/oMeX7OvSUj2bcyuGv30bkHwOMzMb5jJrDO1OFPrSssKhoMIBHFmdcm5gv1u1R+DcB5ZY22Z&#10;FFzJwWz60ptgou2FN3Te+lwECLsEFRTeN4mULivIoBvYhjh4f7Y16INsc6lbvAS4qeV7FI2kwZLD&#10;QoENLQrKqu3JKFik6zT9Wo2r79/DT7U0t/h42MRKvb12808Qnjr/DD/aqVbwEcP/l/AD5PQ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8nsUAAADbAAAADwAAAAAAAAAA&#10;AAAAAAChAgAAZHJzL2Rvd25yZXYueG1sUEsFBgAAAAAEAAQA+QAAAJMDAAAAAA==&#10;" strokecolor="#4a7ebb">
                          <v:stroke endarrow="open"/>
                        </v:shape>
                        <v:shape id="Straight Arrow Connector 35" o:spid="_x0000_s1097" type="#_x0000_t32" style="position:absolute;left:5215;top:4904;width:8567;height:10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eC8QAAADbAAAADwAAAGRycy9kb3ducmV2LnhtbESPzWrDMBCE74W8g9hAbo2chJbgRgkl&#10;EJxCXbCTB1isrW1qrYwk//Ttq0Khx2FmvmEOp9l0YiTnW8sKNusEBHFldcu1gvvt8rgH4QOyxs4y&#10;KfgmD6fj4uGAqbYTFzSWoRYRwj5FBU0IfSqlrxoy6Ne2J47ep3UGQ5SultrhFOGmk9skeZYGW44L&#10;DfZ0bqj6KgejoHr3Hy7Ps7fzptgWGd/KbhhbpVbL+fUFRKA5/If/2letYPcEv1/iD5DH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T54LxAAAANsAAAAPAAAAAAAAAAAA&#10;AAAAAKECAABkcnMvZG93bnJldi54bWxQSwUGAAAAAAQABAD5AAAAkgMAAAAA&#10;" strokecolor="#4a7ebb">
                          <v:stroke endarrow="open"/>
                        </v:shape>
                        <v:shape id="Straight Arrow Connector 36" o:spid="_x0000_s1098" type="#_x0000_t32" style="position:absolute;left:5078;top:6891;width:9847;height:32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0AfMMAAADbAAAADwAAAGRycy9kb3ducmV2LnhtbESPzWrDMBCE74W+g9hAb7WcFEJxrIQQ&#10;KGmhKdjOAyzWxjaxVkaSf/r2VaHQ4zAz3zD5YTG9mMj5zrKCdZKCIK6t7rhRcK3enl9B+ICssbdM&#10;Cr7Jw2H/+JBjpu3MBU1laESEsM9QQRvCkEnp65YM+sQOxNG7WWcwROkaqR3OEW56uUnTrTTYcVxo&#10;caBTS/W9HI2C+tN/ucvl/HFaF5vizFXZj1On1NNqOe5ABFrCf/iv/a4VvGzh90v8A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dAHzDAAAA2wAAAA8AAAAAAAAAAAAA&#10;AAAAoQIAAGRycy9kb3ducmV2LnhtbFBLBQYAAAAABAAEAPkAAACRAwAAAAA=&#10;" strokecolor="#4a7ebb">
                          <v:stroke endarrow="open"/>
                        </v:shape>
                        <v:shape id="Straight Arrow Connector 37" o:spid="_x0000_s1099" type="#_x0000_t32" style="position:absolute;left:5314;top:7715;width:12370;height:68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Gl58QAAADbAAAADwAAAGRycy9kb3ducmV2LnhtbESPzWrDMBCE74W8g9hAbo2cBNrgRgkl&#10;EJxCXbCTB1isrW1qrYwk//Ttq0Khx2FmvmEOp9l0YiTnW8sKNusEBHFldcu1gvvt8rgH4QOyxs4y&#10;KfgmD6fj4uGAqbYTFzSWoRYRwj5FBU0IfSqlrxoy6Ne2J47ep3UGQ5SultrhFOGmk9skeZIGW44L&#10;DfZ0bqj6KgejoHr3Hy7Ps7fzptgWGd/KbhhbpVbL+fUFRKA5/If/2letYPcMv1/iD5DH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0aXnxAAAANsAAAAPAAAAAAAAAAAA&#10;AAAAAKECAABkcnMvZG93bnJldi54bWxQSwUGAAAAAAQABAD5AAAAkgMAAAAA&#10;" strokecolor="#4a7ebb">
                          <v:stroke endarrow="open"/>
                        </v:shape>
                        <v:shape id="Straight Arrow Connector 38" o:spid="_x0000_s1100" type="#_x0000_t32" style="position:absolute;left:5086;top:12806;width:16500;height:64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4xlb8AAADbAAAADwAAAGRycy9kb3ducmV2LnhtbERPzYrCMBC+C/sOYYS9aVoXRKqxiLCo&#10;oEKrDzA0s23ZZlKSWLtvvzkIHj++/00+mk4M5HxrWUE6T0AQV1a3XCu4375nKxA+IGvsLJOCP/KQ&#10;bz8mG8y0fXJBQxlqEUPYZ6igCaHPpPRVQwb93PbEkfuxzmCI0NVSO3zGcNPJRZIspcGWY0ODPe0b&#10;qn7Lh1FQnf3VXS6H0z4tFsWBb2X3GFqlPqfjbg0i0Bje4pf7qBV8xbHxS/wBcvs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U4xlb8AAADbAAAADwAAAAAAAAAAAAAAAACh&#10;AgAAZHJzL2Rvd25yZXYueG1sUEsFBgAAAAAEAAQA+QAAAI0DAAAAAA==&#10;" strokecolor="#4a7ebb">
                          <v:stroke endarrow="open"/>
                        </v:shape>
                        <v:shape id="Straight Arrow Connector 64" o:spid="_x0000_s1101" type="#_x0000_t32" style="position:absolute;left:4924;top:14413;width:17798;height:97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AUjcMAAADbAAAADwAAAGRycy9kb3ducmV2LnhtbESPzWrDMBCE74W+g9hAb7WcUEJxrIQQ&#10;KGmhKdjOAyzWxjaxVkaSf/r2VaHQ4zAz3zD5YTG9mMj5zrKCdZKCIK6t7rhRcK3enl9B+ICssbdM&#10;Cr7Jw2H/+JBjpu3MBU1laESEsM9QQRvCkEnp65YM+sQOxNG7WWcwROkaqR3OEW56uUnTrTTYcVxo&#10;caBTS/W9HI2C+tN/ucvl/HFaF5vizFXZj1On1NNqOe5ABFrCf/iv/a4VbF/g90v8A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FI3DAAAA2wAAAA8AAAAAAAAAAAAA&#10;AAAAoQIAAGRycy9kb3ducmV2LnhtbFBLBQYAAAAABAAEAPkAAACRAwAAAAA=&#10;" strokecolor="#4a7ebb">
                          <v:stroke endarrow="open"/>
                        </v:shape>
                        <v:shape id="Straight Arrow Connector 65" o:spid="_x0000_s1102" type="#_x0000_t32" style="position:absolute;left:5176;top:14387;width:18434;height:141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yxFsMAAADbAAAADwAAAGRycy9kb3ducmV2LnhtbESPzWrDMBCE74W+g9hAb7WcQENxrIQQ&#10;KGmhKdjOAyzWxjaxVkaSf/r2VaHQ4zAz3zD5YTG9mMj5zrKCdZKCIK6t7rhRcK3enl9B+ICssbdM&#10;Cr7Jw2H/+JBjpu3MBU1laESEsM9QQRvCkEnp65YM+sQOxNG7WWcwROkaqR3OEW56uUnTrTTYcVxo&#10;caBTS/W9HI2C+tN/ucvl/HFaF5vizFXZj1On1NNqOe5ABFrCf/iv/a4VbF/g90v8A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8sRbDAAAA2wAAAA8AAAAAAAAAAAAA&#10;AAAAoQIAAGRycy9kb3ducmV2LnhtbFBLBQYAAAAABAAEAPkAAACRAwAAAAA=&#10;" strokecolor="#4a7ebb">
                          <v:stroke endarrow="open"/>
                        </v:shape>
                        <v:shape id="Straight Arrow Connector 68" o:spid="_x0000_s1103" type="#_x0000_t32" style="position:absolute;left:21586;top:4904;width:5531;height:57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HZhsEAAADbAAAADwAAAGRycy9kb3ducmV2LnhtbERPy4rCMBTdD/gP4Qqz09RBRKpRVBS6&#10;GcEXuLw217a0ualNRqtfbxbCLA/nPZ23phJ3alxhWcGgH4EgTq0uOFNwPGx6YxDOI2usLJOCJzmY&#10;zzpfU4y1ffCO7nufiRDCLkYFufd1LKVLczLo+rYmDtzVNgZ9gE0mdYOPEG4q+RNFI2mw4NCQY02r&#10;nNJy/2cUrJLfJFluxuX2cjqXa/Ma3k67oVLf3XYxAeGp9f/ijzvRCkZhbPgSfoCcv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QdmGwQAAANsAAAAPAAAAAAAAAAAAAAAA&#10;AKECAABkcnMvZG93bnJldi54bWxQSwUGAAAAAAQABAD5AAAAjwMAAAAA&#10;" strokecolor="#4a7ebb">
                          <v:stroke endarrow="open"/>
                        </v:shape>
                        <v:shape id="Straight Arrow Connector 69" o:spid="_x0000_s1104" type="#_x0000_t32" style="position:absolute;left:6053;top:14482;width:28151;height:244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G7E8IAAADbAAAADwAAAGRycy9kb3ducmV2LnhtbESP0YrCMBRE3wX/IdwF3zTVB9FqlEUQ&#10;d2EVWv2AS3Nti81NSWKtf78RBB+HmTnDrLe9aURHzteWFUwnCQjiwuqaSwWX8368AOEDssbGMil4&#10;koftZjhYY6rtgzPq8lCKCGGfooIqhDaV0hcVGfQT2xJH72qdwRClK6V2+Ihw08hZksylwZrjQoUt&#10;7SoqbvndKCj+/Mkdj4ff3TSbZQc+5829q5UaffXfKxCB+vAJv9s/WsF8Ca8v8QfI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bG7E8IAAADbAAAADwAAAAAAAAAAAAAA&#10;AAChAgAAZHJzL2Rvd25yZXYueG1sUEsFBgAAAAAEAAQA+QAAAJADAAAAAA==&#10;" strokecolor="#4a7ebb">
                          <v:stroke endarrow="open"/>
                        </v:shape>
                      </v:group>
                      <v:shape id="Straight Arrow Connector 70" o:spid="_x0000_s1105" type="#_x0000_t32" style="position:absolute;left:-8674;top:14387;width:11192;height:198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nfd8AAAADbAAAADwAAAGRycy9kb3ducmV2LnhtbERPy4rCMBTdC/5DuII7TR3QkWoUlREH&#10;3Izv7aW5tqXNTW0yWv/eLASXh/OezhtTijvVLresYNCPQBAnVuecKjge1r0xCOeRNZaWScGTHMxn&#10;7dYUY20fvKP73qcihLCLUUHmfRVL6ZKMDLq+rYgDd7W1QR9gnUpd4yOEm1J+RdFIGsw5NGRY0Sqj&#10;pNj/GwU3PsuqGBfr4W3h/naXn81pud0o1e00iwkIT43/iN/uX63gO6wPX8IPkL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H533fAAAAA2wAAAA8AAAAAAAAAAAAAAAAA&#10;oQIAAGRycy9kb3ducmV2LnhtbFBLBQYAAAAABAAEAPkAAACOAwAAAAA=&#10;" strokecolor="#4a7ebb" strokeweight="1pt">
                        <v:stroke dashstyle="3 1" endarrow="open"/>
                      </v:shape>
                    </v:group>
                    <v:shape id="Straight Arrow Connector 71" o:spid="_x0000_s1106" type="#_x0000_t32" style="position:absolute;left:1524;top:2667;width:5384;height:80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zjMYAAADbAAAADwAAAGRycy9kb3ducmV2LnhtbESPQWsCMRSE70L/Q3gFL1Kz9qCyGqUU&#10;CwUPVi2It9fN6+7i5mVJXnX115tCocdhZr5h5svONepMIdaeDYyGGSjiwtuaSwOf+7enKagoyBYb&#10;z2TgShGWi4feHHPrL7yl805KlSAcczRQibS51rGoyGEc+pY4ed8+OJQkQ6ltwEuCu0Y/Z9lYO6w5&#10;LVTY0mtFxWn34wx8TQ8fg+NtK5OwltW+G582dFgZ03/sXmaghDr5D/+1362ByQh+v6QfoB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84zGAAAA2wAAAA8AAAAAAAAA&#10;AAAAAAAAoQIAAGRycy9kb3ducmV2LnhtbFBLBQYAAAAABAAEAPkAAACUAwAAAAA=&#10;" strokecolor="#4a7ebb">
                      <v:stroke dashstyle="3 1" endarrow="open"/>
                    </v:shape>
                    <v:shape id="Straight Arrow Connector 72" o:spid="_x0000_s1107" type="#_x0000_t32" style="position:absolute;left:1524;top:9334;width:5644;height:18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Nt+8YAAADbAAAADwAAAGRycy9kb3ducmV2LnhtbESPzWoCQRCE74G8w9CBXEKcjQeV1VFC&#10;MBDIwb+AeGt32t3FnZ5lpqOrT+8IgRyLqvqKmsw616gThVh7NvDWy0ARF97WXBr42Xy+jkBFQbbY&#10;eCYDF4owmz4+TDC3/swrOq2lVAnCMUcDlUibax2LihzGnm+Jk3fwwaEkGUptA54T3DW6n2UD7bDm&#10;tFBhSx8VFcf1rzOwH22XL7vrSobhW+abbnBc0HZuzPNT9z4GJdTJf/iv/WUNDPtw/5J+gJ7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8jbfvGAAAA2wAAAA8AAAAAAAAA&#10;AAAAAAAAoQIAAGRycy9kb3ducmV2LnhtbFBLBQYAAAAABAAEAPkAAACUAwAAAAA=&#10;" strokecolor="#4a7ebb">
                      <v:stroke dashstyle="3 1" endarrow="open"/>
                    </v:shape>
                    <v:shape id="Straight Arrow Connector 73" o:spid="_x0000_s1108" type="#_x0000_t32" style="position:absolute;left:1524;top:6096;width:5384;height:51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IYMcAAADbAAAADwAAAGRycy9kb3ducmV2LnhtbESPzWoCQRCE74G8w9CBXILOGkFl4ygi&#10;CgEPiT8g3tqdzu7iTs8y09FNnj4TCORYVNVX1HTeuUZdKcTas4FBPwNFXHhbc2ngsF/3JqCiIFts&#10;PJOBL4own93fTTG3/sZbuu6kVAnCMUcDlUibax2LihzGvm+Jk/fhg0NJMpTaBrwluGv0c5aNtMOa&#10;00KFLS0rKi67T2fgPDm+P52+tzIOG1ntu9HljY4rYx4fusULKKFO/sN/7VdrYDyE3y/pB+jZ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b8hgxwAAANsAAAAPAAAAAAAA&#10;AAAAAAAAAKECAABkcnMvZG93bnJldi54bWxQSwUGAAAAAAQABAD5AAAAlQMAAAAA&#10;" strokecolor="#4a7ebb">
                      <v:stroke dashstyle="3 1" endarrow="open"/>
                    </v:shape>
                    <v:shape id="Straight Arrow Connector 74" o:spid="_x0000_s1109" type="#_x0000_t32" style="position:absolute;left:1524;top:11239;width:5644;height:14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vRcQAAADbAAAADwAAAGRycy9kb3ducmV2LnhtbESPQWvCQBSE70L/w/IK3nQTlVrSbKQI&#10;aosntQjeHtnXJDT7Nu6umv77rlDwOMzMN0y+6E0rruR8Y1lBOk5AEJdWN1wp+DqsRq8gfEDW2Fom&#10;Bb/kYVE8DXLMtL3xjq77UIkIYZ+hgjqELpPSlzUZ9GPbEUfv2zqDIUpXSe3wFuGmlZMkeZEGG44L&#10;NXa0rKn82V+MgjBLV9vPc3M4npzny249TcvNRqnhc//+BiJQHx7h//aHVjCfwf1L/AGy+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Xu9FxAAAANsAAAAPAAAAAAAAAAAA&#10;AAAAAKECAABkcnMvZG93bnJldi54bWxQSwUGAAAAAAQABAD5AAAAkgMAAAAA&#10;" strokecolor="#4a7ebb">
                      <v:stroke dashstyle="3 1" endarrow="open"/>
                    </v:shape>
                    <v:shape id="Straight Arrow Connector 75" o:spid="_x0000_s1110" type="#_x0000_t32" style="position:absolute;left:1524;top:11239;width:5384;height:47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JK3sUAAADbAAAADwAAAGRycy9kb3ducmV2LnhtbESPT2vCQBTE7wW/w/IKvdVNbKuSuooU&#10;rBZP/kHw9si+JqHZt3F3TdJv7xYKHoeZ+Q0zW/SmFi05X1lWkA4TEMS51RUXCo6H1fMUhA/IGmvL&#10;pOCXPCzmg4cZZtp2vKN2HwoRIewzVFCG0GRS+rwkg35oG+LofVtnMETpCqkddhFuajlKkrE0WHFc&#10;KLGhj5Lyn/3VKAiv6Wr7dakOp7PzfN19vqT5eq3U02O/fAcRqA/38H97oxVM3uDvS/wB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JK3sUAAADbAAAADwAAAAAAAAAA&#10;AAAAAAChAgAAZHJzL2Rvd25yZXYueG1sUEsFBgAAAAAEAAQA+QAAAJMDAAAAAA==&#10;" strokecolor="#4a7ebb">
                      <v:stroke dashstyle="3 1" endarrow="open"/>
                    </v:shape>
                    <v:shape id="Straight Arrow Connector 76" o:spid="_x0000_s1111" type="#_x0000_t32" style="position:absolute;left:1524;top:11525;width:5644;height:75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DUqcQAAADbAAAADwAAAGRycy9kb3ducmV2LnhtbESPQWvCQBSE70L/w/IK3nSTKlpSVymF&#10;qMWTWgRvj+xrEpp9G3c3mv77bkHwOMzMN8xi1ZtGXMn52rKCdJyAIC6srrlU8HXMR68gfEDW2Fgm&#10;Bb/kYbV8Giww0/bGe7oeQikihH2GCqoQ2kxKX1Rk0I9tSxy9b+sMhihdKbXDW4SbRr4kyUwarDku&#10;VNjSR0XFz6EzCsI0zXefl/p4OjvP3X49SYvNRqnhc//+BiJQHx7he3urFcx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wNSpxAAAANsAAAAPAAAAAAAAAAAA&#10;AAAAAKECAABkcnMvZG93bnJldi54bWxQSwUGAAAAAAQABAD5AAAAkgMAAAAA&#10;" strokecolor="#4a7ebb">
                      <v:stroke dashstyle="3 1" endarrow="open"/>
                    </v:shape>
                    <v:shape id="Straight Arrow Connector 77" o:spid="_x0000_s1112" type="#_x0000_t32" style="position:absolute;left:1524;top:11525;width:5644;height:115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xxMsQAAADbAAAADwAAAGRycy9kb3ducmV2LnhtbESPQWvCQBSE70L/w/IK3nSTKlpSVymF&#10;qMWTWgRvj+xrEpp9G3c3mv77bkHwOMzMN8xi1ZtGXMn52rKCdJyAIC6srrlU8HXMR68gfEDW2Fgm&#10;Bb/kYbV8Giww0/bGe7oeQikihH2GCqoQ2kxKX1Rk0I9tSxy9b+sMhihdKbXDW4SbRr4kyUwarDku&#10;VNjSR0XFz6EzCsI0zXefl/p4OjvP3X49SYvNRqnhc//+BiJQHx7he3urFcz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HEyxAAAANsAAAAPAAAAAAAAAAAA&#10;AAAAAKECAABkcnMvZG93bnJldi54bWxQSwUGAAAAAAQABAD5AAAAkgMAAAAA&#10;" strokecolor="#4a7ebb">
                      <v:stroke dashstyle="3 1" endarrow="open"/>
                    </v:shape>
                    <v:shape id="Straight Arrow Connector 90" o:spid="_x0000_s1113" type="#_x0000_t32" style="position:absolute;left:476;top:13049;width:8096;height:19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U5jcAAAADbAAAADwAAAGRycy9kb3ducmV2LnhtbERPy4rCMBTdC/5DuII7TR1QtBpFZcQB&#10;N+N7e2mubWlzU5uM1r83iwGXh/OeLRpTigfVLresYNCPQBAnVuecKjgdN70xCOeRNZaWScGLHCzm&#10;7dYMY22fvKfHwacihLCLUUHmfRVL6ZKMDLq+rYgDd7O1QR9gnUpd4zOEm1J+RdFIGsw5NGRY0Tqj&#10;pDj8GQV3vsiqGBeb4X3pfvfX7+15tdsq1e00yykIT43/iP/dP1rBJKwPX8IPkPM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1OY3AAAAA2wAAAA8AAAAAAAAAAAAAAAAA&#10;oQIAAGRycy9kb3ducmV2LnhtbFBLBQYAAAAABAAEAPkAAACOAwAAAAA=&#10;" strokecolor="#4a7ebb" strokeweight="1pt">
                      <v:stroke dashstyle="3 1" endarrow="open"/>
                    </v:shape>
                    <v:shape id="Straight Arrow Connector 100" o:spid="_x0000_s1114" type="#_x0000_t32" style="position:absolute;top:12858;width:8191;height:234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xQK8UAAADcAAAADwAAAGRycy9kb3ducmV2LnhtbESPT2vCQBDF7wW/wzKCt7qxYJHUVaxU&#10;FHqpf6rXITtNQrKzMbtq/PbOoeBthvfmvd9M552r1ZXaUHo2MBomoIgzb0vODRz2q9cJqBCRLdae&#10;ycCdAsxnvZcpptbfeEvXXcyVhHBI0UARY5NqHbKCHIahb4hF+/Otwyhrm2vb4k3CXa3fkuRdOyxZ&#10;GgpsaFlQVu0uzsCZj7qpJtVqfF6En+3pa/37+b02ZtDvFh+gInXxaf6/3ljBTwRfnpEJ9O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xQK8UAAADcAAAADwAAAAAAAAAA&#10;AAAAAAChAgAAZHJzL2Rvd25yZXYueG1sUEsFBgAAAAAEAAQA+QAAAJMDAAAAAA==&#10;" strokecolor="#4a7ebb" strokeweight="1pt">
                      <v:stroke dashstyle="3 1" endarrow="open"/>
                    </v:shape>
                  </v:group>
                  <v:shape id="Straight Arrow Connector 101" o:spid="_x0000_s1115" type="#_x0000_t32" style="position:absolute;left:28384;top:11239;width:3248;height: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xv2sMAAADcAAAADwAAAGRycy9kb3ducmV2LnhtbERPTYvCMBC9L/gfwgh709RFRKpRVBR6&#10;WUF3BY9jM7alzaQ2Wa3+eiMIe5vH+5zpvDWVuFLjCssKBv0IBHFqdcGZgt+fTW8MwnlkjZVlUnAn&#10;B/NZ52OKsbY33tF17zMRQtjFqCD3vo6ldGlOBl3f1sSBO9vGoA+wyaRu8BbCTSW/omgkDRYcGnKs&#10;aZVTWu7/jIJV8p0ky8243J4Ox3JtHsPLYTdU6rPbLiYgPLX+X/x2JzrMjwbweiZcIG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8b9rDAAAA3AAAAA8AAAAAAAAAAAAA&#10;AAAAoQIAAGRycy9kb3ducmV2LnhtbFBLBQYAAAAABAAEAPkAAACRAwAAAAA=&#10;" strokecolor="#4a7ebb">
                    <v:stroke endarrow="open"/>
                  </v:shape>
                </v:group>
              </v:group>
            </w:pict>
          </mc:Fallback>
        </mc:AlternateContent>
      </w:r>
    </w:p>
    <w:p w:rsidR="002D0B70" w:rsidRDefault="002D0B70" w:rsidP="002D0B70">
      <w:pPr>
        <w:pStyle w:val="Sectionnonumber"/>
        <w:ind w:left="0"/>
        <w:rPr>
          <w:rFonts w:asciiTheme="majorBidi" w:hAnsiTheme="majorBidi" w:cstheme="majorBidi"/>
        </w:rPr>
      </w:pPr>
    </w:p>
    <w:p w:rsidR="002D0B70" w:rsidRDefault="002D0B70" w:rsidP="002D0B70">
      <w:pPr>
        <w:pStyle w:val="Sectionnonumber"/>
        <w:ind w:left="0"/>
        <w:rPr>
          <w:rFonts w:asciiTheme="majorBidi" w:hAnsiTheme="majorBidi" w:cstheme="majorBidi"/>
        </w:rPr>
      </w:pPr>
    </w:p>
    <w:p w:rsidR="002D0B70" w:rsidRDefault="002D0B70" w:rsidP="002D0B70">
      <w:pPr>
        <w:pStyle w:val="Sectionnonumber"/>
        <w:ind w:left="0"/>
        <w:rPr>
          <w:rFonts w:asciiTheme="majorBidi" w:hAnsiTheme="majorBidi" w:cstheme="majorBidi"/>
        </w:rPr>
      </w:pPr>
    </w:p>
    <w:p w:rsidR="002D0B70" w:rsidRDefault="002D0B70" w:rsidP="002D0B70">
      <w:pPr>
        <w:pStyle w:val="Sectionnonumber"/>
        <w:ind w:left="0"/>
        <w:rPr>
          <w:rFonts w:asciiTheme="majorBidi" w:hAnsiTheme="majorBidi" w:cstheme="majorBidi"/>
        </w:rPr>
      </w:pPr>
    </w:p>
    <w:p w:rsidR="002D0B70" w:rsidRDefault="002D0B70" w:rsidP="002D0B70">
      <w:pPr>
        <w:pStyle w:val="Sectionnonumber"/>
        <w:ind w:left="0"/>
        <w:rPr>
          <w:rFonts w:asciiTheme="majorBidi" w:hAnsiTheme="majorBidi" w:cstheme="majorBidi"/>
        </w:rPr>
      </w:pPr>
    </w:p>
    <w:p w:rsidR="002D0B70" w:rsidRDefault="002D0B70" w:rsidP="002D0B70">
      <w:pPr>
        <w:pStyle w:val="Sectionnonumber"/>
        <w:ind w:left="0"/>
        <w:rPr>
          <w:rFonts w:asciiTheme="majorBidi" w:hAnsiTheme="majorBidi" w:cstheme="majorBidi"/>
        </w:rPr>
      </w:pPr>
    </w:p>
    <w:p w:rsidR="002D0B70" w:rsidRDefault="002D0B70" w:rsidP="002D0B70">
      <w:pPr>
        <w:pStyle w:val="Sectionnonumber"/>
        <w:ind w:left="0"/>
        <w:rPr>
          <w:rFonts w:asciiTheme="majorBidi" w:hAnsiTheme="majorBidi" w:cstheme="majorBidi"/>
        </w:rPr>
      </w:pPr>
    </w:p>
    <w:p w:rsidR="002D0B70" w:rsidRDefault="002D0B70" w:rsidP="002D0B70">
      <w:pPr>
        <w:pStyle w:val="Sectionnonumber"/>
        <w:ind w:left="0"/>
        <w:rPr>
          <w:rFonts w:asciiTheme="majorBidi" w:hAnsiTheme="majorBidi" w:cstheme="majorBidi"/>
          <w:b w:val="0"/>
          <w:bCs/>
        </w:rPr>
      </w:pPr>
    </w:p>
    <w:p w:rsidR="002D0B70" w:rsidRDefault="002D0B70" w:rsidP="002D0B70">
      <w:pPr>
        <w:pStyle w:val="Sectionnonumber"/>
        <w:ind w:left="0"/>
        <w:rPr>
          <w:rFonts w:asciiTheme="majorBidi" w:hAnsiTheme="majorBidi" w:cstheme="majorBidi"/>
          <w:b w:val="0"/>
          <w:bCs/>
        </w:rPr>
      </w:pPr>
    </w:p>
    <w:p w:rsidR="002D0B70" w:rsidRPr="00C6312A" w:rsidRDefault="002D0B70" w:rsidP="002D0B70">
      <w:pPr>
        <w:pStyle w:val="Bodytext"/>
      </w:pPr>
    </w:p>
    <w:p w:rsidR="007A15A9" w:rsidRDefault="007A15A9" w:rsidP="007A15A9">
      <w:pPr>
        <w:pStyle w:val="Sectionnonumber"/>
        <w:ind w:left="0"/>
        <w:rPr>
          <w:rFonts w:asciiTheme="majorBidi" w:hAnsiTheme="majorBidi" w:cstheme="majorBidi"/>
          <w:b w:val="0"/>
          <w:bCs/>
        </w:rPr>
      </w:pPr>
      <w:r>
        <w:rPr>
          <w:noProof/>
        </w:rPr>
        <mc:AlternateContent>
          <mc:Choice Requires="wps">
            <w:drawing>
              <wp:anchor distT="0" distB="0" distL="114300" distR="114300" simplePos="0" relativeHeight="251661312" behindDoc="0" locked="0" layoutInCell="1" allowOverlap="1" wp14:anchorId="7AE426DA" wp14:editId="1DB36A0A">
                <wp:simplePos x="0" y="0"/>
                <wp:positionH relativeFrom="column">
                  <wp:posOffset>561975</wp:posOffset>
                </wp:positionH>
                <wp:positionV relativeFrom="paragraph">
                  <wp:posOffset>266065</wp:posOffset>
                </wp:positionV>
                <wp:extent cx="4324350" cy="400050"/>
                <wp:effectExtent l="0" t="0" r="0" b="0"/>
                <wp:wrapNone/>
                <wp:docPr id="128" name="Text Box 128"/>
                <wp:cNvGraphicFramePr/>
                <a:graphic xmlns:a="http://schemas.openxmlformats.org/drawingml/2006/main">
                  <a:graphicData uri="http://schemas.microsoft.com/office/word/2010/wordprocessingShape">
                    <wps:wsp>
                      <wps:cNvSpPr txBox="1"/>
                      <wps:spPr>
                        <a:xfrm>
                          <a:off x="0" y="0"/>
                          <a:ext cx="4324350" cy="400050"/>
                        </a:xfrm>
                        <a:prstGeom prst="rect">
                          <a:avLst/>
                        </a:prstGeom>
                        <a:solidFill>
                          <a:prstClr val="white"/>
                        </a:solidFill>
                        <a:ln>
                          <a:noFill/>
                        </a:ln>
                        <a:effectLst/>
                      </wps:spPr>
                      <wps:txbx>
                        <w:txbxContent>
                          <w:p w:rsidR="00A20DE2" w:rsidRPr="00487256" w:rsidRDefault="00A20DE2" w:rsidP="001331CA">
                            <w:pPr>
                              <w:pStyle w:val="Caption"/>
                              <w:jc w:val="center"/>
                              <w:rPr>
                                <w:rFonts w:asciiTheme="majorBidi" w:hAnsiTheme="majorBidi" w:cstheme="majorBidi"/>
                                <w:b w:val="0"/>
                                <w:bCs w:val="0"/>
                                <w:iCs/>
                                <w:noProof/>
                                <w:color w:val="auto"/>
                                <w:sz w:val="22"/>
                                <w:szCs w:val="22"/>
                              </w:rPr>
                            </w:pPr>
                            <w:r w:rsidRPr="00487256">
                              <w:rPr>
                                <w:b w:val="0"/>
                                <w:bCs w:val="0"/>
                                <w:color w:val="auto"/>
                                <w:sz w:val="22"/>
                                <w:szCs w:val="22"/>
                              </w:rPr>
                              <w:t xml:space="preserve">Figure </w:t>
                            </w:r>
                            <w:r w:rsidRPr="00487256">
                              <w:rPr>
                                <w:b w:val="0"/>
                                <w:bCs w:val="0"/>
                                <w:color w:val="auto"/>
                                <w:sz w:val="22"/>
                                <w:szCs w:val="22"/>
                              </w:rPr>
                              <w:fldChar w:fldCharType="begin"/>
                            </w:r>
                            <w:r w:rsidRPr="00487256">
                              <w:rPr>
                                <w:b w:val="0"/>
                                <w:bCs w:val="0"/>
                                <w:color w:val="auto"/>
                                <w:sz w:val="22"/>
                                <w:szCs w:val="22"/>
                              </w:rPr>
                              <w:instrText xml:space="preserve"> SEQ Figure \* ARABIC </w:instrText>
                            </w:r>
                            <w:r w:rsidRPr="00487256">
                              <w:rPr>
                                <w:b w:val="0"/>
                                <w:bCs w:val="0"/>
                                <w:color w:val="auto"/>
                                <w:sz w:val="22"/>
                                <w:szCs w:val="22"/>
                              </w:rPr>
                              <w:fldChar w:fldCharType="separate"/>
                            </w:r>
                            <w:r w:rsidRPr="00487256">
                              <w:rPr>
                                <w:b w:val="0"/>
                                <w:bCs w:val="0"/>
                                <w:noProof/>
                                <w:color w:val="auto"/>
                                <w:sz w:val="22"/>
                                <w:szCs w:val="22"/>
                              </w:rPr>
                              <w:t>2</w:t>
                            </w:r>
                            <w:r w:rsidRPr="00487256">
                              <w:rPr>
                                <w:b w:val="0"/>
                                <w:bCs w:val="0"/>
                                <w:noProof/>
                                <w:color w:val="auto"/>
                                <w:sz w:val="22"/>
                                <w:szCs w:val="22"/>
                              </w:rPr>
                              <w:fldChar w:fldCharType="end"/>
                            </w:r>
                            <w:r w:rsidRPr="00487256">
                              <w:rPr>
                                <w:b w:val="0"/>
                                <w:bCs w:val="0"/>
                                <w:noProof/>
                                <w:color w:val="auto"/>
                                <w:sz w:val="22"/>
                                <w:szCs w:val="22"/>
                              </w:rPr>
                              <w:t xml:space="preserve"> The supply network of notebook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8" o:spid="_x0000_s1116" type="#_x0000_t202" style="position:absolute;left:0;text-align:left;margin-left:44.25pt;margin-top:20.95pt;width:340.5pt;height: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" stroked="f">
                <v:textbox inset="0,0,0,0">
                  <w:txbxContent>
                    <w:p w:rsidR="00A20DE2" w:rsidRPr="00487256" w:rsidRDefault="00A20DE2" w:rsidP="001331CA">
                      <w:pPr>
                        <w:pStyle w:val="Caption"/>
                        <w:jc w:val="center"/>
                        <w:rPr>
                          <w:rFonts w:asciiTheme="majorBidi" w:hAnsiTheme="majorBidi" w:cstheme="majorBidi"/>
                          <w:b w:val="0"/>
                          <w:bCs w:val="0"/>
                          <w:iCs/>
                          <w:noProof/>
                          <w:color w:val="auto"/>
                          <w:sz w:val="22"/>
                          <w:szCs w:val="22"/>
                        </w:rPr>
                      </w:pPr>
                      <w:r w:rsidRPr="00487256">
                        <w:rPr>
                          <w:b w:val="0"/>
                          <w:bCs w:val="0"/>
                          <w:color w:val="auto"/>
                          <w:sz w:val="22"/>
                          <w:szCs w:val="22"/>
                        </w:rPr>
                        <w:t xml:space="preserve">Figure </w:t>
                      </w:r>
                      <w:r w:rsidRPr="00487256">
                        <w:rPr>
                          <w:b w:val="0"/>
                          <w:bCs w:val="0"/>
                          <w:color w:val="auto"/>
                          <w:sz w:val="22"/>
                          <w:szCs w:val="22"/>
                        </w:rPr>
                        <w:fldChar w:fldCharType="begin"/>
                      </w:r>
                      <w:r w:rsidRPr="00487256">
                        <w:rPr>
                          <w:b w:val="0"/>
                          <w:bCs w:val="0"/>
                          <w:color w:val="auto"/>
                          <w:sz w:val="22"/>
                          <w:szCs w:val="22"/>
                        </w:rPr>
                        <w:instrText xml:space="preserve"> SEQ Figure \* ARABIC </w:instrText>
                      </w:r>
                      <w:r w:rsidRPr="00487256">
                        <w:rPr>
                          <w:b w:val="0"/>
                          <w:bCs w:val="0"/>
                          <w:color w:val="auto"/>
                          <w:sz w:val="22"/>
                          <w:szCs w:val="22"/>
                        </w:rPr>
                        <w:fldChar w:fldCharType="separate"/>
                      </w:r>
                      <w:r w:rsidRPr="00487256">
                        <w:rPr>
                          <w:b w:val="0"/>
                          <w:bCs w:val="0"/>
                          <w:noProof/>
                          <w:color w:val="auto"/>
                          <w:sz w:val="22"/>
                          <w:szCs w:val="22"/>
                        </w:rPr>
                        <w:t>2</w:t>
                      </w:r>
                      <w:r w:rsidRPr="00487256">
                        <w:rPr>
                          <w:b w:val="0"/>
                          <w:bCs w:val="0"/>
                          <w:noProof/>
                          <w:color w:val="auto"/>
                          <w:sz w:val="22"/>
                          <w:szCs w:val="22"/>
                        </w:rPr>
                        <w:fldChar w:fldCharType="end"/>
                      </w:r>
                      <w:r w:rsidRPr="00487256">
                        <w:rPr>
                          <w:b w:val="0"/>
                          <w:bCs w:val="0"/>
                          <w:noProof/>
                          <w:color w:val="auto"/>
                          <w:sz w:val="22"/>
                          <w:szCs w:val="22"/>
                        </w:rPr>
                        <w:t xml:space="preserve"> The supply network of notebook</w:t>
                      </w:r>
                    </w:p>
                  </w:txbxContent>
                </v:textbox>
              </v:shape>
            </w:pict>
          </mc:Fallback>
        </mc:AlternateContent>
      </w:r>
    </w:p>
    <w:p w:rsidR="007A15A9" w:rsidRDefault="007A15A9" w:rsidP="003B1130">
      <w:pPr>
        <w:pStyle w:val="Sectionnonumber"/>
        <w:ind w:left="0"/>
        <w:rPr>
          <w:rFonts w:asciiTheme="majorBidi" w:hAnsiTheme="majorBidi" w:cstheme="majorBidi"/>
          <w:b w:val="0"/>
          <w:bCs/>
        </w:rPr>
      </w:pPr>
    </w:p>
    <w:p w:rsidR="007A15A9" w:rsidRDefault="002E18CD" w:rsidP="003B1130">
      <w:pPr>
        <w:pStyle w:val="Sectionnonumber"/>
        <w:ind w:left="0"/>
        <w:rPr>
          <w:rFonts w:asciiTheme="majorBidi" w:hAnsiTheme="majorBidi" w:cstheme="majorBidi"/>
          <w:b w:val="0"/>
          <w:bCs/>
        </w:rPr>
      </w:pPr>
      <w:r w:rsidRPr="0067226F">
        <w:rPr>
          <w:rFonts w:asciiTheme="majorBidi" w:hAnsiTheme="majorBidi" w:cstheme="majorBidi"/>
          <w:b w:val="0"/>
          <w:bCs/>
        </w:rPr>
        <w:t>We conducted some scenarios to find out the suitable strategy of every component of BOM of the notebook to find the minimum supply network cost within different segment of demand quantities and delivery time.</w:t>
      </w:r>
      <w:r w:rsidR="003B1130">
        <w:rPr>
          <w:rFonts w:asciiTheme="majorBidi" w:hAnsiTheme="majorBidi" w:cstheme="majorBidi"/>
          <w:b w:val="0"/>
          <w:bCs/>
        </w:rPr>
        <w:t xml:space="preserve"> </w:t>
      </w:r>
    </w:p>
    <w:p w:rsidR="00F302A4" w:rsidRDefault="002E18CD" w:rsidP="002E18CD">
      <w:pPr>
        <w:pStyle w:val="Sectionnonumber"/>
        <w:ind w:left="0"/>
        <w:rPr>
          <w:rFonts w:asciiTheme="majorBidi" w:hAnsiTheme="majorBidi" w:cstheme="majorBidi"/>
          <w:b w:val="0"/>
          <w:bCs/>
        </w:rPr>
      </w:pPr>
      <w:r w:rsidRPr="0067226F">
        <w:rPr>
          <w:rFonts w:asciiTheme="majorBidi" w:hAnsiTheme="majorBidi" w:cstheme="majorBidi"/>
          <w:b w:val="0"/>
          <w:bCs/>
        </w:rPr>
        <w:t xml:space="preserve">  </w:t>
      </w:r>
    </w:p>
    <w:p w:rsidR="00465871" w:rsidRPr="00487256" w:rsidRDefault="008D0DB2" w:rsidP="00796594">
      <w:pPr>
        <w:pStyle w:val="Caption"/>
        <w:keepNext/>
        <w:jc w:val="center"/>
        <w:rPr>
          <w:rFonts w:asciiTheme="majorBidi" w:hAnsiTheme="majorBidi" w:cstheme="majorBidi"/>
          <w:b w:val="0"/>
          <w:bCs w:val="0"/>
          <w:color w:val="auto"/>
          <w:sz w:val="22"/>
          <w:szCs w:val="22"/>
        </w:rPr>
      </w:pPr>
      <w:r>
        <w:rPr>
          <w:rFonts w:asciiTheme="majorBidi" w:hAnsiTheme="majorBidi" w:cstheme="majorBidi"/>
          <w:b w:val="0"/>
          <w:bCs w:val="0"/>
          <w:color w:val="auto"/>
          <w:sz w:val="22"/>
          <w:szCs w:val="22"/>
        </w:rPr>
        <w:t xml:space="preserve">Table 8 </w:t>
      </w:r>
      <w:r w:rsidR="003B1130" w:rsidRPr="00487256">
        <w:rPr>
          <w:rFonts w:asciiTheme="majorBidi" w:hAnsiTheme="majorBidi" w:cstheme="majorBidi"/>
          <w:b w:val="0"/>
          <w:bCs w:val="0"/>
          <w:color w:val="auto"/>
          <w:sz w:val="22"/>
          <w:szCs w:val="22"/>
        </w:rPr>
        <w:t>Different scenarios of notebook demand quantities</w:t>
      </w:r>
    </w:p>
    <w:tbl>
      <w:tblPr>
        <w:tblStyle w:val="TableGrid"/>
        <w:tblW w:w="5000" w:type="pct"/>
        <w:jc w:val="center"/>
        <w:tblLook w:val="0660" w:firstRow="1" w:lastRow="1" w:firstColumn="0" w:lastColumn="0" w:noHBand="1" w:noVBand="1"/>
      </w:tblPr>
      <w:tblGrid>
        <w:gridCol w:w="1287"/>
        <w:gridCol w:w="1012"/>
        <w:gridCol w:w="752"/>
        <w:gridCol w:w="865"/>
        <w:gridCol w:w="865"/>
        <w:gridCol w:w="1782"/>
        <w:gridCol w:w="2320"/>
      </w:tblGrid>
      <w:tr w:rsidR="003041E9" w:rsidRPr="00487256" w:rsidTr="00AB49E7">
        <w:trPr>
          <w:trHeight w:val="225"/>
          <w:jc w:val="center"/>
        </w:trPr>
        <w:tc>
          <w:tcPr>
            <w:tcW w:w="724" w:type="pct"/>
            <w:vMerge w:val="restart"/>
            <w:noWrap/>
          </w:tcPr>
          <w:p w:rsidR="003041E9" w:rsidRPr="00487256" w:rsidRDefault="003041E9" w:rsidP="00796594">
            <w:pPr>
              <w:ind w:left="0"/>
              <w:jc w:val="center"/>
              <w:rPr>
                <w:rFonts w:asciiTheme="majorBidi" w:hAnsiTheme="majorBidi" w:cstheme="majorBidi"/>
                <w:szCs w:val="22"/>
              </w:rPr>
            </w:pPr>
          </w:p>
          <w:p w:rsidR="003041E9" w:rsidRPr="00487256" w:rsidRDefault="003041E9" w:rsidP="00796594">
            <w:pPr>
              <w:ind w:left="0"/>
              <w:jc w:val="center"/>
              <w:rPr>
                <w:rFonts w:asciiTheme="majorBidi" w:hAnsiTheme="majorBidi" w:cstheme="majorBidi"/>
                <w:szCs w:val="22"/>
              </w:rPr>
            </w:pPr>
            <w:r w:rsidRPr="00487256">
              <w:rPr>
                <w:rFonts w:asciiTheme="majorBidi" w:hAnsiTheme="majorBidi" w:cstheme="majorBidi"/>
                <w:szCs w:val="22"/>
              </w:rPr>
              <w:t>Scenario</w:t>
            </w:r>
          </w:p>
        </w:tc>
        <w:tc>
          <w:tcPr>
            <w:tcW w:w="569" w:type="pct"/>
            <w:vMerge w:val="restart"/>
          </w:tcPr>
          <w:p w:rsidR="003041E9" w:rsidRPr="00487256" w:rsidRDefault="003041E9" w:rsidP="00796594">
            <w:pPr>
              <w:ind w:left="0"/>
              <w:jc w:val="center"/>
              <w:rPr>
                <w:rFonts w:asciiTheme="majorBidi" w:hAnsiTheme="majorBidi" w:cstheme="majorBidi"/>
                <w:szCs w:val="22"/>
              </w:rPr>
            </w:pPr>
          </w:p>
          <w:p w:rsidR="003041E9" w:rsidRPr="00487256" w:rsidRDefault="00796A47" w:rsidP="00796594">
            <w:pPr>
              <w:ind w:left="0"/>
              <w:jc w:val="center"/>
              <w:rPr>
                <w:rFonts w:asciiTheme="majorBidi" w:hAnsiTheme="majorBidi" w:cstheme="majorBidi"/>
                <w:szCs w:val="22"/>
              </w:rPr>
            </w:pPr>
            <m:oMathPara>
              <m:oMathParaPr>
                <m:jc m:val="center"/>
              </m:oMathParaPr>
              <m:oMath>
                <m:sSub>
                  <m:sSubPr>
                    <m:ctrlPr>
                      <w:rPr>
                        <w:rFonts w:ascii="Cambria Math" w:hAnsi="Cambria Math" w:cstheme="majorBidi"/>
                        <w:szCs w:val="22"/>
                      </w:rPr>
                    </m:ctrlPr>
                  </m:sSubPr>
                  <m:e>
                    <m:r>
                      <m:rPr>
                        <m:sty m:val="p"/>
                      </m:rPr>
                      <w:rPr>
                        <w:rFonts w:ascii="Cambria Math" w:hAnsi="Cambria Math" w:cstheme="majorBidi"/>
                        <w:szCs w:val="22"/>
                      </w:rPr>
                      <m:t>q</m:t>
                    </m:r>
                  </m:e>
                  <m:sub>
                    <m:r>
                      <m:rPr>
                        <m:sty m:val="p"/>
                      </m:rPr>
                      <w:rPr>
                        <w:rFonts w:ascii="Cambria Math" w:hAnsi="Cambria Math" w:cstheme="majorBidi"/>
                        <w:szCs w:val="22"/>
                      </w:rPr>
                      <m:t>i</m:t>
                    </m:r>
                  </m:sub>
                </m:sSub>
              </m:oMath>
            </m:oMathPara>
          </w:p>
        </w:tc>
        <w:tc>
          <w:tcPr>
            <w:tcW w:w="423" w:type="pct"/>
            <w:vMerge w:val="restart"/>
          </w:tcPr>
          <w:p w:rsidR="003041E9" w:rsidRPr="00487256" w:rsidRDefault="003041E9" w:rsidP="00796594">
            <w:pPr>
              <w:ind w:left="0"/>
              <w:jc w:val="center"/>
              <w:rPr>
                <w:rFonts w:asciiTheme="majorBidi" w:hAnsiTheme="majorBidi" w:cstheme="majorBidi"/>
                <w:szCs w:val="22"/>
              </w:rPr>
            </w:pPr>
          </w:p>
          <w:p w:rsidR="003041E9" w:rsidRPr="00487256" w:rsidRDefault="003041E9" w:rsidP="00796594">
            <w:pPr>
              <w:ind w:left="0"/>
              <w:jc w:val="center"/>
              <w:rPr>
                <w:rFonts w:asciiTheme="majorBidi" w:hAnsiTheme="majorBidi" w:cstheme="majorBidi"/>
                <w:szCs w:val="22"/>
              </w:rPr>
            </w:pPr>
            <m:oMathPara>
              <m:oMathParaPr>
                <m:jc m:val="center"/>
              </m:oMathParaPr>
              <m:oMath>
                <m:r>
                  <m:rPr>
                    <m:sty m:val="p"/>
                  </m:rPr>
                  <w:rPr>
                    <w:rFonts w:ascii="Cambria Math" w:hAnsi="Cambria Math" w:cstheme="majorBidi"/>
                    <w:szCs w:val="22"/>
                  </w:rPr>
                  <m:t>DT</m:t>
                </m:r>
              </m:oMath>
            </m:oMathPara>
          </w:p>
        </w:tc>
        <w:tc>
          <w:tcPr>
            <w:tcW w:w="1977" w:type="pct"/>
            <w:gridSpan w:val="3"/>
          </w:tcPr>
          <w:p w:rsidR="003041E9" w:rsidRPr="00487256" w:rsidRDefault="003041E9" w:rsidP="00796594">
            <w:pPr>
              <w:ind w:left="0"/>
              <w:jc w:val="center"/>
              <w:rPr>
                <w:rFonts w:asciiTheme="majorBidi" w:hAnsiTheme="majorBidi" w:cstheme="majorBidi"/>
                <w:szCs w:val="22"/>
              </w:rPr>
            </w:pPr>
            <w:r w:rsidRPr="00487256">
              <w:rPr>
                <w:rFonts w:asciiTheme="majorBidi" w:hAnsiTheme="majorBidi" w:cstheme="majorBidi"/>
                <w:szCs w:val="22"/>
              </w:rPr>
              <w:t>Supply network cost</w:t>
            </w:r>
          </w:p>
        </w:tc>
        <w:tc>
          <w:tcPr>
            <w:tcW w:w="1306" w:type="pct"/>
            <w:vMerge w:val="restart"/>
          </w:tcPr>
          <w:p w:rsidR="003041E9" w:rsidRPr="00487256" w:rsidRDefault="003041E9" w:rsidP="00796594">
            <w:pPr>
              <w:ind w:left="0"/>
              <w:jc w:val="center"/>
              <w:rPr>
                <w:rFonts w:asciiTheme="majorBidi" w:hAnsiTheme="majorBidi" w:cstheme="majorBidi"/>
                <w:szCs w:val="22"/>
              </w:rPr>
            </w:pPr>
          </w:p>
          <w:p w:rsidR="003041E9" w:rsidRPr="00487256" w:rsidRDefault="00796A47" w:rsidP="00796594">
            <w:pPr>
              <w:ind w:left="0"/>
              <w:jc w:val="center"/>
              <w:rPr>
                <w:rFonts w:asciiTheme="majorBidi" w:hAnsiTheme="majorBidi" w:cstheme="majorBidi"/>
                <w:szCs w:val="22"/>
              </w:rPr>
            </w:pPr>
            <m:oMathPara>
              <m:oMath>
                <m:acc>
                  <m:accPr>
                    <m:chr m:val="⃗"/>
                    <m:ctrlPr>
                      <w:rPr>
                        <w:rFonts w:ascii="Cambria Math" w:hAnsi="Cambria Math" w:cstheme="majorBidi"/>
                        <w:szCs w:val="22"/>
                      </w:rPr>
                    </m:ctrlPr>
                  </m:accPr>
                  <m:e>
                    <m:r>
                      <m:rPr>
                        <m:sty m:val="p"/>
                      </m:rPr>
                      <w:rPr>
                        <w:rFonts w:ascii="Cambria Math" w:hAnsi="Cambria Math" w:cstheme="majorBidi"/>
                        <w:szCs w:val="22"/>
                      </w:rPr>
                      <m:t>X</m:t>
                    </m:r>
                  </m:e>
                </m:acc>
              </m:oMath>
            </m:oMathPara>
          </w:p>
        </w:tc>
      </w:tr>
      <w:tr w:rsidR="003041E9" w:rsidRPr="00487256" w:rsidTr="00AB49E7">
        <w:trPr>
          <w:trHeight w:val="315"/>
          <w:jc w:val="center"/>
        </w:trPr>
        <w:tc>
          <w:tcPr>
            <w:tcW w:w="724" w:type="pct"/>
            <w:vMerge/>
            <w:noWrap/>
          </w:tcPr>
          <w:p w:rsidR="003041E9" w:rsidRPr="00487256" w:rsidRDefault="003041E9" w:rsidP="00796594">
            <w:pPr>
              <w:ind w:left="0"/>
              <w:jc w:val="center"/>
              <w:rPr>
                <w:rFonts w:asciiTheme="majorBidi" w:hAnsiTheme="majorBidi" w:cstheme="majorBidi"/>
                <w:szCs w:val="22"/>
              </w:rPr>
            </w:pPr>
          </w:p>
        </w:tc>
        <w:tc>
          <w:tcPr>
            <w:tcW w:w="569" w:type="pct"/>
            <w:vMerge/>
          </w:tcPr>
          <w:p w:rsidR="003041E9" w:rsidRPr="00487256" w:rsidRDefault="003041E9" w:rsidP="00796594">
            <w:pPr>
              <w:ind w:left="0"/>
              <w:jc w:val="center"/>
              <w:rPr>
                <w:rFonts w:asciiTheme="majorBidi" w:hAnsiTheme="majorBidi" w:cstheme="majorBidi"/>
                <w:szCs w:val="22"/>
              </w:rPr>
            </w:pPr>
          </w:p>
        </w:tc>
        <w:tc>
          <w:tcPr>
            <w:tcW w:w="423" w:type="pct"/>
            <w:vMerge/>
          </w:tcPr>
          <w:p w:rsidR="003041E9" w:rsidRPr="00487256" w:rsidRDefault="003041E9" w:rsidP="00796594">
            <w:pPr>
              <w:ind w:left="0"/>
              <w:jc w:val="center"/>
              <w:rPr>
                <w:rFonts w:asciiTheme="majorBidi" w:hAnsiTheme="majorBidi" w:cstheme="majorBidi"/>
                <w:szCs w:val="22"/>
              </w:rPr>
            </w:pPr>
          </w:p>
        </w:tc>
        <w:tc>
          <w:tcPr>
            <w:tcW w:w="487" w:type="pct"/>
          </w:tcPr>
          <w:p w:rsidR="003041E9" w:rsidRPr="00487256" w:rsidRDefault="003041E9" w:rsidP="00796594">
            <w:pPr>
              <w:ind w:left="0"/>
              <w:jc w:val="center"/>
              <w:rPr>
                <w:rFonts w:asciiTheme="majorBidi" w:hAnsiTheme="majorBidi" w:cstheme="majorBidi"/>
                <w:szCs w:val="22"/>
              </w:rPr>
            </w:pPr>
            <w:r w:rsidRPr="00487256">
              <w:rPr>
                <w:rFonts w:asciiTheme="majorBidi" w:hAnsiTheme="majorBidi" w:cstheme="majorBidi"/>
                <w:szCs w:val="22"/>
              </w:rPr>
              <w:t>MTS</w:t>
            </w:r>
          </w:p>
        </w:tc>
        <w:tc>
          <w:tcPr>
            <w:tcW w:w="487" w:type="pct"/>
          </w:tcPr>
          <w:p w:rsidR="003041E9" w:rsidRPr="00487256" w:rsidRDefault="003041E9" w:rsidP="00796594">
            <w:pPr>
              <w:ind w:left="0"/>
              <w:jc w:val="center"/>
              <w:rPr>
                <w:rFonts w:asciiTheme="majorBidi" w:hAnsiTheme="majorBidi" w:cstheme="majorBidi"/>
                <w:szCs w:val="22"/>
              </w:rPr>
            </w:pPr>
            <w:r w:rsidRPr="00487256">
              <w:rPr>
                <w:rFonts w:asciiTheme="majorBidi" w:hAnsiTheme="majorBidi" w:cstheme="majorBidi"/>
                <w:szCs w:val="22"/>
              </w:rPr>
              <w:t>MTO</w:t>
            </w:r>
          </w:p>
        </w:tc>
        <w:tc>
          <w:tcPr>
            <w:tcW w:w="1003" w:type="pct"/>
          </w:tcPr>
          <w:p w:rsidR="003041E9" w:rsidRPr="00487256" w:rsidRDefault="003041E9" w:rsidP="00796594">
            <w:pPr>
              <w:ind w:left="0"/>
              <w:jc w:val="center"/>
              <w:rPr>
                <w:rFonts w:asciiTheme="majorBidi" w:hAnsiTheme="majorBidi" w:cstheme="majorBidi"/>
                <w:szCs w:val="22"/>
              </w:rPr>
            </w:pPr>
            <w:r w:rsidRPr="00487256">
              <w:rPr>
                <w:rFonts w:asciiTheme="majorBidi" w:hAnsiTheme="majorBidi" w:cstheme="majorBidi"/>
                <w:szCs w:val="22"/>
              </w:rPr>
              <w:t>Math. Model</w:t>
            </w:r>
          </w:p>
        </w:tc>
        <w:tc>
          <w:tcPr>
            <w:tcW w:w="1306" w:type="pct"/>
            <w:vMerge/>
          </w:tcPr>
          <w:p w:rsidR="003041E9" w:rsidRPr="00487256" w:rsidRDefault="003041E9" w:rsidP="00796594">
            <w:pPr>
              <w:ind w:left="0"/>
              <w:jc w:val="center"/>
              <w:rPr>
                <w:rFonts w:asciiTheme="majorBidi" w:hAnsiTheme="majorBidi" w:cstheme="majorBidi"/>
                <w:szCs w:val="22"/>
              </w:rPr>
            </w:pPr>
          </w:p>
        </w:tc>
      </w:tr>
      <w:tr w:rsidR="003041E9" w:rsidRPr="00487256" w:rsidTr="00AB49E7">
        <w:trPr>
          <w:trHeight w:val="349"/>
          <w:jc w:val="center"/>
        </w:trPr>
        <w:tc>
          <w:tcPr>
            <w:tcW w:w="724" w:type="pct"/>
            <w:noWrap/>
          </w:tcPr>
          <w:p w:rsidR="003041E9" w:rsidRPr="00487256" w:rsidRDefault="00AB49E7" w:rsidP="00796594">
            <w:pPr>
              <w:ind w:left="0"/>
              <w:jc w:val="center"/>
              <w:rPr>
                <w:rFonts w:asciiTheme="majorBidi" w:hAnsiTheme="majorBidi" w:cstheme="majorBidi"/>
                <w:szCs w:val="22"/>
              </w:rPr>
            </w:pPr>
            <w:r w:rsidRPr="00487256">
              <w:rPr>
                <w:rFonts w:asciiTheme="majorBidi" w:hAnsiTheme="majorBidi" w:cstheme="majorBidi"/>
                <w:szCs w:val="22"/>
              </w:rPr>
              <w:t>1</w:t>
            </w:r>
          </w:p>
        </w:tc>
        <w:tc>
          <w:tcPr>
            <w:tcW w:w="569" w:type="pct"/>
          </w:tcPr>
          <w:p w:rsidR="003041E9" w:rsidRPr="00487256" w:rsidRDefault="00742395" w:rsidP="00796594">
            <w:pPr>
              <w:pStyle w:val="DecimalAligned"/>
              <w:jc w:val="center"/>
              <w:rPr>
                <w:rFonts w:asciiTheme="majorBidi" w:hAnsiTheme="majorBidi" w:cstheme="majorBidi"/>
              </w:rPr>
            </w:pPr>
            <w:r w:rsidRPr="00487256">
              <w:rPr>
                <w:rFonts w:asciiTheme="majorBidi" w:hAnsiTheme="majorBidi" w:cstheme="majorBidi"/>
              </w:rPr>
              <w:t>150</w:t>
            </w:r>
          </w:p>
        </w:tc>
        <w:tc>
          <w:tcPr>
            <w:tcW w:w="423" w:type="pct"/>
          </w:tcPr>
          <w:p w:rsidR="003041E9" w:rsidRPr="00487256" w:rsidRDefault="00375972" w:rsidP="00796594">
            <w:pPr>
              <w:pStyle w:val="DecimalAligned"/>
              <w:jc w:val="center"/>
              <w:rPr>
                <w:rFonts w:asciiTheme="majorBidi" w:hAnsiTheme="majorBidi" w:cstheme="majorBidi"/>
              </w:rPr>
            </w:pPr>
            <w:r w:rsidRPr="00487256">
              <w:rPr>
                <w:rFonts w:asciiTheme="majorBidi" w:hAnsiTheme="majorBidi" w:cstheme="majorBidi"/>
              </w:rPr>
              <w:t>6</w:t>
            </w:r>
          </w:p>
        </w:tc>
        <w:tc>
          <w:tcPr>
            <w:tcW w:w="487" w:type="pct"/>
          </w:tcPr>
          <w:p w:rsidR="003041E9" w:rsidRPr="00487256" w:rsidRDefault="00375972" w:rsidP="00796594">
            <w:pPr>
              <w:pStyle w:val="DecimalAligned"/>
              <w:jc w:val="center"/>
              <w:rPr>
                <w:rFonts w:asciiTheme="majorBidi" w:hAnsiTheme="majorBidi" w:cstheme="majorBidi"/>
              </w:rPr>
            </w:pPr>
            <w:r w:rsidRPr="00487256">
              <w:rPr>
                <w:rFonts w:asciiTheme="majorBidi" w:hAnsiTheme="majorBidi" w:cstheme="majorBidi"/>
              </w:rPr>
              <w:t>2111</w:t>
            </w:r>
          </w:p>
        </w:tc>
        <w:tc>
          <w:tcPr>
            <w:tcW w:w="487" w:type="pct"/>
          </w:tcPr>
          <w:p w:rsidR="003041E9" w:rsidRPr="00487256" w:rsidRDefault="00375972" w:rsidP="00796594">
            <w:pPr>
              <w:pStyle w:val="DecimalAligned"/>
              <w:jc w:val="center"/>
              <w:rPr>
                <w:rFonts w:asciiTheme="majorBidi" w:hAnsiTheme="majorBidi" w:cstheme="majorBidi"/>
              </w:rPr>
            </w:pPr>
            <w:r w:rsidRPr="00487256">
              <w:rPr>
                <w:rFonts w:asciiTheme="majorBidi" w:hAnsiTheme="majorBidi" w:cstheme="majorBidi"/>
              </w:rPr>
              <w:t>2727</w:t>
            </w:r>
          </w:p>
        </w:tc>
        <w:tc>
          <w:tcPr>
            <w:tcW w:w="1003" w:type="pct"/>
          </w:tcPr>
          <w:p w:rsidR="005D75A6" w:rsidRPr="00487256" w:rsidRDefault="00AB49E7" w:rsidP="00796594">
            <w:pPr>
              <w:pStyle w:val="DecimalAligned"/>
              <w:jc w:val="center"/>
              <w:rPr>
                <w:rFonts w:asciiTheme="majorBidi" w:hAnsiTheme="majorBidi" w:cstheme="majorBidi"/>
              </w:rPr>
            </w:pPr>
            <w:r w:rsidRPr="00487256">
              <w:rPr>
                <w:rFonts w:asciiTheme="majorBidi" w:hAnsiTheme="majorBidi" w:cstheme="majorBidi"/>
              </w:rPr>
              <w:t>2111</w:t>
            </w:r>
          </w:p>
        </w:tc>
        <w:tc>
          <w:tcPr>
            <w:tcW w:w="1306" w:type="pct"/>
          </w:tcPr>
          <w:p w:rsidR="00375972" w:rsidRPr="00487256" w:rsidRDefault="005D75A6" w:rsidP="00796594">
            <w:pPr>
              <w:pStyle w:val="DecimalAligned"/>
              <w:jc w:val="center"/>
              <w:rPr>
                <w:rFonts w:asciiTheme="majorBidi" w:hAnsiTheme="majorBidi" w:cstheme="majorBidi"/>
              </w:rPr>
            </w:pPr>
            <w:r w:rsidRPr="00487256">
              <w:rPr>
                <w:rFonts w:asciiTheme="majorBidi" w:hAnsiTheme="majorBidi" w:cstheme="majorBidi"/>
              </w:rPr>
              <w:t>0000000000000</w:t>
            </w:r>
          </w:p>
        </w:tc>
      </w:tr>
      <w:tr w:rsidR="003041E9" w:rsidRPr="00487256" w:rsidTr="00AB49E7">
        <w:trPr>
          <w:jc w:val="center"/>
        </w:trPr>
        <w:tc>
          <w:tcPr>
            <w:tcW w:w="724" w:type="pct"/>
            <w:noWrap/>
          </w:tcPr>
          <w:p w:rsidR="003041E9" w:rsidRPr="00487256" w:rsidRDefault="003041E9" w:rsidP="00796594">
            <w:pPr>
              <w:jc w:val="center"/>
              <w:rPr>
                <w:rFonts w:asciiTheme="majorBidi" w:hAnsiTheme="majorBidi" w:cstheme="majorBidi"/>
                <w:szCs w:val="22"/>
              </w:rPr>
            </w:pPr>
            <w:r w:rsidRPr="00487256">
              <w:rPr>
                <w:rFonts w:asciiTheme="majorBidi" w:hAnsiTheme="majorBidi" w:cstheme="majorBidi"/>
                <w:szCs w:val="22"/>
                <w:rtl/>
              </w:rPr>
              <w:t>2</w:t>
            </w:r>
          </w:p>
        </w:tc>
        <w:tc>
          <w:tcPr>
            <w:tcW w:w="569" w:type="pct"/>
          </w:tcPr>
          <w:p w:rsidR="003041E9" w:rsidRPr="00487256" w:rsidRDefault="00E01DAC" w:rsidP="00796594">
            <w:pPr>
              <w:pStyle w:val="DecimalAligned"/>
              <w:jc w:val="center"/>
              <w:rPr>
                <w:rFonts w:asciiTheme="majorBidi" w:hAnsiTheme="majorBidi" w:cstheme="majorBidi"/>
              </w:rPr>
            </w:pPr>
            <w:r w:rsidRPr="00487256">
              <w:rPr>
                <w:rFonts w:asciiTheme="majorBidi" w:hAnsiTheme="majorBidi" w:cstheme="majorBidi"/>
              </w:rPr>
              <w:t>80</w:t>
            </w:r>
          </w:p>
        </w:tc>
        <w:tc>
          <w:tcPr>
            <w:tcW w:w="423" w:type="pct"/>
          </w:tcPr>
          <w:p w:rsidR="003041E9" w:rsidRPr="00487256" w:rsidRDefault="004567C5" w:rsidP="00796594">
            <w:pPr>
              <w:pStyle w:val="DecimalAligned"/>
              <w:jc w:val="center"/>
              <w:rPr>
                <w:rFonts w:asciiTheme="majorBidi" w:hAnsiTheme="majorBidi" w:cstheme="majorBidi"/>
                <w:rtl/>
                <w:lang w:bidi="ar-EG"/>
              </w:rPr>
            </w:pPr>
            <w:r w:rsidRPr="00487256">
              <w:rPr>
                <w:rFonts w:asciiTheme="majorBidi" w:hAnsiTheme="majorBidi" w:cstheme="majorBidi"/>
              </w:rPr>
              <w:t>10</w:t>
            </w:r>
          </w:p>
        </w:tc>
        <w:tc>
          <w:tcPr>
            <w:tcW w:w="487" w:type="pct"/>
          </w:tcPr>
          <w:p w:rsidR="003041E9" w:rsidRPr="00487256" w:rsidRDefault="005D75A6" w:rsidP="00796594">
            <w:pPr>
              <w:pStyle w:val="DecimalAligned"/>
              <w:jc w:val="center"/>
              <w:rPr>
                <w:rFonts w:asciiTheme="majorBidi" w:hAnsiTheme="majorBidi" w:cstheme="majorBidi"/>
              </w:rPr>
            </w:pPr>
            <w:r w:rsidRPr="00487256">
              <w:rPr>
                <w:rFonts w:asciiTheme="majorBidi" w:hAnsiTheme="majorBidi" w:cstheme="majorBidi"/>
              </w:rPr>
              <w:t>3227</w:t>
            </w:r>
          </w:p>
        </w:tc>
        <w:tc>
          <w:tcPr>
            <w:tcW w:w="487" w:type="pct"/>
          </w:tcPr>
          <w:p w:rsidR="003041E9" w:rsidRPr="00487256" w:rsidRDefault="005D75A6" w:rsidP="00796594">
            <w:pPr>
              <w:pStyle w:val="DecimalAligned"/>
              <w:jc w:val="center"/>
              <w:rPr>
                <w:rFonts w:asciiTheme="majorBidi" w:hAnsiTheme="majorBidi" w:cstheme="majorBidi"/>
              </w:rPr>
            </w:pPr>
            <w:r w:rsidRPr="00487256">
              <w:rPr>
                <w:rFonts w:asciiTheme="majorBidi" w:hAnsiTheme="majorBidi" w:cstheme="majorBidi"/>
              </w:rPr>
              <w:t>2727</w:t>
            </w:r>
          </w:p>
        </w:tc>
        <w:tc>
          <w:tcPr>
            <w:tcW w:w="1003" w:type="pct"/>
          </w:tcPr>
          <w:p w:rsidR="003041E9" w:rsidRPr="00487256" w:rsidRDefault="005D75A6" w:rsidP="00796594">
            <w:pPr>
              <w:pStyle w:val="DecimalAligned"/>
              <w:jc w:val="center"/>
              <w:rPr>
                <w:rFonts w:asciiTheme="majorBidi" w:hAnsiTheme="majorBidi" w:cstheme="majorBidi"/>
              </w:rPr>
            </w:pPr>
            <w:r w:rsidRPr="00487256">
              <w:rPr>
                <w:rFonts w:asciiTheme="majorBidi" w:hAnsiTheme="majorBidi" w:cstheme="majorBidi"/>
              </w:rPr>
              <w:t>2526</w:t>
            </w:r>
          </w:p>
        </w:tc>
        <w:tc>
          <w:tcPr>
            <w:tcW w:w="1306" w:type="pct"/>
          </w:tcPr>
          <w:p w:rsidR="003041E9" w:rsidRPr="00487256" w:rsidRDefault="005D75A6" w:rsidP="00796594">
            <w:pPr>
              <w:pStyle w:val="DecimalAligned"/>
              <w:jc w:val="center"/>
              <w:rPr>
                <w:rFonts w:asciiTheme="majorBidi" w:hAnsiTheme="majorBidi" w:cstheme="majorBidi"/>
              </w:rPr>
            </w:pPr>
            <w:r w:rsidRPr="00487256">
              <w:rPr>
                <w:rFonts w:asciiTheme="majorBidi" w:hAnsiTheme="majorBidi" w:cstheme="majorBidi"/>
              </w:rPr>
              <w:t>0001011111111</w:t>
            </w:r>
          </w:p>
        </w:tc>
      </w:tr>
      <w:tr w:rsidR="003041E9" w:rsidRPr="00487256" w:rsidTr="00AB49E7">
        <w:trPr>
          <w:jc w:val="center"/>
        </w:trPr>
        <w:tc>
          <w:tcPr>
            <w:tcW w:w="724" w:type="pct"/>
            <w:noWrap/>
          </w:tcPr>
          <w:p w:rsidR="003041E9" w:rsidRPr="00487256" w:rsidRDefault="003041E9" w:rsidP="00796594">
            <w:pPr>
              <w:jc w:val="center"/>
              <w:rPr>
                <w:rFonts w:asciiTheme="majorBidi" w:hAnsiTheme="majorBidi" w:cstheme="majorBidi"/>
                <w:szCs w:val="22"/>
              </w:rPr>
            </w:pPr>
            <w:r w:rsidRPr="00487256">
              <w:rPr>
                <w:rFonts w:asciiTheme="majorBidi" w:hAnsiTheme="majorBidi" w:cstheme="majorBidi"/>
                <w:szCs w:val="22"/>
                <w:rtl/>
              </w:rPr>
              <w:t>3</w:t>
            </w:r>
          </w:p>
        </w:tc>
        <w:tc>
          <w:tcPr>
            <w:tcW w:w="569" w:type="pct"/>
          </w:tcPr>
          <w:p w:rsidR="003041E9" w:rsidRPr="00487256" w:rsidRDefault="003041E9" w:rsidP="00796594">
            <w:pPr>
              <w:pStyle w:val="DecimalAligned"/>
              <w:jc w:val="center"/>
              <w:rPr>
                <w:rFonts w:asciiTheme="majorBidi" w:hAnsiTheme="majorBidi" w:cstheme="majorBidi"/>
              </w:rPr>
            </w:pPr>
            <w:r w:rsidRPr="00487256">
              <w:rPr>
                <w:rFonts w:asciiTheme="majorBidi" w:hAnsiTheme="majorBidi" w:cstheme="majorBidi"/>
              </w:rPr>
              <w:t>200</w:t>
            </w:r>
          </w:p>
        </w:tc>
        <w:tc>
          <w:tcPr>
            <w:tcW w:w="423" w:type="pct"/>
          </w:tcPr>
          <w:p w:rsidR="003041E9" w:rsidRPr="00487256" w:rsidRDefault="00EB3D48" w:rsidP="00796594">
            <w:pPr>
              <w:pStyle w:val="DecimalAligned"/>
              <w:jc w:val="center"/>
              <w:rPr>
                <w:rFonts w:asciiTheme="majorBidi" w:hAnsiTheme="majorBidi" w:cstheme="majorBidi"/>
              </w:rPr>
            </w:pPr>
            <w:r w:rsidRPr="00487256">
              <w:rPr>
                <w:rFonts w:asciiTheme="majorBidi" w:hAnsiTheme="majorBidi" w:cstheme="majorBidi"/>
              </w:rPr>
              <w:t>8</w:t>
            </w:r>
          </w:p>
        </w:tc>
        <w:tc>
          <w:tcPr>
            <w:tcW w:w="487" w:type="pct"/>
          </w:tcPr>
          <w:p w:rsidR="003041E9" w:rsidRPr="00487256" w:rsidRDefault="00CF75DD" w:rsidP="00796594">
            <w:pPr>
              <w:pStyle w:val="DecimalAligned"/>
              <w:jc w:val="center"/>
              <w:rPr>
                <w:rFonts w:asciiTheme="majorBidi" w:hAnsiTheme="majorBidi" w:cstheme="majorBidi"/>
              </w:rPr>
            </w:pPr>
            <w:r w:rsidRPr="00487256">
              <w:rPr>
                <w:rFonts w:asciiTheme="majorBidi" w:hAnsiTheme="majorBidi" w:cstheme="majorBidi"/>
              </w:rPr>
              <w:t>1825</w:t>
            </w:r>
          </w:p>
        </w:tc>
        <w:tc>
          <w:tcPr>
            <w:tcW w:w="487" w:type="pct"/>
          </w:tcPr>
          <w:p w:rsidR="003041E9" w:rsidRPr="00487256" w:rsidRDefault="00CF75DD" w:rsidP="00796594">
            <w:pPr>
              <w:pStyle w:val="DecimalAligned"/>
              <w:jc w:val="center"/>
              <w:rPr>
                <w:rFonts w:asciiTheme="majorBidi" w:hAnsiTheme="majorBidi" w:cstheme="majorBidi"/>
              </w:rPr>
            </w:pPr>
            <w:r w:rsidRPr="00487256">
              <w:rPr>
                <w:rFonts w:asciiTheme="majorBidi" w:hAnsiTheme="majorBidi" w:cstheme="majorBidi"/>
              </w:rPr>
              <w:t>2727</w:t>
            </w:r>
          </w:p>
        </w:tc>
        <w:tc>
          <w:tcPr>
            <w:tcW w:w="1003" w:type="pct"/>
          </w:tcPr>
          <w:p w:rsidR="003041E9" w:rsidRPr="00487256" w:rsidRDefault="00CF75DD" w:rsidP="00796594">
            <w:pPr>
              <w:pStyle w:val="DecimalAligned"/>
              <w:jc w:val="center"/>
              <w:rPr>
                <w:rFonts w:asciiTheme="majorBidi" w:hAnsiTheme="majorBidi" w:cstheme="majorBidi"/>
              </w:rPr>
            </w:pPr>
            <w:r w:rsidRPr="00487256">
              <w:rPr>
                <w:rFonts w:asciiTheme="majorBidi" w:hAnsiTheme="majorBidi" w:cstheme="majorBidi"/>
              </w:rPr>
              <w:t>1825</w:t>
            </w:r>
          </w:p>
        </w:tc>
        <w:tc>
          <w:tcPr>
            <w:tcW w:w="1306" w:type="pct"/>
          </w:tcPr>
          <w:p w:rsidR="003041E9" w:rsidRPr="00487256" w:rsidRDefault="00505AD7" w:rsidP="00796594">
            <w:pPr>
              <w:pStyle w:val="DecimalAligned"/>
              <w:jc w:val="center"/>
              <w:rPr>
                <w:rFonts w:asciiTheme="majorBidi" w:hAnsiTheme="majorBidi" w:cstheme="majorBidi"/>
              </w:rPr>
            </w:pPr>
            <w:r w:rsidRPr="00487256">
              <w:rPr>
                <w:rFonts w:asciiTheme="majorBidi" w:hAnsiTheme="majorBidi" w:cstheme="majorBidi"/>
              </w:rPr>
              <w:t>0000000000000</w:t>
            </w:r>
          </w:p>
        </w:tc>
      </w:tr>
      <w:tr w:rsidR="003041E9" w:rsidRPr="00487256" w:rsidTr="00AB49E7">
        <w:trPr>
          <w:jc w:val="center"/>
        </w:trPr>
        <w:tc>
          <w:tcPr>
            <w:tcW w:w="724" w:type="pct"/>
            <w:noWrap/>
          </w:tcPr>
          <w:p w:rsidR="003041E9" w:rsidRPr="00487256" w:rsidRDefault="003041E9" w:rsidP="00796594">
            <w:pPr>
              <w:jc w:val="center"/>
              <w:rPr>
                <w:rFonts w:asciiTheme="majorBidi" w:hAnsiTheme="majorBidi" w:cstheme="majorBidi"/>
                <w:szCs w:val="22"/>
              </w:rPr>
            </w:pPr>
            <w:r w:rsidRPr="00487256">
              <w:rPr>
                <w:rFonts w:asciiTheme="majorBidi" w:hAnsiTheme="majorBidi" w:cstheme="majorBidi"/>
                <w:szCs w:val="22"/>
                <w:rtl/>
              </w:rPr>
              <w:t>4</w:t>
            </w:r>
          </w:p>
        </w:tc>
        <w:tc>
          <w:tcPr>
            <w:tcW w:w="569" w:type="pct"/>
          </w:tcPr>
          <w:p w:rsidR="003041E9" w:rsidRPr="00487256" w:rsidRDefault="00C97A95" w:rsidP="00796594">
            <w:pPr>
              <w:pStyle w:val="DecimalAligned"/>
              <w:jc w:val="center"/>
              <w:rPr>
                <w:rFonts w:asciiTheme="majorBidi" w:hAnsiTheme="majorBidi" w:cstheme="majorBidi"/>
              </w:rPr>
            </w:pPr>
            <w:r w:rsidRPr="00487256">
              <w:rPr>
                <w:rFonts w:asciiTheme="majorBidi" w:hAnsiTheme="majorBidi" w:cstheme="majorBidi"/>
              </w:rPr>
              <w:t>60</w:t>
            </w:r>
          </w:p>
        </w:tc>
        <w:tc>
          <w:tcPr>
            <w:tcW w:w="423" w:type="pct"/>
          </w:tcPr>
          <w:p w:rsidR="003041E9" w:rsidRPr="00487256" w:rsidRDefault="003041E9" w:rsidP="00796594">
            <w:pPr>
              <w:pStyle w:val="DecimalAligned"/>
              <w:jc w:val="center"/>
              <w:rPr>
                <w:rFonts w:asciiTheme="majorBidi" w:hAnsiTheme="majorBidi" w:cstheme="majorBidi"/>
              </w:rPr>
            </w:pPr>
            <w:r w:rsidRPr="00487256">
              <w:rPr>
                <w:rFonts w:asciiTheme="majorBidi" w:hAnsiTheme="majorBidi" w:cstheme="majorBidi"/>
              </w:rPr>
              <w:t>6</w:t>
            </w:r>
          </w:p>
        </w:tc>
        <w:tc>
          <w:tcPr>
            <w:tcW w:w="487" w:type="pct"/>
          </w:tcPr>
          <w:p w:rsidR="003041E9" w:rsidRPr="00487256" w:rsidRDefault="00505AD7" w:rsidP="00796594">
            <w:pPr>
              <w:pStyle w:val="DecimalAligned"/>
              <w:jc w:val="center"/>
              <w:rPr>
                <w:rFonts w:asciiTheme="majorBidi" w:hAnsiTheme="majorBidi" w:cstheme="majorBidi"/>
              </w:rPr>
            </w:pPr>
            <w:r w:rsidRPr="00487256">
              <w:rPr>
                <w:rFonts w:asciiTheme="majorBidi" w:hAnsiTheme="majorBidi" w:cstheme="majorBidi"/>
              </w:rPr>
              <w:t>3545</w:t>
            </w:r>
          </w:p>
        </w:tc>
        <w:tc>
          <w:tcPr>
            <w:tcW w:w="487" w:type="pct"/>
          </w:tcPr>
          <w:p w:rsidR="003041E9" w:rsidRPr="00487256" w:rsidRDefault="00505AD7" w:rsidP="00796594">
            <w:pPr>
              <w:pStyle w:val="DecimalAligned"/>
              <w:jc w:val="center"/>
              <w:rPr>
                <w:rFonts w:asciiTheme="majorBidi" w:hAnsiTheme="majorBidi" w:cstheme="majorBidi"/>
              </w:rPr>
            </w:pPr>
            <w:r w:rsidRPr="00487256">
              <w:rPr>
                <w:rFonts w:asciiTheme="majorBidi" w:hAnsiTheme="majorBidi" w:cstheme="majorBidi"/>
              </w:rPr>
              <w:t>2727</w:t>
            </w:r>
          </w:p>
        </w:tc>
        <w:tc>
          <w:tcPr>
            <w:tcW w:w="1003" w:type="pct"/>
          </w:tcPr>
          <w:p w:rsidR="003041E9" w:rsidRPr="00487256" w:rsidRDefault="00505AD7" w:rsidP="00796594">
            <w:pPr>
              <w:pStyle w:val="DecimalAligned"/>
              <w:jc w:val="center"/>
              <w:rPr>
                <w:rFonts w:asciiTheme="majorBidi" w:hAnsiTheme="majorBidi" w:cstheme="majorBidi"/>
              </w:rPr>
            </w:pPr>
            <w:r w:rsidRPr="00487256">
              <w:rPr>
                <w:rFonts w:asciiTheme="majorBidi" w:hAnsiTheme="majorBidi" w:cstheme="majorBidi"/>
              </w:rPr>
              <w:t>2560</w:t>
            </w:r>
          </w:p>
        </w:tc>
        <w:tc>
          <w:tcPr>
            <w:tcW w:w="1306" w:type="pct"/>
          </w:tcPr>
          <w:p w:rsidR="003041E9" w:rsidRPr="00487256" w:rsidRDefault="00505AD7" w:rsidP="00796594">
            <w:pPr>
              <w:pStyle w:val="DecimalAligned"/>
              <w:jc w:val="center"/>
              <w:rPr>
                <w:rFonts w:asciiTheme="majorBidi" w:hAnsiTheme="majorBidi" w:cstheme="majorBidi"/>
              </w:rPr>
            </w:pPr>
            <w:r w:rsidRPr="00487256">
              <w:rPr>
                <w:rFonts w:asciiTheme="majorBidi" w:hAnsiTheme="majorBidi" w:cstheme="majorBidi"/>
              </w:rPr>
              <w:t>0001011111111</w:t>
            </w:r>
          </w:p>
        </w:tc>
      </w:tr>
      <w:tr w:rsidR="003041E9" w:rsidRPr="00487256" w:rsidTr="00AB49E7">
        <w:trPr>
          <w:jc w:val="center"/>
        </w:trPr>
        <w:tc>
          <w:tcPr>
            <w:tcW w:w="724" w:type="pct"/>
            <w:noWrap/>
          </w:tcPr>
          <w:p w:rsidR="003041E9" w:rsidRPr="00487256" w:rsidRDefault="003041E9" w:rsidP="00796594">
            <w:pPr>
              <w:jc w:val="center"/>
              <w:rPr>
                <w:rFonts w:asciiTheme="majorBidi" w:hAnsiTheme="majorBidi" w:cstheme="majorBidi"/>
                <w:szCs w:val="22"/>
              </w:rPr>
            </w:pPr>
            <w:r w:rsidRPr="00487256">
              <w:rPr>
                <w:rFonts w:asciiTheme="majorBidi" w:hAnsiTheme="majorBidi" w:cstheme="majorBidi"/>
                <w:szCs w:val="22"/>
                <w:rtl/>
              </w:rPr>
              <w:t>5</w:t>
            </w:r>
          </w:p>
        </w:tc>
        <w:tc>
          <w:tcPr>
            <w:tcW w:w="569" w:type="pct"/>
          </w:tcPr>
          <w:p w:rsidR="003041E9" w:rsidRPr="00487256" w:rsidRDefault="00505AD7" w:rsidP="00796594">
            <w:pPr>
              <w:pStyle w:val="DecimalAligned"/>
              <w:jc w:val="center"/>
              <w:rPr>
                <w:rFonts w:asciiTheme="majorBidi" w:hAnsiTheme="majorBidi" w:cstheme="majorBidi"/>
              </w:rPr>
            </w:pPr>
            <w:r w:rsidRPr="00487256">
              <w:rPr>
                <w:rFonts w:asciiTheme="majorBidi" w:hAnsiTheme="majorBidi" w:cstheme="majorBidi"/>
              </w:rPr>
              <w:t>2</w:t>
            </w:r>
            <w:r w:rsidR="003041E9" w:rsidRPr="00487256">
              <w:rPr>
                <w:rFonts w:asciiTheme="majorBidi" w:hAnsiTheme="majorBidi" w:cstheme="majorBidi"/>
              </w:rPr>
              <w:t>0</w:t>
            </w:r>
          </w:p>
        </w:tc>
        <w:tc>
          <w:tcPr>
            <w:tcW w:w="423" w:type="pct"/>
          </w:tcPr>
          <w:p w:rsidR="003041E9" w:rsidRPr="00487256" w:rsidRDefault="003041E9" w:rsidP="00796594">
            <w:pPr>
              <w:pStyle w:val="DecimalAligned"/>
              <w:jc w:val="center"/>
              <w:rPr>
                <w:rFonts w:asciiTheme="majorBidi" w:hAnsiTheme="majorBidi" w:cstheme="majorBidi"/>
                <w:rtl/>
                <w:lang w:bidi="ar-EG"/>
              </w:rPr>
            </w:pPr>
            <w:r w:rsidRPr="00487256">
              <w:rPr>
                <w:rFonts w:asciiTheme="majorBidi" w:hAnsiTheme="majorBidi" w:cstheme="majorBidi"/>
              </w:rPr>
              <w:t>8</w:t>
            </w:r>
          </w:p>
        </w:tc>
        <w:tc>
          <w:tcPr>
            <w:tcW w:w="487" w:type="pct"/>
          </w:tcPr>
          <w:p w:rsidR="003041E9" w:rsidRPr="00487256" w:rsidRDefault="00453213" w:rsidP="00796594">
            <w:pPr>
              <w:pStyle w:val="DecimalAligned"/>
              <w:jc w:val="center"/>
              <w:rPr>
                <w:rFonts w:asciiTheme="majorBidi" w:hAnsiTheme="majorBidi" w:cstheme="majorBidi"/>
              </w:rPr>
            </w:pPr>
            <w:r w:rsidRPr="00487256">
              <w:rPr>
                <w:rFonts w:asciiTheme="majorBidi" w:hAnsiTheme="majorBidi" w:cstheme="majorBidi"/>
                <w:rtl/>
              </w:rPr>
              <w:t>4181</w:t>
            </w:r>
          </w:p>
        </w:tc>
        <w:tc>
          <w:tcPr>
            <w:tcW w:w="487" w:type="pct"/>
          </w:tcPr>
          <w:p w:rsidR="003041E9" w:rsidRPr="00487256" w:rsidRDefault="00453213" w:rsidP="00796594">
            <w:pPr>
              <w:pStyle w:val="DecimalAligned"/>
              <w:jc w:val="center"/>
              <w:rPr>
                <w:rFonts w:asciiTheme="majorBidi" w:hAnsiTheme="majorBidi" w:cstheme="majorBidi"/>
              </w:rPr>
            </w:pPr>
            <w:r w:rsidRPr="00487256">
              <w:rPr>
                <w:rFonts w:asciiTheme="majorBidi" w:hAnsiTheme="majorBidi" w:cstheme="majorBidi"/>
                <w:rtl/>
              </w:rPr>
              <w:t>2727</w:t>
            </w:r>
          </w:p>
        </w:tc>
        <w:tc>
          <w:tcPr>
            <w:tcW w:w="1003" w:type="pct"/>
          </w:tcPr>
          <w:p w:rsidR="003041E9" w:rsidRPr="00487256" w:rsidRDefault="00453213" w:rsidP="00796594">
            <w:pPr>
              <w:pStyle w:val="DecimalAligned"/>
              <w:jc w:val="center"/>
              <w:rPr>
                <w:rFonts w:asciiTheme="majorBidi" w:hAnsiTheme="majorBidi" w:cstheme="majorBidi"/>
              </w:rPr>
            </w:pPr>
            <w:r w:rsidRPr="00487256">
              <w:rPr>
                <w:rFonts w:asciiTheme="majorBidi" w:hAnsiTheme="majorBidi" w:cstheme="majorBidi"/>
                <w:rtl/>
              </w:rPr>
              <w:t>2611</w:t>
            </w:r>
          </w:p>
        </w:tc>
        <w:tc>
          <w:tcPr>
            <w:tcW w:w="1306" w:type="pct"/>
          </w:tcPr>
          <w:p w:rsidR="003041E9" w:rsidRPr="00487256" w:rsidRDefault="00453213" w:rsidP="00796594">
            <w:pPr>
              <w:pStyle w:val="DecimalAligned"/>
              <w:jc w:val="center"/>
              <w:rPr>
                <w:rFonts w:asciiTheme="majorBidi" w:hAnsiTheme="majorBidi" w:cstheme="majorBidi"/>
              </w:rPr>
            </w:pPr>
            <w:r w:rsidRPr="00487256">
              <w:rPr>
                <w:rFonts w:asciiTheme="majorBidi" w:hAnsiTheme="majorBidi" w:cstheme="majorBidi"/>
              </w:rPr>
              <w:t>0101111111111</w:t>
            </w:r>
          </w:p>
        </w:tc>
      </w:tr>
      <w:tr w:rsidR="003041E9" w:rsidRPr="00487256" w:rsidTr="00AB49E7">
        <w:trPr>
          <w:jc w:val="center"/>
        </w:trPr>
        <w:tc>
          <w:tcPr>
            <w:tcW w:w="724" w:type="pct"/>
            <w:noWrap/>
          </w:tcPr>
          <w:p w:rsidR="003041E9" w:rsidRPr="00487256" w:rsidRDefault="003041E9" w:rsidP="00796594">
            <w:pPr>
              <w:jc w:val="center"/>
              <w:rPr>
                <w:rFonts w:asciiTheme="majorBidi" w:hAnsiTheme="majorBidi" w:cstheme="majorBidi"/>
                <w:szCs w:val="22"/>
                <w:rtl/>
              </w:rPr>
            </w:pPr>
            <w:r w:rsidRPr="00487256">
              <w:rPr>
                <w:rFonts w:asciiTheme="majorBidi" w:hAnsiTheme="majorBidi" w:cstheme="majorBidi"/>
                <w:szCs w:val="22"/>
                <w:rtl/>
              </w:rPr>
              <w:t>6</w:t>
            </w:r>
          </w:p>
        </w:tc>
        <w:tc>
          <w:tcPr>
            <w:tcW w:w="569" w:type="pct"/>
          </w:tcPr>
          <w:p w:rsidR="003041E9" w:rsidRPr="00487256" w:rsidRDefault="00F87998" w:rsidP="00796594">
            <w:pPr>
              <w:pStyle w:val="DecimalAligned"/>
              <w:jc w:val="center"/>
              <w:rPr>
                <w:rFonts w:asciiTheme="majorBidi" w:hAnsiTheme="majorBidi" w:cstheme="majorBidi"/>
              </w:rPr>
            </w:pPr>
            <w:r w:rsidRPr="00487256">
              <w:rPr>
                <w:rFonts w:asciiTheme="majorBidi" w:hAnsiTheme="majorBidi" w:cstheme="majorBidi"/>
              </w:rPr>
              <w:t>120</w:t>
            </w:r>
          </w:p>
        </w:tc>
        <w:tc>
          <w:tcPr>
            <w:tcW w:w="423" w:type="pct"/>
          </w:tcPr>
          <w:p w:rsidR="003041E9" w:rsidRPr="00487256" w:rsidRDefault="00F87998" w:rsidP="00796594">
            <w:pPr>
              <w:pStyle w:val="DecimalAligned"/>
              <w:jc w:val="center"/>
              <w:rPr>
                <w:rFonts w:asciiTheme="majorBidi" w:hAnsiTheme="majorBidi" w:cstheme="majorBidi"/>
                <w:lang w:bidi="ar-EG"/>
              </w:rPr>
            </w:pPr>
            <w:r w:rsidRPr="00487256">
              <w:rPr>
                <w:rFonts w:asciiTheme="majorBidi" w:hAnsiTheme="majorBidi" w:cstheme="majorBidi"/>
                <w:rtl/>
              </w:rPr>
              <w:t>4</w:t>
            </w:r>
          </w:p>
        </w:tc>
        <w:tc>
          <w:tcPr>
            <w:tcW w:w="487" w:type="pct"/>
          </w:tcPr>
          <w:p w:rsidR="003041E9" w:rsidRPr="00487256" w:rsidRDefault="00F87998" w:rsidP="00796594">
            <w:pPr>
              <w:pStyle w:val="DecimalAligned"/>
              <w:jc w:val="center"/>
              <w:rPr>
                <w:rFonts w:asciiTheme="majorBidi" w:hAnsiTheme="majorBidi" w:cstheme="majorBidi"/>
              </w:rPr>
            </w:pPr>
            <w:r w:rsidRPr="00487256">
              <w:rPr>
                <w:rFonts w:asciiTheme="majorBidi" w:hAnsiTheme="majorBidi" w:cstheme="majorBidi"/>
                <w:rtl/>
              </w:rPr>
              <w:t>2588</w:t>
            </w:r>
          </w:p>
        </w:tc>
        <w:tc>
          <w:tcPr>
            <w:tcW w:w="487" w:type="pct"/>
          </w:tcPr>
          <w:p w:rsidR="003041E9" w:rsidRPr="00487256" w:rsidRDefault="00F87998" w:rsidP="00796594">
            <w:pPr>
              <w:pStyle w:val="DecimalAligned"/>
              <w:jc w:val="center"/>
              <w:rPr>
                <w:rFonts w:asciiTheme="majorBidi" w:hAnsiTheme="majorBidi" w:cstheme="majorBidi"/>
              </w:rPr>
            </w:pPr>
            <w:r w:rsidRPr="00487256">
              <w:rPr>
                <w:rFonts w:asciiTheme="majorBidi" w:hAnsiTheme="majorBidi" w:cstheme="majorBidi"/>
                <w:rtl/>
              </w:rPr>
              <w:t>2727</w:t>
            </w:r>
          </w:p>
        </w:tc>
        <w:tc>
          <w:tcPr>
            <w:tcW w:w="1003" w:type="pct"/>
          </w:tcPr>
          <w:p w:rsidR="003041E9" w:rsidRPr="00487256" w:rsidRDefault="00E13C56" w:rsidP="00796594">
            <w:pPr>
              <w:pStyle w:val="DecimalAligned"/>
              <w:jc w:val="center"/>
              <w:rPr>
                <w:rFonts w:asciiTheme="majorBidi" w:hAnsiTheme="majorBidi" w:cstheme="majorBidi"/>
                <w:rtl/>
                <w:lang w:bidi="ar-EG"/>
              </w:rPr>
            </w:pPr>
            <w:r w:rsidRPr="00487256">
              <w:rPr>
                <w:rFonts w:asciiTheme="majorBidi" w:hAnsiTheme="majorBidi" w:cstheme="majorBidi"/>
                <w:rtl/>
              </w:rPr>
              <w:t>2438</w:t>
            </w:r>
          </w:p>
        </w:tc>
        <w:tc>
          <w:tcPr>
            <w:tcW w:w="1306" w:type="pct"/>
          </w:tcPr>
          <w:p w:rsidR="003041E9" w:rsidRPr="00487256" w:rsidRDefault="00E13C56" w:rsidP="00796594">
            <w:pPr>
              <w:pStyle w:val="DecimalAligned"/>
              <w:jc w:val="center"/>
              <w:rPr>
                <w:rFonts w:asciiTheme="majorBidi" w:hAnsiTheme="majorBidi" w:cstheme="majorBidi"/>
              </w:rPr>
            </w:pPr>
            <w:r w:rsidRPr="00487256">
              <w:rPr>
                <w:rFonts w:asciiTheme="majorBidi" w:hAnsiTheme="majorBidi" w:cstheme="majorBidi"/>
                <w:rtl/>
              </w:rPr>
              <w:t>0000000101011</w:t>
            </w:r>
          </w:p>
        </w:tc>
      </w:tr>
    </w:tbl>
    <w:p w:rsidR="00324BE5" w:rsidRDefault="00324BE5" w:rsidP="00796594">
      <w:pPr>
        <w:pStyle w:val="Bodytext"/>
        <w:jc w:val="center"/>
      </w:pPr>
    </w:p>
    <w:p w:rsidR="00B62C50" w:rsidRDefault="003B1130" w:rsidP="003B1130">
      <w:pPr>
        <w:pStyle w:val="BodytextIndented"/>
      </w:pPr>
      <w:r>
        <w:t>As shown in the previous scenarios of numerical</w:t>
      </w:r>
      <w:r w:rsidR="006277F7">
        <w:t xml:space="preserve"> experimental 1</w:t>
      </w:r>
      <w:r w:rsidR="0068571A">
        <w:t>,</w:t>
      </w:r>
      <w:r w:rsidR="00B62C50">
        <w:t xml:space="preserve"> as a small demand quantities are required as MTO is a suitable selected strategy if there are a long delivery time.</w:t>
      </w:r>
    </w:p>
    <w:p w:rsidR="003B1130" w:rsidRPr="003B1130" w:rsidRDefault="00B62C50" w:rsidP="003B1130">
      <w:pPr>
        <w:pStyle w:val="BodytextIndented"/>
        <w:rPr>
          <w:rtl/>
          <w:lang w:bidi="ar-EG"/>
        </w:rPr>
      </w:pPr>
      <w:r>
        <w:t>Otherwise a Hybrid strategy is a suitable one with a minimum cost less than pure MTS strategy.</w:t>
      </w:r>
      <w:r w:rsidR="006C6BC0">
        <w:t xml:space="preserve"> But a large demand </w:t>
      </w:r>
      <w:r w:rsidR="008D0DB2">
        <w:t>quantity</w:t>
      </w:r>
      <w:r w:rsidR="006C6BC0">
        <w:t xml:space="preserve"> with a small or long delivery time has a MTS as a suitable selected strategy.</w:t>
      </w:r>
      <w:r>
        <w:t xml:space="preserve"> </w:t>
      </w:r>
    </w:p>
    <w:p w:rsidR="00145E22" w:rsidRDefault="00997431" w:rsidP="00133A8D">
      <w:pPr>
        <w:pStyle w:val="Sectionnonumber"/>
        <w:ind w:left="0"/>
        <w:rPr>
          <w:rFonts w:asciiTheme="majorBidi" w:hAnsiTheme="majorBidi" w:cstheme="majorBidi"/>
        </w:rPr>
      </w:pPr>
      <w:r>
        <w:rPr>
          <w:rFonts w:asciiTheme="majorBidi" w:hAnsiTheme="majorBidi" w:cstheme="majorBidi"/>
        </w:rPr>
        <w:t>Conclusion</w:t>
      </w:r>
      <w:r w:rsidR="001021E4">
        <w:rPr>
          <w:rFonts w:asciiTheme="majorBidi" w:hAnsiTheme="majorBidi" w:cstheme="majorBidi"/>
        </w:rPr>
        <w:t xml:space="preserve"> and future work</w:t>
      </w:r>
    </w:p>
    <w:p w:rsidR="001021E4" w:rsidRDefault="001021E4" w:rsidP="008F588B">
      <w:pPr>
        <w:pStyle w:val="Bodytext"/>
      </w:pPr>
      <w:r>
        <w:t>The objective of the model is to choose the suitable production strategy accordi</w:t>
      </w:r>
      <w:r w:rsidR="002332D6">
        <w:t xml:space="preserve">ng to the minimum </w:t>
      </w:r>
      <w:r>
        <w:t>supply network</w:t>
      </w:r>
      <w:r w:rsidR="002332D6">
        <w:t xml:space="preserve"> cost</w:t>
      </w:r>
      <w:r>
        <w:t xml:space="preserve"> subject to the customer delivery time and the capacity limit. According some scenarios applied to the experimental numerical example</w:t>
      </w:r>
      <w:r w:rsidR="008F588B">
        <w:t>s</w:t>
      </w:r>
      <w:r>
        <w:t>, the selected strategy is obtained from the proposed model. Such decisions are generally taken once e</w:t>
      </w:r>
      <w:r w:rsidR="008F588B">
        <w:t xml:space="preserve">very six months or every year. </w:t>
      </w:r>
      <w:r>
        <w:t>The familiar interface of Microsoft Excel makes the use of the tool even more attractive to enter</w:t>
      </w:r>
      <w:r w:rsidR="008F588B">
        <w:t xml:space="preserve"> the BOM with its quantities, lead time, and other cost factors.</w:t>
      </w:r>
      <w:r>
        <w:t xml:space="preserve"> </w:t>
      </w:r>
      <w:r w:rsidR="00DC7CD3">
        <w:t>T</w:t>
      </w:r>
      <w:r>
        <w:t>he</w:t>
      </w:r>
      <w:r w:rsidR="00DC7CD3">
        <w:t>n the</w:t>
      </w:r>
      <w:r>
        <w:t xml:space="preserve"> processing with Lingo gives the total cost in both cases MTS and MTO, and gives the minimum cost with the considered constraints. </w:t>
      </w:r>
    </w:p>
    <w:p w:rsidR="001021E4" w:rsidRDefault="001021E4" w:rsidP="001021E4">
      <w:pPr>
        <w:pStyle w:val="Bodytext"/>
      </w:pPr>
      <w:r>
        <w:t>The positive effects of using this procedure are that a discussion can be started on demand variances and delivery time to different customers.</w:t>
      </w:r>
    </w:p>
    <w:p w:rsidR="001021E4" w:rsidRDefault="001021E4" w:rsidP="001021E4">
      <w:pPr>
        <w:pStyle w:val="Bodytext"/>
      </w:pPr>
      <w:r>
        <w:t xml:space="preserve">We used a deterministic approach with constant demand and limited capacity assumptions. Future models should aim at considering multiple products for determining the lot sizes and the MTO versus MTS option simultaneously. </w:t>
      </w:r>
    </w:p>
    <w:p w:rsidR="001021E4" w:rsidRPr="001021E4" w:rsidRDefault="001021E4" w:rsidP="001021E4">
      <w:pPr>
        <w:pStyle w:val="Bodytext"/>
      </w:pPr>
      <w:r>
        <w:t>Future research needs to be performed to find if and how market and demand structures and type of production capacities influence the order of decisions. In that we can also further explore if a step by- step approach has specific disadvantages as compared to an integrated decision model.</w:t>
      </w:r>
    </w:p>
    <w:p w:rsidR="003453F0" w:rsidRPr="00555ABA" w:rsidRDefault="003453F0" w:rsidP="003453F0">
      <w:pPr>
        <w:pStyle w:val="Sectionnonumber"/>
        <w:rPr>
          <w:rFonts w:asciiTheme="majorBidi" w:hAnsiTheme="majorBidi" w:cstheme="majorBidi"/>
        </w:rPr>
      </w:pPr>
      <w:r w:rsidRPr="00555ABA">
        <w:rPr>
          <w:rFonts w:asciiTheme="majorBidi" w:hAnsiTheme="majorBidi" w:cstheme="majorBidi"/>
        </w:rPr>
        <w:t>References</w:t>
      </w:r>
    </w:p>
    <w:p w:rsidR="003453F0" w:rsidRPr="00126C77" w:rsidRDefault="003453F0" w:rsidP="003453F0">
      <w:pPr>
        <w:pStyle w:val="Reference"/>
      </w:pPr>
      <w:r w:rsidRPr="00126C77">
        <w:t>Van Donk and D P 2001 Make to stock or make to order: The</w:t>
      </w:r>
      <w:r w:rsidRPr="00126C77">
        <w:rPr>
          <w:rFonts w:hint="cs"/>
          <w:rtl/>
          <w:lang w:bidi="ar-EG"/>
        </w:rPr>
        <w:t xml:space="preserve"> </w:t>
      </w:r>
      <w:r w:rsidRPr="00126C77">
        <w:t xml:space="preserve">decoupling point in the food processing industries </w:t>
      </w:r>
      <w:r w:rsidRPr="00126C77">
        <w:rPr>
          <w:i/>
        </w:rPr>
        <w:t>International</w:t>
      </w:r>
      <w:r w:rsidRPr="00126C77">
        <w:rPr>
          <w:rFonts w:hint="cs"/>
          <w:i/>
          <w:rtl/>
          <w:lang w:bidi="ar-EG"/>
        </w:rPr>
        <w:t xml:space="preserve"> </w:t>
      </w:r>
      <w:r w:rsidRPr="00126C77">
        <w:rPr>
          <w:i/>
        </w:rPr>
        <w:t>Journal of Production Economics</w:t>
      </w:r>
      <w:r w:rsidRPr="00126C77">
        <w:t xml:space="preserve"> </w:t>
      </w:r>
      <w:r w:rsidRPr="00126C77">
        <w:rPr>
          <w:b/>
          <w:bCs/>
        </w:rPr>
        <w:t>69 (3)</w:t>
      </w:r>
      <w:r w:rsidRPr="00126C77">
        <w:t>, 297</w:t>
      </w:r>
      <w:r w:rsidRPr="00126C77">
        <w:rPr>
          <w:rFonts w:hint="cs"/>
        </w:rPr>
        <w:t>–</w:t>
      </w:r>
      <w:r w:rsidRPr="00126C77">
        <w:t>306.</w:t>
      </w:r>
    </w:p>
    <w:p w:rsidR="003453F0" w:rsidRPr="00126C77" w:rsidRDefault="003453F0" w:rsidP="003453F0">
      <w:pPr>
        <w:pStyle w:val="Reference"/>
      </w:pPr>
      <w:r w:rsidRPr="00126C77">
        <w:t>Erens, F J, Hegge and H 1992 Generic bills-of</w:t>
      </w:r>
      <w:r w:rsidRPr="00126C77">
        <w:rPr>
          <w:rFonts w:hint="cs"/>
          <w:rtl/>
        </w:rPr>
        <w:t xml:space="preserve"> </w:t>
      </w:r>
      <w:r w:rsidRPr="00126C77">
        <w:t xml:space="preserve">materials: an overview </w:t>
      </w:r>
      <w:r w:rsidRPr="00126C77">
        <w:rPr>
          <w:i/>
        </w:rPr>
        <w:t>IFIG Conference</w:t>
      </w:r>
      <w:r w:rsidRPr="00126C77">
        <w:rPr>
          <w:rFonts w:hint="cs"/>
          <w:i/>
          <w:rtl/>
        </w:rPr>
        <w:t xml:space="preserve"> </w:t>
      </w:r>
      <w:r w:rsidRPr="00126C77">
        <w:rPr>
          <w:i/>
        </w:rPr>
        <w:t xml:space="preserve">Proceedings </w:t>
      </w:r>
      <w:r w:rsidRPr="00126C77">
        <w:t>North Hall 62-79.</w:t>
      </w:r>
    </w:p>
    <w:p w:rsidR="003453F0" w:rsidRDefault="003453F0" w:rsidP="003453F0">
      <w:pPr>
        <w:pStyle w:val="Reference"/>
      </w:pPr>
      <w:r>
        <w:t xml:space="preserve">Ebadian, M </w:t>
      </w:r>
      <w:r w:rsidRPr="001847EC">
        <w:t xml:space="preserve">Rabbani, </w:t>
      </w:r>
      <w:r>
        <w:t xml:space="preserve">M </w:t>
      </w:r>
      <w:r w:rsidRPr="001847EC">
        <w:t>Jolai</w:t>
      </w:r>
      <w:r>
        <w:t xml:space="preserve"> and F 2008 </w:t>
      </w:r>
      <w:r w:rsidRPr="001847EC">
        <w:t xml:space="preserve">Hierarchical production planning and scheduling </w:t>
      </w:r>
      <w:r w:rsidRPr="001847EC">
        <w:lastRenderedPageBreak/>
        <w:t>in make-to-order environments: Reaching short and reliable delivery dates</w:t>
      </w:r>
      <w:r w:rsidRPr="001847EC">
        <w:rPr>
          <w:i/>
        </w:rPr>
        <w:t xml:space="preserve"> International Journal of Production Research</w:t>
      </w:r>
      <w:r w:rsidRPr="001847EC">
        <w:rPr>
          <w:b/>
          <w:bCs/>
        </w:rPr>
        <w:t xml:space="preserve"> 47</w:t>
      </w:r>
      <w:r>
        <w:t>,</w:t>
      </w:r>
      <w:r w:rsidRPr="001847EC">
        <w:t xml:space="preserve"> 5761-5789.   </w:t>
      </w:r>
    </w:p>
    <w:p w:rsidR="003453F0" w:rsidRPr="003453F0" w:rsidRDefault="003453F0" w:rsidP="003453F0">
      <w:pPr>
        <w:pStyle w:val="Reference"/>
      </w:pPr>
      <w:r w:rsidRPr="003453F0">
        <w:rPr>
          <w:rFonts w:asciiTheme="majorBidi" w:hAnsiTheme="majorBidi" w:cstheme="majorBidi"/>
        </w:rPr>
        <w:t xml:space="preserve">Soman, CA von dock, DP, Gaalman and G 2004 Combined make-to-order and make-to-stock in a food production system </w:t>
      </w:r>
      <w:r w:rsidRPr="003453F0">
        <w:rPr>
          <w:rFonts w:asciiTheme="majorBidi" w:hAnsiTheme="majorBidi" w:cstheme="majorBidi"/>
          <w:i/>
        </w:rPr>
        <w:t>International Journal of Production Economics</w:t>
      </w:r>
      <w:r w:rsidRPr="003453F0">
        <w:rPr>
          <w:rFonts w:asciiTheme="majorBidi" w:hAnsiTheme="majorBidi" w:cstheme="majorBidi"/>
        </w:rPr>
        <w:t xml:space="preserve"> </w:t>
      </w:r>
      <w:r w:rsidRPr="003453F0">
        <w:rPr>
          <w:rFonts w:asciiTheme="majorBidi" w:hAnsiTheme="majorBidi" w:cstheme="majorBidi"/>
          <w:b/>
          <w:bCs/>
        </w:rPr>
        <w:t>90</w:t>
      </w:r>
      <w:r w:rsidRPr="003453F0">
        <w:rPr>
          <w:rFonts w:asciiTheme="majorBidi" w:hAnsiTheme="majorBidi" w:cstheme="majorBidi"/>
        </w:rPr>
        <w:t>, 223-235</w:t>
      </w:r>
      <w:r>
        <w:rPr>
          <w:rFonts w:asciiTheme="majorBidi" w:hAnsiTheme="majorBidi" w:cstheme="majorBidi"/>
        </w:rPr>
        <w:t>.</w:t>
      </w:r>
    </w:p>
    <w:p w:rsidR="003453F0" w:rsidRPr="003453F0" w:rsidRDefault="00C44DFC" w:rsidP="003453F0">
      <w:pPr>
        <w:pStyle w:val="Reference"/>
      </w:pPr>
      <w:r w:rsidRPr="003453F0">
        <w:rPr>
          <w:rFonts w:asciiTheme="majorBidi" w:hAnsiTheme="majorBidi" w:cstheme="majorBidi"/>
        </w:rPr>
        <w:t>Williams TM 1984</w:t>
      </w:r>
      <w:r w:rsidR="00813BDA" w:rsidRPr="003453F0">
        <w:rPr>
          <w:rFonts w:asciiTheme="majorBidi" w:hAnsiTheme="majorBidi" w:cstheme="majorBidi"/>
        </w:rPr>
        <w:t xml:space="preserve"> Special products and uncertainty </w:t>
      </w:r>
      <w:r w:rsidRPr="003453F0">
        <w:rPr>
          <w:rFonts w:asciiTheme="majorBidi" w:hAnsiTheme="majorBidi" w:cstheme="majorBidi"/>
        </w:rPr>
        <w:t xml:space="preserve">in production/inventory systems </w:t>
      </w:r>
      <w:r w:rsidR="00813BDA" w:rsidRPr="003453F0">
        <w:rPr>
          <w:rFonts w:asciiTheme="majorBidi" w:hAnsiTheme="majorBidi" w:cstheme="majorBidi"/>
          <w:i/>
        </w:rPr>
        <w:t>Eur</w:t>
      </w:r>
      <w:r w:rsidRPr="003453F0">
        <w:rPr>
          <w:rFonts w:asciiTheme="majorBidi" w:hAnsiTheme="majorBidi" w:cstheme="majorBidi"/>
          <w:i/>
        </w:rPr>
        <w:t>ope</w:t>
      </w:r>
      <w:r w:rsidR="00813BDA" w:rsidRPr="003453F0">
        <w:rPr>
          <w:rFonts w:asciiTheme="majorBidi" w:hAnsiTheme="majorBidi" w:cstheme="majorBidi"/>
          <w:i/>
        </w:rPr>
        <w:t xml:space="preserve"> J</w:t>
      </w:r>
      <w:r w:rsidRPr="003453F0">
        <w:rPr>
          <w:rFonts w:asciiTheme="majorBidi" w:hAnsiTheme="majorBidi" w:cstheme="majorBidi"/>
          <w:i/>
        </w:rPr>
        <w:t>ournal of Operational Research</w:t>
      </w:r>
      <w:r w:rsidR="00FF4682" w:rsidRPr="003453F0">
        <w:rPr>
          <w:rFonts w:asciiTheme="majorBidi" w:hAnsiTheme="majorBidi" w:cstheme="majorBidi"/>
        </w:rPr>
        <w:t xml:space="preserve"> 15(1) </w:t>
      </w:r>
      <w:r w:rsidR="00813BDA" w:rsidRPr="003453F0">
        <w:rPr>
          <w:rFonts w:asciiTheme="majorBidi" w:hAnsiTheme="majorBidi" w:cstheme="majorBidi"/>
        </w:rPr>
        <w:t xml:space="preserve">46-54. </w:t>
      </w:r>
    </w:p>
    <w:p w:rsidR="003453F0" w:rsidRPr="003453F0" w:rsidRDefault="00813BDA" w:rsidP="003453F0">
      <w:pPr>
        <w:pStyle w:val="Reference"/>
      </w:pPr>
      <w:r w:rsidRPr="003453F0">
        <w:rPr>
          <w:rFonts w:ascii="AdvTimes" w:cs="AdvTimes"/>
        </w:rPr>
        <w:t xml:space="preserve"> </w:t>
      </w:r>
      <w:r w:rsidR="00046CE4" w:rsidRPr="003453F0">
        <w:rPr>
          <w:rFonts w:asciiTheme="majorBidi" w:hAnsiTheme="majorBidi" w:cstheme="majorBidi"/>
        </w:rPr>
        <w:t xml:space="preserve">Arreola-Risa A and </w:t>
      </w:r>
      <w:r w:rsidRPr="003453F0">
        <w:rPr>
          <w:rFonts w:asciiTheme="majorBidi" w:hAnsiTheme="majorBidi" w:cstheme="majorBidi"/>
        </w:rPr>
        <w:t xml:space="preserve"> DeC</w:t>
      </w:r>
      <w:r w:rsidR="00046CE4" w:rsidRPr="003453F0">
        <w:rPr>
          <w:rFonts w:asciiTheme="majorBidi" w:hAnsiTheme="majorBidi" w:cstheme="majorBidi"/>
        </w:rPr>
        <w:t>roix G A</w:t>
      </w:r>
      <w:r w:rsidRPr="003453F0">
        <w:rPr>
          <w:rFonts w:asciiTheme="majorBidi" w:hAnsiTheme="majorBidi" w:cstheme="majorBidi"/>
        </w:rPr>
        <w:t xml:space="preserve"> 1998 Make-to-order</w:t>
      </w:r>
      <w:r w:rsidRPr="003453F0">
        <w:rPr>
          <w:rFonts w:asciiTheme="majorBidi" w:hAnsiTheme="majorBidi" w:cstheme="majorBidi" w:hint="cs"/>
          <w:rtl/>
        </w:rPr>
        <w:t xml:space="preserve"> </w:t>
      </w:r>
      <w:r w:rsidRPr="003453F0">
        <w:rPr>
          <w:rFonts w:asciiTheme="majorBidi" w:hAnsiTheme="majorBidi" w:cstheme="majorBidi"/>
        </w:rPr>
        <w:t>versus</w:t>
      </w:r>
      <w:r w:rsidRPr="003453F0">
        <w:rPr>
          <w:rFonts w:asciiTheme="majorBidi" w:hAnsiTheme="majorBidi" w:cstheme="majorBidi" w:hint="cs"/>
          <w:rtl/>
          <w:lang w:bidi="ar-EG"/>
        </w:rPr>
        <w:t xml:space="preserve"> </w:t>
      </w:r>
      <w:r w:rsidRPr="003453F0">
        <w:rPr>
          <w:rFonts w:asciiTheme="majorBidi" w:hAnsiTheme="majorBidi" w:cstheme="majorBidi"/>
        </w:rPr>
        <w:t>make-to-stock in a production-inventory system with general</w:t>
      </w:r>
      <w:r w:rsidRPr="003453F0">
        <w:rPr>
          <w:rFonts w:asciiTheme="majorBidi" w:hAnsiTheme="majorBidi" w:cstheme="majorBidi" w:hint="cs"/>
          <w:rtl/>
          <w:lang w:bidi="ar-EG"/>
        </w:rPr>
        <w:t xml:space="preserve"> </w:t>
      </w:r>
      <w:r w:rsidR="00046CE4" w:rsidRPr="003453F0">
        <w:rPr>
          <w:rFonts w:asciiTheme="majorBidi" w:hAnsiTheme="majorBidi" w:cstheme="majorBidi"/>
        </w:rPr>
        <w:t>production times</w:t>
      </w:r>
      <w:r w:rsidRPr="003453F0">
        <w:rPr>
          <w:rFonts w:asciiTheme="majorBidi" w:hAnsiTheme="majorBidi" w:cstheme="majorBidi"/>
          <w:i/>
        </w:rPr>
        <w:t xml:space="preserve"> IIE Transactions</w:t>
      </w:r>
      <w:r w:rsidRPr="003453F0">
        <w:rPr>
          <w:rFonts w:asciiTheme="majorBidi" w:hAnsiTheme="majorBidi" w:cstheme="majorBidi"/>
        </w:rPr>
        <w:t xml:space="preserve"> 30 (8), 705</w:t>
      </w:r>
      <w:r w:rsidRPr="003453F0">
        <w:rPr>
          <w:rFonts w:asciiTheme="majorBidi" w:hAnsiTheme="majorBidi" w:cstheme="majorBidi" w:hint="cs"/>
        </w:rPr>
        <w:t>–</w:t>
      </w:r>
      <w:r w:rsidRPr="003453F0">
        <w:rPr>
          <w:rFonts w:asciiTheme="majorBidi" w:hAnsiTheme="majorBidi" w:cstheme="majorBidi"/>
        </w:rPr>
        <w:t>713.</w:t>
      </w:r>
    </w:p>
    <w:p w:rsidR="00562489" w:rsidRPr="00562489" w:rsidRDefault="00813BDA" w:rsidP="00562489">
      <w:pPr>
        <w:pStyle w:val="Reference"/>
      </w:pPr>
      <w:r w:rsidRPr="003453F0">
        <w:rPr>
          <w:rFonts w:asciiTheme="majorBidi" w:hAnsiTheme="majorBidi" w:cstheme="majorBidi"/>
        </w:rPr>
        <w:t xml:space="preserve"> Zaerpo</w:t>
      </w:r>
      <w:r w:rsidR="00B5273E" w:rsidRPr="003453F0">
        <w:rPr>
          <w:rFonts w:asciiTheme="majorBidi" w:hAnsiTheme="majorBidi" w:cstheme="majorBidi"/>
        </w:rPr>
        <w:t>ur N, Rabbani M, Gharegozli AH and Tavakkoli-Moghaddam R 2009</w:t>
      </w:r>
      <w:r w:rsidRPr="003453F0">
        <w:rPr>
          <w:rFonts w:asciiTheme="majorBidi" w:hAnsiTheme="majorBidi" w:cstheme="majorBidi"/>
        </w:rPr>
        <w:t xml:space="preserve"> A comprehensive decision making structure for portioning of make-to-order, make-to-stock and</w:t>
      </w:r>
      <w:r w:rsidR="00B5273E" w:rsidRPr="003453F0">
        <w:rPr>
          <w:rFonts w:asciiTheme="majorBidi" w:hAnsiTheme="majorBidi" w:cstheme="majorBidi"/>
        </w:rPr>
        <w:t xml:space="preserve"> hybrid products</w:t>
      </w:r>
      <w:r w:rsidRPr="003453F0">
        <w:rPr>
          <w:rFonts w:asciiTheme="majorBidi" w:hAnsiTheme="majorBidi" w:cstheme="majorBidi"/>
          <w:i/>
        </w:rPr>
        <w:t xml:space="preserve"> Soft Comput</w:t>
      </w:r>
      <w:r w:rsidR="00B5273E" w:rsidRPr="003453F0">
        <w:rPr>
          <w:rFonts w:asciiTheme="majorBidi" w:hAnsiTheme="majorBidi" w:cstheme="majorBidi"/>
          <w:i/>
        </w:rPr>
        <w:t>per Journal</w:t>
      </w:r>
      <w:r w:rsidRPr="003453F0">
        <w:rPr>
          <w:rFonts w:asciiTheme="majorBidi" w:hAnsiTheme="majorBidi" w:cstheme="majorBidi"/>
        </w:rPr>
        <w:t xml:space="preserve"> </w:t>
      </w:r>
      <w:r w:rsidRPr="003453F0">
        <w:rPr>
          <w:rFonts w:asciiTheme="majorBidi" w:hAnsiTheme="majorBidi" w:cstheme="majorBidi"/>
          <w:b/>
          <w:bCs/>
        </w:rPr>
        <w:t>13(11)</w:t>
      </w:r>
      <w:r w:rsidR="0038131E" w:rsidRPr="003453F0">
        <w:rPr>
          <w:rFonts w:asciiTheme="majorBidi" w:hAnsiTheme="majorBidi" w:cstheme="majorBidi"/>
        </w:rPr>
        <w:t>1035-1054.</w:t>
      </w:r>
    </w:p>
    <w:p w:rsidR="00562489" w:rsidRPr="00562489" w:rsidRDefault="00813BDA" w:rsidP="00562489">
      <w:pPr>
        <w:pStyle w:val="Reference"/>
      </w:pPr>
      <w:r w:rsidRPr="00562489">
        <w:rPr>
          <w:rFonts w:asciiTheme="majorBidi" w:hAnsiTheme="majorBidi" w:cstheme="majorBidi"/>
        </w:rPr>
        <w:t xml:space="preserve"> </w:t>
      </w:r>
      <w:r w:rsidR="00B5273E" w:rsidRPr="00562489">
        <w:rPr>
          <w:rFonts w:asciiTheme="majorBidi" w:hAnsiTheme="majorBidi" w:cstheme="majorBidi"/>
        </w:rPr>
        <w:t>Carr S and Duenyas</w:t>
      </w:r>
      <w:r w:rsidRPr="00562489">
        <w:rPr>
          <w:rFonts w:asciiTheme="majorBidi" w:hAnsiTheme="majorBidi" w:cstheme="majorBidi"/>
        </w:rPr>
        <w:t xml:space="preserve"> I</w:t>
      </w:r>
      <w:r w:rsidR="00B5273E" w:rsidRPr="00562489">
        <w:rPr>
          <w:rFonts w:asciiTheme="majorBidi" w:hAnsiTheme="majorBidi" w:cstheme="majorBidi"/>
        </w:rPr>
        <w:t xml:space="preserve"> </w:t>
      </w:r>
      <w:r w:rsidRPr="00562489">
        <w:rPr>
          <w:rFonts w:asciiTheme="majorBidi" w:hAnsiTheme="majorBidi" w:cstheme="majorBidi"/>
        </w:rPr>
        <w:t xml:space="preserve"> 200</w:t>
      </w:r>
      <w:r w:rsidR="0038131E" w:rsidRPr="00562489">
        <w:rPr>
          <w:rFonts w:asciiTheme="majorBidi" w:hAnsiTheme="majorBidi" w:cstheme="majorBidi"/>
        </w:rPr>
        <w:t xml:space="preserve">0 Optimal admission control and </w:t>
      </w:r>
      <w:r w:rsidRPr="00562489">
        <w:rPr>
          <w:rFonts w:asciiTheme="majorBidi" w:hAnsiTheme="majorBidi" w:cstheme="majorBidi"/>
        </w:rPr>
        <w:t>sequencing in a make-to</w:t>
      </w:r>
      <w:r w:rsidR="0038131E" w:rsidRPr="00562489">
        <w:rPr>
          <w:rFonts w:asciiTheme="majorBidi" w:hAnsiTheme="majorBidi" w:cstheme="majorBidi"/>
        </w:rPr>
        <w:t xml:space="preserve">-stock/make-to-order production </w:t>
      </w:r>
      <w:r w:rsidRPr="00562489">
        <w:rPr>
          <w:rFonts w:asciiTheme="majorBidi" w:hAnsiTheme="majorBidi" w:cstheme="majorBidi"/>
        </w:rPr>
        <w:t>system</w:t>
      </w:r>
      <w:r w:rsidRPr="00562489">
        <w:rPr>
          <w:rFonts w:asciiTheme="majorBidi" w:hAnsiTheme="majorBidi" w:cstheme="majorBidi"/>
          <w:i/>
        </w:rPr>
        <w:t xml:space="preserve"> Operations Research</w:t>
      </w:r>
      <w:r w:rsidR="00B5273E" w:rsidRPr="00562489">
        <w:rPr>
          <w:rFonts w:asciiTheme="majorBidi" w:hAnsiTheme="majorBidi" w:cstheme="majorBidi"/>
          <w:i/>
        </w:rPr>
        <w:t xml:space="preserve"> Journal</w:t>
      </w:r>
      <w:r w:rsidRPr="00562489">
        <w:rPr>
          <w:rFonts w:asciiTheme="majorBidi" w:hAnsiTheme="majorBidi" w:cstheme="majorBidi"/>
          <w:b/>
          <w:bCs/>
          <w:i/>
        </w:rPr>
        <w:t xml:space="preserve"> </w:t>
      </w:r>
      <w:r w:rsidRPr="00562489">
        <w:rPr>
          <w:rFonts w:asciiTheme="majorBidi" w:hAnsiTheme="majorBidi" w:cstheme="majorBidi"/>
          <w:b/>
          <w:bCs/>
        </w:rPr>
        <w:t>48</w:t>
      </w:r>
      <w:r w:rsidR="00B5273E" w:rsidRPr="00562489">
        <w:rPr>
          <w:rFonts w:asciiTheme="majorBidi" w:hAnsiTheme="majorBidi" w:cstheme="majorBidi"/>
        </w:rPr>
        <w:t xml:space="preserve"> </w:t>
      </w:r>
      <w:r w:rsidRPr="00562489">
        <w:rPr>
          <w:rFonts w:asciiTheme="majorBidi" w:hAnsiTheme="majorBidi" w:cstheme="majorBidi"/>
        </w:rPr>
        <w:t>709–720.</w:t>
      </w:r>
    </w:p>
    <w:p w:rsidR="00562489" w:rsidRPr="00562489" w:rsidRDefault="00B5273E" w:rsidP="00562489">
      <w:pPr>
        <w:pStyle w:val="Reference"/>
      </w:pPr>
      <w:r w:rsidRPr="00562489">
        <w:rPr>
          <w:rFonts w:asciiTheme="majorBidi" w:hAnsiTheme="majorBidi" w:cstheme="majorBidi"/>
        </w:rPr>
        <w:t>Federgruen  A</w:t>
      </w:r>
      <w:r w:rsidR="00813BDA" w:rsidRPr="00562489">
        <w:rPr>
          <w:rFonts w:asciiTheme="majorBidi" w:hAnsiTheme="majorBidi" w:cstheme="majorBidi"/>
        </w:rPr>
        <w:t xml:space="preserve"> and </w:t>
      </w:r>
      <w:r w:rsidR="0058145F" w:rsidRPr="00562489">
        <w:rPr>
          <w:rFonts w:asciiTheme="majorBidi" w:hAnsiTheme="majorBidi" w:cstheme="majorBidi"/>
        </w:rPr>
        <w:t xml:space="preserve">Katalan Z </w:t>
      </w:r>
      <w:r w:rsidR="00813BDA" w:rsidRPr="00562489">
        <w:rPr>
          <w:rFonts w:asciiTheme="majorBidi" w:hAnsiTheme="majorBidi" w:cstheme="majorBidi"/>
        </w:rPr>
        <w:t xml:space="preserve">1999 The impact of adding a make-to-order item to a </w:t>
      </w:r>
      <w:r w:rsidR="0058145F" w:rsidRPr="00562489">
        <w:rPr>
          <w:rFonts w:asciiTheme="majorBidi" w:hAnsiTheme="majorBidi" w:cstheme="majorBidi"/>
        </w:rPr>
        <w:t>make-to-stock production system</w:t>
      </w:r>
      <w:r w:rsidR="00813BDA" w:rsidRPr="00562489">
        <w:rPr>
          <w:rFonts w:asciiTheme="majorBidi" w:hAnsiTheme="majorBidi" w:cstheme="majorBidi"/>
          <w:i/>
        </w:rPr>
        <w:t xml:space="preserve"> Management Science</w:t>
      </w:r>
      <w:r w:rsidR="00813BDA" w:rsidRPr="00562489">
        <w:rPr>
          <w:rFonts w:asciiTheme="majorBidi" w:hAnsiTheme="majorBidi" w:cstheme="majorBidi"/>
        </w:rPr>
        <w:t xml:space="preserve"> </w:t>
      </w:r>
      <w:r w:rsidR="00813BDA" w:rsidRPr="00562489">
        <w:rPr>
          <w:rFonts w:asciiTheme="majorBidi" w:hAnsiTheme="majorBidi" w:cstheme="majorBidi"/>
          <w:b/>
          <w:bCs/>
        </w:rPr>
        <w:t>45(7)</w:t>
      </w:r>
      <w:r w:rsidR="0058145F" w:rsidRPr="00562489">
        <w:rPr>
          <w:rFonts w:asciiTheme="majorBidi" w:hAnsiTheme="majorBidi" w:cstheme="majorBidi"/>
          <w:b/>
          <w:bCs/>
        </w:rPr>
        <w:t xml:space="preserve"> </w:t>
      </w:r>
      <w:r w:rsidR="00813BDA" w:rsidRPr="00562489">
        <w:rPr>
          <w:rFonts w:asciiTheme="majorBidi" w:hAnsiTheme="majorBidi" w:cstheme="majorBidi"/>
        </w:rPr>
        <w:t>980-994.</w:t>
      </w:r>
    </w:p>
    <w:p w:rsidR="00562489" w:rsidRPr="00562489" w:rsidRDefault="0058145F" w:rsidP="00562489">
      <w:pPr>
        <w:pStyle w:val="Reference"/>
      </w:pPr>
      <w:r w:rsidRPr="00562489">
        <w:rPr>
          <w:rFonts w:asciiTheme="majorBidi" w:hAnsiTheme="majorBidi" w:cstheme="majorBidi"/>
        </w:rPr>
        <w:t xml:space="preserve"> Morash and E </w:t>
      </w:r>
      <w:r w:rsidR="00813BDA" w:rsidRPr="00562489">
        <w:rPr>
          <w:rFonts w:asciiTheme="majorBidi" w:hAnsiTheme="majorBidi" w:cstheme="majorBidi"/>
        </w:rPr>
        <w:t>A</w:t>
      </w:r>
      <w:r w:rsidRPr="00562489">
        <w:rPr>
          <w:rFonts w:asciiTheme="majorBidi" w:hAnsiTheme="majorBidi" w:cstheme="majorBidi"/>
        </w:rPr>
        <w:t xml:space="preserve"> 2001</w:t>
      </w:r>
      <w:r w:rsidR="00813BDA" w:rsidRPr="00562489">
        <w:rPr>
          <w:rFonts w:asciiTheme="majorBidi" w:hAnsiTheme="majorBidi" w:cstheme="majorBidi"/>
        </w:rPr>
        <w:t xml:space="preserve"> Supply chain strategies</w:t>
      </w:r>
      <w:r w:rsidRPr="00562489">
        <w:rPr>
          <w:rFonts w:asciiTheme="majorBidi" w:hAnsiTheme="majorBidi" w:cstheme="majorBidi"/>
        </w:rPr>
        <w:t>, capabilities, and performance</w:t>
      </w:r>
      <w:r w:rsidR="00813BDA" w:rsidRPr="00562489">
        <w:rPr>
          <w:rFonts w:asciiTheme="majorBidi" w:hAnsiTheme="majorBidi" w:cstheme="majorBidi"/>
          <w:i/>
        </w:rPr>
        <w:t xml:space="preserve"> Transportation Journal</w:t>
      </w:r>
      <w:r w:rsidR="00813BDA" w:rsidRPr="00562489">
        <w:rPr>
          <w:rFonts w:asciiTheme="majorBidi" w:hAnsiTheme="majorBidi" w:cstheme="majorBidi"/>
        </w:rPr>
        <w:t xml:space="preserve"> </w:t>
      </w:r>
      <w:r w:rsidR="00813BDA" w:rsidRPr="00562489">
        <w:rPr>
          <w:rFonts w:asciiTheme="majorBidi" w:hAnsiTheme="majorBidi" w:cstheme="majorBidi"/>
          <w:b/>
          <w:bCs/>
        </w:rPr>
        <w:t>41 (1)</w:t>
      </w:r>
      <w:r w:rsidR="00813BDA" w:rsidRPr="00562489">
        <w:rPr>
          <w:rFonts w:asciiTheme="majorBidi" w:hAnsiTheme="majorBidi" w:cstheme="majorBidi"/>
        </w:rPr>
        <w:t xml:space="preserve"> 37-54.</w:t>
      </w:r>
    </w:p>
    <w:p w:rsidR="00562489" w:rsidRPr="00562489" w:rsidRDefault="0058145F" w:rsidP="00562489">
      <w:pPr>
        <w:pStyle w:val="Reference"/>
      </w:pPr>
      <w:r w:rsidRPr="00562489">
        <w:rPr>
          <w:rFonts w:asciiTheme="majorBidi" w:hAnsiTheme="majorBidi" w:cstheme="majorBidi"/>
        </w:rPr>
        <w:t xml:space="preserve"> Mason-Jones R</w:t>
      </w:r>
      <w:r w:rsidR="00813BDA" w:rsidRPr="00562489">
        <w:rPr>
          <w:rFonts w:asciiTheme="majorBidi" w:hAnsiTheme="majorBidi" w:cstheme="majorBidi"/>
        </w:rPr>
        <w:t>,</w:t>
      </w:r>
      <w:r w:rsidRPr="00562489">
        <w:rPr>
          <w:rFonts w:asciiTheme="majorBidi" w:hAnsiTheme="majorBidi" w:cstheme="majorBidi"/>
        </w:rPr>
        <w:t xml:space="preserve"> Naylor B and Towill D R</w:t>
      </w:r>
      <w:r w:rsidR="00813BDA" w:rsidRPr="00562489">
        <w:rPr>
          <w:rFonts w:asciiTheme="majorBidi" w:hAnsiTheme="majorBidi" w:cstheme="majorBidi"/>
        </w:rPr>
        <w:t xml:space="preserve"> 2000 Engine</w:t>
      </w:r>
      <w:r w:rsidR="00370E0A" w:rsidRPr="00562489">
        <w:rPr>
          <w:rFonts w:asciiTheme="majorBidi" w:hAnsiTheme="majorBidi" w:cstheme="majorBidi"/>
        </w:rPr>
        <w:t xml:space="preserve">ering the leagile supply chain </w:t>
      </w:r>
      <w:r w:rsidR="00813BDA" w:rsidRPr="00562489">
        <w:rPr>
          <w:rFonts w:asciiTheme="majorBidi" w:hAnsiTheme="majorBidi" w:cstheme="majorBidi"/>
          <w:i/>
        </w:rPr>
        <w:t xml:space="preserve">International Journal of Agile Management Systems </w:t>
      </w:r>
      <w:r w:rsidR="00813BDA" w:rsidRPr="00562489">
        <w:rPr>
          <w:rFonts w:asciiTheme="majorBidi" w:hAnsiTheme="majorBidi" w:cstheme="majorBidi"/>
          <w:b/>
          <w:bCs/>
        </w:rPr>
        <w:t>2(1)</w:t>
      </w:r>
      <w:r w:rsidR="00813BDA" w:rsidRPr="00562489">
        <w:rPr>
          <w:rFonts w:asciiTheme="majorBidi" w:hAnsiTheme="majorBidi" w:cstheme="majorBidi"/>
        </w:rPr>
        <w:t xml:space="preserve"> 54-61.</w:t>
      </w:r>
    </w:p>
    <w:p w:rsidR="00813BDA" w:rsidRPr="00562489" w:rsidRDefault="00A9603F" w:rsidP="00562489">
      <w:pPr>
        <w:pStyle w:val="Reference"/>
      </w:pPr>
      <w:r w:rsidRPr="00562489">
        <w:rPr>
          <w:rFonts w:asciiTheme="majorBidi" w:hAnsiTheme="majorBidi" w:cstheme="majorBidi"/>
        </w:rPr>
        <w:t xml:space="preserve"> Sun X Y, Ji P, Sun L Y and Wang Y L 2008 Positioning multiple decoupling points in a supply network</w:t>
      </w:r>
      <w:r w:rsidR="00952E80" w:rsidRPr="00562489">
        <w:rPr>
          <w:rFonts w:asciiTheme="majorBidi" w:hAnsiTheme="majorBidi" w:cstheme="majorBidi"/>
        </w:rPr>
        <w:t xml:space="preserve"> </w:t>
      </w:r>
      <w:r w:rsidR="003664F5" w:rsidRPr="00562489">
        <w:rPr>
          <w:rFonts w:asciiTheme="majorBidi" w:hAnsiTheme="majorBidi" w:cstheme="majorBidi"/>
        </w:rPr>
        <w:t>I</w:t>
      </w:r>
      <w:r w:rsidR="003664F5" w:rsidRPr="00562489">
        <w:rPr>
          <w:rFonts w:asciiTheme="majorBidi" w:hAnsiTheme="majorBidi" w:cstheme="majorBidi"/>
          <w:i/>
        </w:rPr>
        <w:t xml:space="preserve">nternational Journal of Production Economics </w:t>
      </w:r>
      <w:r w:rsidR="003664F5" w:rsidRPr="00562489">
        <w:rPr>
          <w:rFonts w:asciiTheme="majorBidi" w:hAnsiTheme="majorBidi" w:cstheme="majorBidi"/>
          <w:b/>
          <w:bCs/>
        </w:rPr>
        <w:t xml:space="preserve">113 </w:t>
      </w:r>
      <w:r w:rsidR="003664F5" w:rsidRPr="00562489">
        <w:rPr>
          <w:rFonts w:asciiTheme="majorBidi" w:hAnsiTheme="majorBidi" w:cstheme="majorBidi"/>
        </w:rPr>
        <w:t>946-956.</w:t>
      </w:r>
      <w:r w:rsidR="003664F5" w:rsidRPr="00562489">
        <w:rPr>
          <w:rFonts w:asciiTheme="majorBidi" w:hAnsiTheme="majorBidi" w:cstheme="majorBidi"/>
          <w:i/>
        </w:rPr>
        <w:t xml:space="preserve"> </w:t>
      </w:r>
    </w:p>
    <w:p w:rsidR="00813BDA" w:rsidRPr="00126C77" w:rsidRDefault="00813BDA" w:rsidP="0038131E">
      <w:pPr>
        <w:rPr>
          <w:rFonts w:asciiTheme="majorBidi" w:hAnsiTheme="majorBidi" w:cstheme="majorBidi"/>
          <w:szCs w:val="22"/>
        </w:rPr>
      </w:pPr>
      <w:r w:rsidRPr="00126C77">
        <w:rPr>
          <w:rFonts w:asciiTheme="majorBidi" w:hAnsiTheme="majorBidi" w:cstheme="majorBidi"/>
          <w:szCs w:val="22"/>
        </w:rPr>
        <w:t xml:space="preserve"> </w:t>
      </w:r>
    </w:p>
    <w:p w:rsidR="00813BDA" w:rsidRPr="00126C77" w:rsidRDefault="00813BDA" w:rsidP="0038131E">
      <w:pPr>
        <w:rPr>
          <w:rFonts w:asciiTheme="majorBidi" w:hAnsiTheme="majorBidi" w:cstheme="majorBidi"/>
          <w:szCs w:val="22"/>
        </w:rPr>
      </w:pPr>
    </w:p>
    <w:p w:rsidR="00813BDA" w:rsidRPr="00126C77" w:rsidRDefault="00813BDA" w:rsidP="0038131E">
      <w:pPr>
        <w:rPr>
          <w:rFonts w:asciiTheme="majorBidi" w:hAnsiTheme="majorBidi" w:cstheme="majorBidi"/>
          <w:szCs w:val="22"/>
        </w:rPr>
      </w:pPr>
    </w:p>
    <w:p w:rsidR="00813BDA" w:rsidRPr="00126C77" w:rsidRDefault="00813BDA" w:rsidP="0038131E">
      <w:pPr>
        <w:rPr>
          <w:rFonts w:asciiTheme="majorBidi" w:hAnsiTheme="majorBidi" w:cstheme="majorBidi"/>
          <w:szCs w:val="22"/>
        </w:rPr>
      </w:pPr>
    </w:p>
    <w:p w:rsidR="00813BDA" w:rsidRPr="00126C77" w:rsidRDefault="00813BDA" w:rsidP="0038131E">
      <w:pPr>
        <w:rPr>
          <w:rFonts w:asciiTheme="majorBidi" w:hAnsiTheme="majorBidi" w:cstheme="majorBidi"/>
          <w:szCs w:val="22"/>
        </w:rPr>
      </w:pPr>
    </w:p>
    <w:p w:rsidR="006F45A4" w:rsidRPr="00126C77" w:rsidRDefault="006F45A4" w:rsidP="0038131E">
      <w:pPr>
        <w:rPr>
          <w:rFonts w:asciiTheme="majorBidi" w:hAnsiTheme="majorBidi" w:cstheme="majorBidi"/>
          <w:szCs w:val="22"/>
        </w:rPr>
      </w:pPr>
    </w:p>
    <w:sectPr w:rsidR="006F45A4" w:rsidRPr="00126C77" w:rsidSect="004B2D11">
      <w:headerReference w:type="default" r:id="rId9"/>
      <w:footnotePr>
        <w:pos w:val="beneathText"/>
      </w:footnotePr>
      <w:endnotePr>
        <w:numFmt w:val="chicago"/>
        <w:numStart w:val="4"/>
      </w:endnotePr>
      <w:pgSz w:w="11907" w:h="16840" w:code="9"/>
      <w:pgMar w:top="1440" w:right="1440" w:bottom="1440" w:left="180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A47" w:rsidRDefault="00796A47">
      <w:r>
        <w:separator/>
      </w:r>
    </w:p>
  </w:endnote>
  <w:endnote w:type="continuationSeparator" w:id="0">
    <w:p w:rsidR="00796A47" w:rsidRDefault="0079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abon">
    <w:altName w:val="Times New Roman"/>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AdvTimes">
    <w:panose1 w:val="00000000000000000000"/>
    <w:charset w:val="B2"/>
    <w:family w:val="auto"/>
    <w:notTrueType/>
    <w:pitch w:val="default"/>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A47" w:rsidRPr="00043761" w:rsidRDefault="00796A47">
      <w:pPr>
        <w:pStyle w:val="Bulleted"/>
        <w:numPr>
          <w:ilvl w:val="0"/>
          <w:numId w:val="0"/>
        </w:numPr>
        <w:rPr>
          <w:rFonts w:ascii="Sabon" w:hAnsi="Sabon"/>
          <w:color w:val="auto"/>
          <w:szCs w:val="20"/>
        </w:rPr>
      </w:pPr>
      <w:r>
        <w:separator/>
      </w:r>
    </w:p>
  </w:footnote>
  <w:footnote w:type="continuationSeparator" w:id="0">
    <w:p w:rsidR="00796A47" w:rsidRDefault="00796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E2" w:rsidRDefault="00A20DE2"/>
  <w:p w:rsidR="00A20DE2" w:rsidRDefault="00A20DE2"/>
  <w:p w:rsidR="00A20DE2" w:rsidRDefault="00A20DE2"/>
  <w:p w:rsidR="00A20DE2" w:rsidRDefault="00A20DE2"/>
  <w:p w:rsidR="00A20DE2" w:rsidRDefault="00A20DE2"/>
  <w:p w:rsidR="00A20DE2" w:rsidRDefault="00A20D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C6A"/>
    <w:multiLevelType w:val="multilevel"/>
    <w:tmpl w:val="885830B6"/>
    <w:lvl w:ilvl="0">
      <w:start w:val="1"/>
      <w:numFmt w:val="decimal"/>
      <w:pStyle w:val="Section"/>
      <w:suff w:val="nothing"/>
      <w:lvlText w:val="%1.  "/>
      <w:lvlJc w:val="left"/>
      <w:pPr>
        <w:ind w:left="0" w:firstLine="0"/>
      </w:pPr>
      <w:rPr>
        <w:rFonts w:asciiTheme="majorBidi" w:eastAsiaTheme="minorEastAsia" w:hAnsiTheme="majorBidi" w:cstheme="majorBidi" w:hint="default"/>
        <w:i w:val="0"/>
        <w:noProof w:val="0"/>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val="0"/>
        <w:iC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ED36E6"/>
    <w:multiLevelType w:val="hybridMultilevel"/>
    <w:tmpl w:val="CBD09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D255CE"/>
    <w:multiLevelType w:val="hybridMultilevel"/>
    <w:tmpl w:val="D22804E2"/>
    <w:lvl w:ilvl="0" w:tplc="2C96D0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F1C2217"/>
    <w:multiLevelType w:val="hybridMultilevel"/>
    <w:tmpl w:val="CD84D990"/>
    <w:lvl w:ilvl="0" w:tplc="47C23C9E">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32704D"/>
    <w:multiLevelType w:val="multilevel"/>
    <w:tmpl w:val="39C0FD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68F0304"/>
    <w:multiLevelType w:val="hybridMultilevel"/>
    <w:tmpl w:val="971C71BC"/>
    <w:lvl w:ilvl="0" w:tplc="7A9405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AB7996"/>
    <w:multiLevelType w:val="hybridMultilevel"/>
    <w:tmpl w:val="6656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9A37DB"/>
    <w:multiLevelType w:val="hybridMultilevel"/>
    <w:tmpl w:val="36DE4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10"/>
  </w:num>
  <w:num w:numId="2">
    <w:abstractNumId w:val="1"/>
  </w:num>
  <w:num w:numId="3">
    <w:abstractNumId w:val="0"/>
  </w:num>
  <w:num w:numId="4">
    <w:abstractNumId w:val="7"/>
  </w:num>
  <w:num w:numId="5">
    <w:abstractNumId w:val="8"/>
  </w:num>
  <w:num w:numId="6">
    <w:abstractNumId w:val="6"/>
  </w:num>
  <w:num w:numId="7">
    <w:abstractNumId w:val="9"/>
  </w:num>
  <w:num w:numId="8">
    <w:abstractNumId w:val="5"/>
  </w:num>
  <w:num w:numId="9">
    <w:abstractNumId w:val="0"/>
    <w:lvlOverride w:ilvl="0">
      <w:startOverride w:val="4"/>
    </w:lvlOverride>
    <w:lvlOverride w:ilvl="1">
      <w:startOverride w:val="3"/>
    </w:lvlOverride>
  </w:num>
  <w:num w:numId="10">
    <w:abstractNumId w:val="4"/>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E4"/>
    <w:rsid w:val="00001B65"/>
    <w:rsid w:val="00003570"/>
    <w:rsid w:val="000052D0"/>
    <w:rsid w:val="000067C6"/>
    <w:rsid w:val="00006EA6"/>
    <w:rsid w:val="00010624"/>
    <w:rsid w:val="000169D5"/>
    <w:rsid w:val="00022D9B"/>
    <w:rsid w:val="00025486"/>
    <w:rsid w:val="000254A2"/>
    <w:rsid w:val="00025A44"/>
    <w:rsid w:val="0003150C"/>
    <w:rsid w:val="000346AA"/>
    <w:rsid w:val="0003481A"/>
    <w:rsid w:val="00034DAF"/>
    <w:rsid w:val="00041F14"/>
    <w:rsid w:val="00044805"/>
    <w:rsid w:val="00046CE4"/>
    <w:rsid w:val="00052A0E"/>
    <w:rsid w:val="00054B40"/>
    <w:rsid w:val="00054EA5"/>
    <w:rsid w:val="000577B3"/>
    <w:rsid w:val="00067292"/>
    <w:rsid w:val="00071CBD"/>
    <w:rsid w:val="00082EC9"/>
    <w:rsid w:val="00087583"/>
    <w:rsid w:val="00090862"/>
    <w:rsid w:val="00091AE6"/>
    <w:rsid w:val="000976A5"/>
    <w:rsid w:val="000A0CB5"/>
    <w:rsid w:val="000A184C"/>
    <w:rsid w:val="000A50A0"/>
    <w:rsid w:val="000A5BC5"/>
    <w:rsid w:val="000A792F"/>
    <w:rsid w:val="000B331F"/>
    <w:rsid w:val="000B37A3"/>
    <w:rsid w:val="000B747C"/>
    <w:rsid w:val="000C2427"/>
    <w:rsid w:val="000C3C9E"/>
    <w:rsid w:val="000C6187"/>
    <w:rsid w:val="000C630C"/>
    <w:rsid w:val="000C6663"/>
    <w:rsid w:val="000C6DAB"/>
    <w:rsid w:val="000C7F71"/>
    <w:rsid w:val="000D1B63"/>
    <w:rsid w:val="000E4848"/>
    <w:rsid w:val="000F200C"/>
    <w:rsid w:val="000F251D"/>
    <w:rsid w:val="000F44CA"/>
    <w:rsid w:val="000F7783"/>
    <w:rsid w:val="001021E4"/>
    <w:rsid w:val="0010247E"/>
    <w:rsid w:val="0010334D"/>
    <w:rsid w:val="00114CF9"/>
    <w:rsid w:val="00117AFC"/>
    <w:rsid w:val="00126C77"/>
    <w:rsid w:val="001331CA"/>
    <w:rsid w:val="00133A8D"/>
    <w:rsid w:val="00137A74"/>
    <w:rsid w:val="00142B57"/>
    <w:rsid w:val="0014578B"/>
    <w:rsid w:val="00145E22"/>
    <w:rsid w:val="001514F8"/>
    <w:rsid w:val="00151BBB"/>
    <w:rsid w:val="00156976"/>
    <w:rsid w:val="00156BF9"/>
    <w:rsid w:val="001571C5"/>
    <w:rsid w:val="00157421"/>
    <w:rsid w:val="00161FB9"/>
    <w:rsid w:val="00165516"/>
    <w:rsid w:val="0017727B"/>
    <w:rsid w:val="00177919"/>
    <w:rsid w:val="00180C85"/>
    <w:rsid w:val="001847EC"/>
    <w:rsid w:val="00191D88"/>
    <w:rsid w:val="00192703"/>
    <w:rsid w:val="00193997"/>
    <w:rsid w:val="001A43D4"/>
    <w:rsid w:val="001A4B3B"/>
    <w:rsid w:val="001A7D01"/>
    <w:rsid w:val="001B1ED3"/>
    <w:rsid w:val="001B361A"/>
    <w:rsid w:val="001C0822"/>
    <w:rsid w:val="001C139D"/>
    <w:rsid w:val="001C7465"/>
    <w:rsid w:val="001C774C"/>
    <w:rsid w:val="001E2C4E"/>
    <w:rsid w:val="001E2D3A"/>
    <w:rsid w:val="001E2DE9"/>
    <w:rsid w:val="001E3C2A"/>
    <w:rsid w:val="001E77B4"/>
    <w:rsid w:val="001F5207"/>
    <w:rsid w:val="001F5AA2"/>
    <w:rsid w:val="001F67E1"/>
    <w:rsid w:val="001F79DF"/>
    <w:rsid w:val="00204070"/>
    <w:rsid w:val="002058E0"/>
    <w:rsid w:val="002105D4"/>
    <w:rsid w:val="002150F6"/>
    <w:rsid w:val="00217A99"/>
    <w:rsid w:val="00217D8C"/>
    <w:rsid w:val="00220360"/>
    <w:rsid w:val="002217BD"/>
    <w:rsid w:val="00222455"/>
    <w:rsid w:val="00233103"/>
    <w:rsid w:val="002332D6"/>
    <w:rsid w:val="0023562E"/>
    <w:rsid w:val="00236B6A"/>
    <w:rsid w:val="002378CA"/>
    <w:rsid w:val="00243017"/>
    <w:rsid w:val="002511E0"/>
    <w:rsid w:val="002544F2"/>
    <w:rsid w:val="00254832"/>
    <w:rsid w:val="00254E01"/>
    <w:rsid w:val="00261749"/>
    <w:rsid w:val="002632C8"/>
    <w:rsid w:val="00265049"/>
    <w:rsid w:val="00276C29"/>
    <w:rsid w:val="00277715"/>
    <w:rsid w:val="00283FE5"/>
    <w:rsid w:val="00291AC4"/>
    <w:rsid w:val="00293E60"/>
    <w:rsid w:val="002A45DC"/>
    <w:rsid w:val="002A4702"/>
    <w:rsid w:val="002A75FE"/>
    <w:rsid w:val="002B1FFD"/>
    <w:rsid w:val="002B6E01"/>
    <w:rsid w:val="002C69EF"/>
    <w:rsid w:val="002D0B70"/>
    <w:rsid w:val="002D1868"/>
    <w:rsid w:val="002E18CD"/>
    <w:rsid w:val="002E191F"/>
    <w:rsid w:val="002E7782"/>
    <w:rsid w:val="002F7BA5"/>
    <w:rsid w:val="003041E9"/>
    <w:rsid w:val="003046E8"/>
    <w:rsid w:val="00305EAC"/>
    <w:rsid w:val="0030739C"/>
    <w:rsid w:val="00311DA7"/>
    <w:rsid w:val="00312A58"/>
    <w:rsid w:val="00314B8C"/>
    <w:rsid w:val="00320844"/>
    <w:rsid w:val="00324BE5"/>
    <w:rsid w:val="00330BAD"/>
    <w:rsid w:val="00335CD3"/>
    <w:rsid w:val="00341CAC"/>
    <w:rsid w:val="00342611"/>
    <w:rsid w:val="00343A85"/>
    <w:rsid w:val="00344CB1"/>
    <w:rsid w:val="003453F0"/>
    <w:rsid w:val="00346AF1"/>
    <w:rsid w:val="00353704"/>
    <w:rsid w:val="00363A3E"/>
    <w:rsid w:val="00363B21"/>
    <w:rsid w:val="00364849"/>
    <w:rsid w:val="003664F5"/>
    <w:rsid w:val="00366916"/>
    <w:rsid w:val="00370E0A"/>
    <w:rsid w:val="00374267"/>
    <w:rsid w:val="00375972"/>
    <w:rsid w:val="0037634B"/>
    <w:rsid w:val="0038131E"/>
    <w:rsid w:val="00383C77"/>
    <w:rsid w:val="003861DB"/>
    <w:rsid w:val="00386B77"/>
    <w:rsid w:val="003937B4"/>
    <w:rsid w:val="00397780"/>
    <w:rsid w:val="00397A1D"/>
    <w:rsid w:val="003A2216"/>
    <w:rsid w:val="003A2DDE"/>
    <w:rsid w:val="003A5351"/>
    <w:rsid w:val="003A734B"/>
    <w:rsid w:val="003A74C9"/>
    <w:rsid w:val="003B0D7E"/>
    <w:rsid w:val="003B1130"/>
    <w:rsid w:val="003B1B3D"/>
    <w:rsid w:val="003B4A6F"/>
    <w:rsid w:val="003B5ED3"/>
    <w:rsid w:val="003B6C74"/>
    <w:rsid w:val="003B7DC2"/>
    <w:rsid w:val="003D529D"/>
    <w:rsid w:val="003D57F6"/>
    <w:rsid w:val="003E3C23"/>
    <w:rsid w:val="003E7BA4"/>
    <w:rsid w:val="003F1DEE"/>
    <w:rsid w:val="003F775C"/>
    <w:rsid w:val="0040304D"/>
    <w:rsid w:val="00405836"/>
    <w:rsid w:val="00410CED"/>
    <w:rsid w:val="0041392F"/>
    <w:rsid w:val="00414083"/>
    <w:rsid w:val="00415314"/>
    <w:rsid w:val="00437D44"/>
    <w:rsid w:val="00444537"/>
    <w:rsid w:val="00447EF5"/>
    <w:rsid w:val="00453213"/>
    <w:rsid w:val="00453FCD"/>
    <w:rsid w:val="004567C5"/>
    <w:rsid w:val="00465871"/>
    <w:rsid w:val="00467CEE"/>
    <w:rsid w:val="004719ED"/>
    <w:rsid w:val="004737C9"/>
    <w:rsid w:val="00485CB0"/>
    <w:rsid w:val="00487256"/>
    <w:rsid w:val="00490541"/>
    <w:rsid w:val="004A0C7B"/>
    <w:rsid w:val="004A2942"/>
    <w:rsid w:val="004A2DCA"/>
    <w:rsid w:val="004A53A9"/>
    <w:rsid w:val="004B0B9E"/>
    <w:rsid w:val="004B2D11"/>
    <w:rsid w:val="004C0F10"/>
    <w:rsid w:val="004C2D2E"/>
    <w:rsid w:val="004C46E9"/>
    <w:rsid w:val="004D2132"/>
    <w:rsid w:val="004D2B49"/>
    <w:rsid w:val="004D760C"/>
    <w:rsid w:val="004E27BB"/>
    <w:rsid w:val="004E41EA"/>
    <w:rsid w:val="004E6DCC"/>
    <w:rsid w:val="004E6EA1"/>
    <w:rsid w:val="004F0208"/>
    <w:rsid w:val="004F1C6A"/>
    <w:rsid w:val="004F7BF2"/>
    <w:rsid w:val="00500C1E"/>
    <w:rsid w:val="00500CEE"/>
    <w:rsid w:val="00504E0D"/>
    <w:rsid w:val="00505AD7"/>
    <w:rsid w:val="0050789F"/>
    <w:rsid w:val="005117D8"/>
    <w:rsid w:val="0051573C"/>
    <w:rsid w:val="005158FA"/>
    <w:rsid w:val="00515D91"/>
    <w:rsid w:val="00517396"/>
    <w:rsid w:val="00522DCB"/>
    <w:rsid w:val="0052338E"/>
    <w:rsid w:val="00525331"/>
    <w:rsid w:val="00526E42"/>
    <w:rsid w:val="00532CCC"/>
    <w:rsid w:val="005356E2"/>
    <w:rsid w:val="00535909"/>
    <w:rsid w:val="00546690"/>
    <w:rsid w:val="00555ABA"/>
    <w:rsid w:val="00557BF7"/>
    <w:rsid w:val="005609F2"/>
    <w:rsid w:val="00562489"/>
    <w:rsid w:val="0056476D"/>
    <w:rsid w:val="00565C14"/>
    <w:rsid w:val="00567197"/>
    <w:rsid w:val="00570DCB"/>
    <w:rsid w:val="0057119E"/>
    <w:rsid w:val="005717A7"/>
    <w:rsid w:val="00571A46"/>
    <w:rsid w:val="005735A2"/>
    <w:rsid w:val="00575202"/>
    <w:rsid w:val="0057537D"/>
    <w:rsid w:val="0058145F"/>
    <w:rsid w:val="00582804"/>
    <w:rsid w:val="00585FDA"/>
    <w:rsid w:val="005874A9"/>
    <w:rsid w:val="00587C90"/>
    <w:rsid w:val="00590FD4"/>
    <w:rsid w:val="00595902"/>
    <w:rsid w:val="005965DB"/>
    <w:rsid w:val="00596820"/>
    <w:rsid w:val="005A04FF"/>
    <w:rsid w:val="005A0659"/>
    <w:rsid w:val="005A0F4C"/>
    <w:rsid w:val="005A4A61"/>
    <w:rsid w:val="005B01F6"/>
    <w:rsid w:val="005B1627"/>
    <w:rsid w:val="005B3F3E"/>
    <w:rsid w:val="005B4B93"/>
    <w:rsid w:val="005B658B"/>
    <w:rsid w:val="005B686A"/>
    <w:rsid w:val="005C74FB"/>
    <w:rsid w:val="005D3CA8"/>
    <w:rsid w:val="005D64D8"/>
    <w:rsid w:val="005D75A6"/>
    <w:rsid w:val="005E2227"/>
    <w:rsid w:val="005E37AE"/>
    <w:rsid w:val="005E4C1C"/>
    <w:rsid w:val="005E6C27"/>
    <w:rsid w:val="005E7579"/>
    <w:rsid w:val="005E7E56"/>
    <w:rsid w:val="005F091F"/>
    <w:rsid w:val="005F24BA"/>
    <w:rsid w:val="005F5D81"/>
    <w:rsid w:val="005F69CC"/>
    <w:rsid w:val="00602AB3"/>
    <w:rsid w:val="00615486"/>
    <w:rsid w:val="00615A79"/>
    <w:rsid w:val="006164DB"/>
    <w:rsid w:val="00616ADB"/>
    <w:rsid w:val="00620BDB"/>
    <w:rsid w:val="006245CC"/>
    <w:rsid w:val="006246AC"/>
    <w:rsid w:val="00625618"/>
    <w:rsid w:val="0062593A"/>
    <w:rsid w:val="00625EFF"/>
    <w:rsid w:val="006277F7"/>
    <w:rsid w:val="00627C09"/>
    <w:rsid w:val="006428C9"/>
    <w:rsid w:val="0064685D"/>
    <w:rsid w:val="00647458"/>
    <w:rsid w:val="00657ED8"/>
    <w:rsid w:val="00660E0E"/>
    <w:rsid w:val="00664659"/>
    <w:rsid w:val="0066545E"/>
    <w:rsid w:val="00666324"/>
    <w:rsid w:val="0067226F"/>
    <w:rsid w:val="00672DEC"/>
    <w:rsid w:val="0068418C"/>
    <w:rsid w:val="0068571A"/>
    <w:rsid w:val="006867FD"/>
    <w:rsid w:val="006941CC"/>
    <w:rsid w:val="00695F86"/>
    <w:rsid w:val="006A5647"/>
    <w:rsid w:val="006A7907"/>
    <w:rsid w:val="006A7D06"/>
    <w:rsid w:val="006B1A73"/>
    <w:rsid w:val="006B40B6"/>
    <w:rsid w:val="006C10B9"/>
    <w:rsid w:val="006C2F6D"/>
    <w:rsid w:val="006C3E9B"/>
    <w:rsid w:val="006C6BC0"/>
    <w:rsid w:val="006D0522"/>
    <w:rsid w:val="006D249A"/>
    <w:rsid w:val="006D407E"/>
    <w:rsid w:val="006E0D40"/>
    <w:rsid w:val="006E3422"/>
    <w:rsid w:val="006E788C"/>
    <w:rsid w:val="006E7AFA"/>
    <w:rsid w:val="006F0537"/>
    <w:rsid w:val="006F3DF3"/>
    <w:rsid w:val="006F45A4"/>
    <w:rsid w:val="007033EC"/>
    <w:rsid w:val="00710A03"/>
    <w:rsid w:val="00712348"/>
    <w:rsid w:val="007124F3"/>
    <w:rsid w:val="00715882"/>
    <w:rsid w:val="007158DB"/>
    <w:rsid w:val="00716798"/>
    <w:rsid w:val="00716D6B"/>
    <w:rsid w:val="00722378"/>
    <w:rsid w:val="00724C11"/>
    <w:rsid w:val="00733CB3"/>
    <w:rsid w:val="00740C62"/>
    <w:rsid w:val="00742395"/>
    <w:rsid w:val="00742A12"/>
    <w:rsid w:val="00745810"/>
    <w:rsid w:val="007520E0"/>
    <w:rsid w:val="0075480F"/>
    <w:rsid w:val="00755386"/>
    <w:rsid w:val="00761FCD"/>
    <w:rsid w:val="007713EC"/>
    <w:rsid w:val="007730EF"/>
    <w:rsid w:val="00777DDA"/>
    <w:rsid w:val="00780D69"/>
    <w:rsid w:val="00794E7F"/>
    <w:rsid w:val="00796594"/>
    <w:rsid w:val="00796A47"/>
    <w:rsid w:val="007A15A9"/>
    <w:rsid w:val="007A4B60"/>
    <w:rsid w:val="007A6466"/>
    <w:rsid w:val="007B2B36"/>
    <w:rsid w:val="007B4175"/>
    <w:rsid w:val="007B48E6"/>
    <w:rsid w:val="007C0098"/>
    <w:rsid w:val="007C0AED"/>
    <w:rsid w:val="007C2403"/>
    <w:rsid w:val="007C493C"/>
    <w:rsid w:val="007C591B"/>
    <w:rsid w:val="007D1AFA"/>
    <w:rsid w:val="007D3507"/>
    <w:rsid w:val="007D7EBD"/>
    <w:rsid w:val="007E4579"/>
    <w:rsid w:val="007E6769"/>
    <w:rsid w:val="007E7B91"/>
    <w:rsid w:val="007F6B3A"/>
    <w:rsid w:val="00807E82"/>
    <w:rsid w:val="00813BDA"/>
    <w:rsid w:val="00815807"/>
    <w:rsid w:val="00815BEC"/>
    <w:rsid w:val="008244D3"/>
    <w:rsid w:val="00826F1F"/>
    <w:rsid w:val="00830614"/>
    <w:rsid w:val="00833DF2"/>
    <w:rsid w:val="00856BBB"/>
    <w:rsid w:val="008635C5"/>
    <w:rsid w:val="00866F5E"/>
    <w:rsid w:val="0087136F"/>
    <w:rsid w:val="00871A22"/>
    <w:rsid w:val="00874039"/>
    <w:rsid w:val="00876EC3"/>
    <w:rsid w:val="008801D6"/>
    <w:rsid w:val="0088123D"/>
    <w:rsid w:val="008812B1"/>
    <w:rsid w:val="00883520"/>
    <w:rsid w:val="00883EAB"/>
    <w:rsid w:val="0089016F"/>
    <w:rsid w:val="00894202"/>
    <w:rsid w:val="008A4592"/>
    <w:rsid w:val="008B23C4"/>
    <w:rsid w:val="008B45D4"/>
    <w:rsid w:val="008B6284"/>
    <w:rsid w:val="008C309E"/>
    <w:rsid w:val="008C772F"/>
    <w:rsid w:val="008D0DB2"/>
    <w:rsid w:val="008D3CBF"/>
    <w:rsid w:val="008D50E0"/>
    <w:rsid w:val="008D7C28"/>
    <w:rsid w:val="008E30CE"/>
    <w:rsid w:val="008E6CCB"/>
    <w:rsid w:val="008F18D8"/>
    <w:rsid w:val="008F588B"/>
    <w:rsid w:val="008F68C9"/>
    <w:rsid w:val="009038C8"/>
    <w:rsid w:val="009051C8"/>
    <w:rsid w:val="00910268"/>
    <w:rsid w:val="00910450"/>
    <w:rsid w:val="00915D78"/>
    <w:rsid w:val="009177C4"/>
    <w:rsid w:val="00917E0A"/>
    <w:rsid w:val="009240B8"/>
    <w:rsid w:val="00931CA3"/>
    <w:rsid w:val="00931F03"/>
    <w:rsid w:val="00933C02"/>
    <w:rsid w:val="00934A8E"/>
    <w:rsid w:val="009370B9"/>
    <w:rsid w:val="00941D1A"/>
    <w:rsid w:val="00943F91"/>
    <w:rsid w:val="009446F6"/>
    <w:rsid w:val="00944C77"/>
    <w:rsid w:val="009476AD"/>
    <w:rsid w:val="0095003E"/>
    <w:rsid w:val="00951356"/>
    <w:rsid w:val="009513E5"/>
    <w:rsid w:val="0095250C"/>
    <w:rsid w:val="00952E80"/>
    <w:rsid w:val="00954018"/>
    <w:rsid w:val="009545C6"/>
    <w:rsid w:val="00960C8B"/>
    <w:rsid w:val="009630C2"/>
    <w:rsid w:val="00967074"/>
    <w:rsid w:val="0097115A"/>
    <w:rsid w:val="00984BBB"/>
    <w:rsid w:val="00984C17"/>
    <w:rsid w:val="00985A5B"/>
    <w:rsid w:val="00993B0A"/>
    <w:rsid w:val="00996F4E"/>
    <w:rsid w:val="00997431"/>
    <w:rsid w:val="009A0487"/>
    <w:rsid w:val="009A0ED6"/>
    <w:rsid w:val="009A3EA8"/>
    <w:rsid w:val="009A46D9"/>
    <w:rsid w:val="009B12CD"/>
    <w:rsid w:val="009B2F7A"/>
    <w:rsid w:val="009B36E0"/>
    <w:rsid w:val="009B4DE0"/>
    <w:rsid w:val="009B513C"/>
    <w:rsid w:val="009C29B0"/>
    <w:rsid w:val="009C7E8C"/>
    <w:rsid w:val="009E31ED"/>
    <w:rsid w:val="009E4AF8"/>
    <w:rsid w:val="009E4C85"/>
    <w:rsid w:val="009E7E3D"/>
    <w:rsid w:val="009F4461"/>
    <w:rsid w:val="009F5E46"/>
    <w:rsid w:val="009F7EAD"/>
    <w:rsid w:val="00A05292"/>
    <w:rsid w:val="00A068EE"/>
    <w:rsid w:val="00A07426"/>
    <w:rsid w:val="00A1147C"/>
    <w:rsid w:val="00A152CE"/>
    <w:rsid w:val="00A20DE2"/>
    <w:rsid w:val="00A213FB"/>
    <w:rsid w:val="00A238D5"/>
    <w:rsid w:val="00A23E85"/>
    <w:rsid w:val="00A25469"/>
    <w:rsid w:val="00A25778"/>
    <w:rsid w:val="00A32E3D"/>
    <w:rsid w:val="00A3524B"/>
    <w:rsid w:val="00A3532D"/>
    <w:rsid w:val="00A36279"/>
    <w:rsid w:val="00A37026"/>
    <w:rsid w:val="00A40668"/>
    <w:rsid w:val="00A41162"/>
    <w:rsid w:val="00A413BC"/>
    <w:rsid w:val="00A416E0"/>
    <w:rsid w:val="00A63F82"/>
    <w:rsid w:val="00A7024D"/>
    <w:rsid w:val="00A702DC"/>
    <w:rsid w:val="00A71BA0"/>
    <w:rsid w:val="00A81810"/>
    <w:rsid w:val="00A81ED8"/>
    <w:rsid w:val="00A8245C"/>
    <w:rsid w:val="00A82CC5"/>
    <w:rsid w:val="00A86574"/>
    <w:rsid w:val="00A90DF9"/>
    <w:rsid w:val="00A94513"/>
    <w:rsid w:val="00A95A73"/>
    <w:rsid w:val="00A9603F"/>
    <w:rsid w:val="00A97D9F"/>
    <w:rsid w:val="00AA28B3"/>
    <w:rsid w:val="00AA468B"/>
    <w:rsid w:val="00AB1990"/>
    <w:rsid w:val="00AB49E7"/>
    <w:rsid w:val="00AB70D9"/>
    <w:rsid w:val="00AC5749"/>
    <w:rsid w:val="00AC75F1"/>
    <w:rsid w:val="00AD0745"/>
    <w:rsid w:val="00AD3A57"/>
    <w:rsid w:val="00AD6BBB"/>
    <w:rsid w:val="00AE1BC0"/>
    <w:rsid w:val="00AE38AA"/>
    <w:rsid w:val="00AE715F"/>
    <w:rsid w:val="00AF1BEB"/>
    <w:rsid w:val="00AF257F"/>
    <w:rsid w:val="00AF7522"/>
    <w:rsid w:val="00AF792A"/>
    <w:rsid w:val="00B04B71"/>
    <w:rsid w:val="00B0509A"/>
    <w:rsid w:val="00B050F9"/>
    <w:rsid w:val="00B05982"/>
    <w:rsid w:val="00B06EC7"/>
    <w:rsid w:val="00B156BC"/>
    <w:rsid w:val="00B1590C"/>
    <w:rsid w:val="00B236E4"/>
    <w:rsid w:val="00B24BAF"/>
    <w:rsid w:val="00B31848"/>
    <w:rsid w:val="00B32DA7"/>
    <w:rsid w:val="00B349D7"/>
    <w:rsid w:val="00B41AA8"/>
    <w:rsid w:val="00B43963"/>
    <w:rsid w:val="00B43F23"/>
    <w:rsid w:val="00B46C65"/>
    <w:rsid w:val="00B50AE8"/>
    <w:rsid w:val="00B5273E"/>
    <w:rsid w:val="00B531A9"/>
    <w:rsid w:val="00B55E8E"/>
    <w:rsid w:val="00B62C50"/>
    <w:rsid w:val="00B707D1"/>
    <w:rsid w:val="00B73A64"/>
    <w:rsid w:val="00B75469"/>
    <w:rsid w:val="00B757EA"/>
    <w:rsid w:val="00B765EB"/>
    <w:rsid w:val="00B83F45"/>
    <w:rsid w:val="00B84D18"/>
    <w:rsid w:val="00B86227"/>
    <w:rsid w:val="00B915CE"/>
    <w:rsid w:val="00B91B99"/>
    <w:rsid w:val="00B92161"/>
    <w:rsid w:val="00B97184"/>
    <w:rsid w:val="00BA1EE5"/>
    <w:rsid w:val="00BA3948"/>
    <w:rsid w:val="00BA4927"/>
    <w:rsid w:val="00BA4B48"/>
    <w:rsid w:val="00BA569A"/>
    <w:rsid w:val="00BA5D73"/>
    <w:rsid w:val="00BA7216"/>
    <w:rsid w:val="00BB2781"/>
    <w:rsid w:val="00BB4612"/>
    <w:rsid w:val="00BC3F81"/>
    <w:rsid w:val="00BC510E"/>
    <w:rsid w:val="00BD1A5A"/>
    <w:rsid w:val="00BD213E"/>
    <w:rsid w:val="00BD306A"/>
    <w:rsid w:val="00BD4D71"/>
    <w:rsid w:val="00BE09C9"/>
    <w:rsid w:val="00BE1720"/>
    <w:rsid w:val="00BF644B"/>
    <w:rsid w:val="00C03DD0"/>
    <w:rsid w:val="00C077D9"/>
    <w:rsid w:val="00C07A45"/>
    <w:rsid w:val="00C07E05"/>
    <w:rsid w:val="00C239C0"/>
    <w:rsid w:val="00C23BB3"/>
    <w:rsid w:val="00C271DB"/>
    <w:rsid w:val="00C329C1"/>
    <w:rsid w:val="00C35EF3"/>
    <w:rsid w:val="00C41B0C"/>
    <w:rsid w:val="00C420C0"/>
    <w:rsid w:val="00C42104"/>
    <w:rsid w:val="00C44DFC"/>
    <w:rsid w:val="00C458A3"/>
    <w:rsid w:val="00C47317"/>
    <w:rsid w:val="00C47883"/>
    <w:rsid w:val="00C564A8"/>
    <w:rsid w:val="00C57521"/>
    <w:rsid w:val="00C6312A"/>
    <w:rsid w:val="00C733B3"/>
    <w:rsid w:val="00C77C70"/>
    <w:rsid w:val="00C77D40"/>
    <w:rsid w:val="00C876DD"/>
    <w:rsid w:val="00C90F6E"/>
    <w:rsid w:val="00C94773"/>
    <w:rsid w:val="00C9672A"/>
    <w:rsid w:val="00C968F0"/>
    <w:rsid w:val="00C97A95"/>
    <w:rsid w:val="00CA2AD5"/>
    <w:rsid w:val="00CA434C"/>
    <w:rsid w:val="00CA6F91"/>
    <w:rsid w:val="00CB1801"/>
    <w:rsid w:val="00CB4E4C"/>
    <w:rsid w:val="00CB5C82"/>
    <w:rsid w:val="00CB6245"/>
    <w:rsid w:val="00CB71B0"/>
    <w:rsid w:val="00CC4827"/>
    <w:rsid w:val="00CD084E"/>
    <w:rsid w:val="00CD1329"/>
    <w:rsid w:val="00CD39DE"/>
    <w:rsid w:val="00CD4587"/>
    <w:rsid w:val="00CD5357"/>
    <w:rsid w:val="00CD67EC"/>
    <w:rsid w:val="00CE6670"/>
    <w:rsid w:val="00CE7B26"/>
    <w:rsid w:val="00CF15E1"/>
    <w:rsid w:val="00CF24BD"/>
    <w:rsid w:val="00CF4791"/>
    <w:rsid w:val="00CF7325"/>
    <w:rsid w:val="00CF75DD"/>
    <w:rsid w:val="00CF7EA1"/>
    <w:rsid w:val="00D038CD"/>
    <w:rsid w:val="00D07141"/>
    <w:rsid w:val="00D12EF9"/>
    <w:rsid w:val="00D13FA6"/>
    <w:rsid w:val="00D15BEA"/>
    <w:rsid w:val="00D17912"/>
    <w:rsid w:val="00D3105D"/>
    <w:rsid w:val="00D33250"/>
    <w:rsid w:val="00D35D0C"/>
    <w:rsid w:val="00D372C8"/>
    <w:rsid w:val="00D44CA4"/>
    <w:rsid w:val="00D510B4"/>
    <w:rsid w:val="00D52BD2"/>
    <w:rsid w:val="00D549AA"/>
    <w:rsid w:val="00D60B39"/>
    <w:rsid w:val="00D646C7"/>
    <w:rsid w:val="00D6642E"/>
    <w:rsid w:val="00D66A21"/>
    <w:rsid w:val="00D754F0"/>
    <w:rsid w:val="00D81D51"/>
    <w:rsid w:val="00D844BA"/>
    <w:rsid w:val="00D872FC"/>
    <w:rsid w:val="00D9265C"/>
    <w:rsid w:val="00D9317A"/>
    <w:rsid w:val="00D950EA"/>
    <w:rsid w:val="00D96281"/>
    <w:rsid w:val="00D96D90"/>
    <w:rsid w:val="00DA796F"/>
    <w:rsid w:val="00DB2319"/>
    <w:rsid w:val="00DB5257"/>
    <w:rsid w:val="00DB7505"/>
    <w:rsid w:val="00DC4FFD"/>
    <w:rsid w:val="00DC5DA7"/>
    <w:rsid w:val="00DC60D5"/>
    <w:rsid w:val="00DC7CD3"/>
    <w:rsid w:val="00DD596F"/>
    <w:rsid w:val="00DD7891"/>
    <w:rsid w:val="00DE3E81"/>
    <w:rsid w:val="00DF4211"/>
    <w:rsid w:val="00DF6652"/>
    <w:rsid w:val="00E01666"/>
    <w:rsid w:val="00E01DAC"/>
    <w:rsid w:val="00E02962"/>
    <w:rsid w:val="00E05ED6"/>
    <w:rsid w:val="00E100B4"/>
    <w:rsid w:val="00E12BFF"/>
    <w:rsid w:val="00E138C7"/>
    <w:rsid w:val="00E13C56"/>
    <w:rsid w:val="00E1401F"/>
    <w:rsid w:val="00E153FB"/>
    <w:rsid w:val="00E2136B"/>
    <w:rsid w:val="00E232A3"/>
    <w:rsid w:val="00E23BD5"/>
    <w:rsid w:val="00E24F45"/>
    <w:rsid w:val="00E302B0"/>
    <w:rsid w:val="00E32959"/>
    <w:rsid w:val="00E3744A"/>
    <w:rsid w:val="00E40AFA"/>
    <w:rsid w:val="00E44372"/>
    <w:rsid w:val="00E44C45"/>
    <w:rsid w:val="00E4731D"/>
    <w:rsid w:val="00E600C2"/>
    <w:rsid w:val="00E62ACC"/>
    <w:rsid w:val="00E62BF4"/>
    <w:rsid w:val="00E63E7A"/>
    <w:rsid w:val="00E643D4"/>
    <w:rsid w:val="00E717CE"/>
    <w:rsid w:val="00E74327"/>
    <w:rsid w:val="00E75FA8"/>
    <w:rsid w:val="00E76668"/>
    <w:rsid w:val="00E82D32"/>
    <w:rsid w:val="00E850F3"/>
    <w:rsid w:val="00E91236"/>
    <w:rsid w:val="00E94A39"/>
    <w:rsid w:val="00EA16A4"/>
    <w:rsid w:val="00EA284A"/>
    <w:rsid w:val="00EA3008"/>
    <w:rsid w:val="00EA3B1B"/>
    <w:rsid w:val="00EA41EB"/>
    <w:rsid w:val="00EB3D48"/>
    <w:rsid w:val="00EB618E"/>
    <w:rsid w:val="00EB6A28"/>
    <w:rsid w:val="00EC1AE6"/>
    <w:rsid w:val="00ED0382"/>
    <w:rsid w:val="00ED2527"/>
    <w:rsid w:val="00ED268C"/>
    <w:rsid w:val="00ED5AE0"/>
    <w:rsid w:val="00EE1E49"/>
    <w:rsid w:val="00EE4192"/>
    <w:rsid w:val="00EF5234"/>
    <w:rsid w:val="00EF6BE4"/>
    <w:rsid w:val="00EF7233"/>
    <w:rsid w:val="00F01176"/>
    <w:rsid w:val="00F05361"/>
    <w:rsid w:val="00F11F29"/>
    <w:rsid w:val="00F12FD6"/>
    <w:rsid w:val="00F158F9"/>
    <w:rsid w:val="00F2343A"/>
    <w:rsid w:val="00F24128"/>
    <w:rsid w:val="00F24D03"/>
    <w:rsid w:val="00F262CC"/>
    <w:rsid w:val="00F302A4"/>
    <w:rsid w:val="00F33749"/>
    <w:rsid w:val="00F33BCB"/>
    <w:rsid w:val="00F34EC4"/>
    <w:rsid w:val="00F3591B"/>
    <w:rsid w:val="00F37060"/>
    <w:rsid w:val="00F37A01"/>
    <w:rsid w:val="00F41F23"/>
    <w:rsid w:val="00F45406"/>
    <w:rsid w:val="00F455FC"/>
    <w:rsid w:val="00F4587C"/>
    <w:rsid w:val="00F519D7"/>
    <w:rsid w:val="00F54C92"/>
    <w:rsid w:val="00F550F6"/>
    <w:rsid w:val="00F6195C"/>
    <w:rsid w:val="00F6399A"/>
    <w:rsid w:val="00F72CEE"/>
    <w:rsid w:val="00F76AA7"/>
    <w:rsid w:val="00F863C5"/>
    <w:rsid w:val="00F87998"/>
    <w:rsid w:val="00F92046"/>
    <w:rsid w:val="00F92C76"/>
    <w:rsid w:val="00FB131D"/>
    <w:rsid w:val="00FB1758"/>
    <w:rsid w:val="00FB3D36"/>
    <w:rsid w:val="00FC2335"/>
    <w:rsid w:val="00FC74B8"/>
    <w:rsid w:val="00FC7EDC"/>
    <w:rsid w:val="00FD2F49"/>
    <w:rsid w:val="00FD3391"/>
    <w:rsid w:val="00FD375A"/>
    <w:rsid w:val="00FE0FA4"/>
    <w:rsid w:val="00FE1795"/>
    <w:rsid w:val="00FE5806"/>
    <w:rsid w:val="00FE626F"/>
    <w:rsid w:val="00FE7358"/>
    <w:rsid w:val="00FF4682"/>
    <w:rsid w:val="00FF566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pPr>
    <w:rPr>
      <w:rFonts w:ascii="Times" w:hAnsi="Times"/>
      <w:i/>
      <w:iCs/>
      <w:color w:val="000000"/>
      <w:sz w:val="22"/>
      <w:szCs w:val="22"/>
      <w:lang w:eastAsia="en-US"/>
    </w:rPr>
  </w:style>
  <w:style w:type="paragraph" w:customStyle="1" w:styleId="Bodytext">
    <w:name w:val="Bodytext"/>
    <w:next w:val="BodytextIndented"/>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link w:val="FootnoteTextChar"/>
    <w:uiPriority w:val="99"/>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pPr>
    <w:rPr>
      <w:rFonts w:ascii="Times" w:hAnsi="Times"/>
      <w:iCs/>
      <w:noProof/>
      <w:color w:val="000000"/>
      <w:sz w:val="22"/>
      <w:szCs w:val="22"/>
      <w:lang w:eastAsia="en-US"/>
    </w:rPr>
  </w:style>
  <w:style w:type="paragraph" w:styleId="BalloonText">
    <w:name w:val="Balloon Text"/>
    <w:basedOn w:val="Normal"/>
    <w:link w:val="BalloonTextChar"/>
    <w:uiPriority w:val="99"/>
    <w:semiHidden/>
    <w:unhideWhenUsed/>
    <w:rsid w:val="00145E22"/>
    <w:rPr>
      <w:rFonts w:ascii="Tahoma" w:hAnsi="Tahoma" w:cs="Tahoma"/>
      <w:sz w:val="16"/>
      <w:szCs w:val="16"/>
    </w:rPr>
  </w:style>
  <w:style w:type="character" w:customStyle="1" w:styleId="BalloonTextChar">
    <w:name w:val="Balloon Text Char"/>
    <w:basedOn w:val="DefaultParagraphFont"/>
    <w:link w:val="BalloonText"/>
    <w:uiPriority w:val="99"/>
    <w:semiHidden/>
    <w:rsid w:val="00145E22"/>
    <w:rPr>
      <w:rFonts w:ascii="Tahoma" w:hAnsi="Tahoma" w:cs="Tahoma"/>
      <w:sz w:val="16"/>
      <w:szCs w:val="16"/>
      <w:lang w:eastAsia="en-US"/>
    </w:rPr>
  </w:style>
  <w:style w:type="paragraph" w:styleId="ListParagraph">
    <w:name w:val="List Paragraph"/>
    <w:basedOn w:val="Normal"/>
    <w:uiPriority w:val="34"/>
    <w:qFormat/>
    <w:rsid w:val="00145E22"/>
    <w:pPr>
      <w:ind w:left="720"/>
      <w:contextualSpacing/>
    </w:pPr>
  </w:style>
  <w:style w:type="table" w:styleId="LightShading-Accent1">
    <w:name w:val="Light Shading Accent 1"/>
    <w:basedOn w:val="TableNormal"/>
    <w:uiPriority w:val="60"/>
    <w:rsid w:val="00C23BB3"/>
    <w:rPr>
      <w:rFonts w:asciiTheme="minorHAnsi" w:eastAsiaTheme="minorEastAsia" w:hAnsiTheme="minorHAnsi" w:cstheme="minorBidi"/>
      <w:color w:val="365F91" w:themeColor="accent1" w:themeShade="BF"/>
      <w:sz w:val="22"/>
      <w:szCs w:val="22"/>
      <w:lang w:val="en-US"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cimalAligned">
    <w:name w:val="Decimal Aligned"/>
    <w:basedOn w:val="Normal"/>
    <w:uiPriority w:val="40"/>
    <w:qFormat/>
    <w:rsid w:val="00C77C70"/>
    <w:pPr>
      <w:tabs>
        <w:tab w:val="decimal" w:pos="360"/>
      </w:tabs>
      <w:spacing w:after="200" w:line="276" w:lineRule="auto"/>
      <w:ind w:left="0"/>
      <w:jc w:val="left"/>
    </w:pPr>
    <w:rPr>
      <w:rFonts w:asciiTheme="minorHAnsi" w:eastAsiaTheme="minorHAnsi" w:hAnsiTheme="minorHAnsi" w:cstheme="minorBidi"/>
      <w:szCs w:val="22"/>
      <w:lang w:val="en-US" w:eastAsia="ja-JP"/>
    </w:rPr>
  </w:style>
  <w:style w:type="character" w:customStyle="1" w:styleId="FootnoteTextChar">
    <w:name w:val="Footnote Text Char"/>
    <w:basedOn w:val="DefaultParagraphFont"/>
    <w:link w:val="FootnoteText"/>
    <w:uiPriority w:val="99"/>
    <w:rsid w:val="00C77C70"/>
    <w:rPr>
      <w:rFonts w:ascii="Times" w:hAnsi="Times"/>
      <w:lang w:eastAsia="en-US"/>
    </w:rPr>
  </w:style>
  <w:style w:type="character" w:styleId="SubtleEmphasis">
    <w:name w:val="Subtle Emphasis"/>
    <w:basedOn w:val="DefaultParagraphFont"/>
    <w:uiPriority w:val="19"/>
    <w:qFormat/>
    <w:rsid w:val="00C77C70"/>
    <w:rPr>
      <w:i/>
      <w:iCs/>
      <w:color w:val="7F7F7F" w:themeColor="text1" w:themeTint="80"/>
    </w:rPr>
  </w:style>
  <w:style w:type="table" w:styleId="MediumShading2-Accent5">
    <w:name w:val="Medium Shading 2 Accent 5"/>
    <w:basedOn w:val="TableNormal"/>
    <w:uiPriority w:val="64"/>
    <w:rsid w:val="00C77C70"/>
    <w:pPr>
      <w:ind w:left="0"/>
      <w:jc w:val="left"/>
    </w:pPr>
    <w:rPr>
      <w:rFonts w:asciiTheme="minorHAnsi" w:eastAsiaTheme="minorEastAsia" w:hAnsiTheme="minorHAnsi" w:cstheme="minorBidi"/>
      <w:sz w:val="22"/>
      <w:szCs w:val="22"/>
      <w:lang w:val="en-U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alendar1">
    <w:name w:val="Calendar 1"/>
    <w:basedOn w:val="TableNormal"/>
    <w:uiPriority w:val="99"/>
    <w:qFormat/>
    <w:rsid w:val="00C77C70"/>
    <w:pPr>
      <w:ind w:left="0"/>
      <w:jc w:val="left"/>
    </w:pPr>
    <w:rPr>
      <w:rFonts w:asciiTheme="minorHAnsi" w:eastAsiaTheme="minorEastAsia" w:hAnsiTheme="minorHAnsi" w:cstheme="minorBidi"/>
      <w:sz w:val="22"/>
      <w:szCs w:val="22"/>
      <w:lang w:val="en-US"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LightList">
    <w:name w:val="Light List"/>
    <w:basedOn w:val="TableNormal"/>
    <w:uiPriority w:val="61"/>
    <w:rsid w:val="00C77C70"/>
    <w:pPr>
      <w:ind w:left="0"/>
      <w:jc w:val="left"/>
    </w:pPr>
    <w:rPr>
      <w:rFonts w:asciiTheme="minorHAnsi" w:eastAsiaTheme="minorEastAsia" w:hAnsiTheme="minorHAnsi" w:cstheme="minorBidi"/>
      <w:sz w:val="22"/>
      <w:szCs w:val="22"/>
      <w:lang w:val="en-US"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CF15E1"/>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CF15E1"/>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1">
    <w:name w:val="Light List Accent 1"/>
    <w:basedOn w:val="TableNormal"/>
    <w:uiPriority w:val="61"/>
    <w:rsid w:val="00CF15E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F15E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2">
    <w:name w:val="Medium Shading 2"/>
    <w:basedOn w:val="TableNormal"/>
    <w:uiPriority w:val="64"/>
    <w:rsid w:val="00CF15E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CF15E1"/>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CF15E1"/>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olorfulShading">
    <w:name w:val="Colorful Shading"/>
    <w:basedOn w:val="TableNormal"/>
    <w:uiPriority w:val="71"/>
    <w:rsid w:val="00CF15E1"/>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ightGrid-Accent6">
    <w:name w:val="Light Grid Accent 6"/>
    <w:basedOn w:val="TableNormal"/>
    <w:uiPriority w:val="62"/>
    <w:rsid w:val="00CF15E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5">
    <w:name w:val="Light Grid Accent 5"/>
    <w:basedOn w:val="TableNormal"/>
    <w:uiPriority w:val="62"/>
    <w:rsid w:val="00CF15E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olorfulGrid-Accent4">
    <w:name w:val="Colorful Grid Accent 4"/>
    <w:basedOn w:val="TableNormal"/>
    <w:uiPriority w:val="73"/>
    <w:rsid w:val="00F455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Shading-Accent2">
    <w:name w:val="Light Shading Accent 2"/>
    <w:basedOn w:val="TableNormal"/>
    <w:uiPriority w:val="60"/>
    <w:rsid w:val="0056476D"/>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eGrid">
    <w:name w:val="Table Grid"/>
    <w:basedOn w:val="TableNormal"/>
    <w:uiPriority w:val="59"/>
    <w:rsid w:val="005647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378CA"/>
    <w:pPr>
      <w:tabs>
        <w:tab w:val="center" w:pos="4320"/>
        <w:tab w:val="right" w:pos="8640"/>
      </w:tabs>
    </w:pPr>
  </w:style>
  <w:style w:type="character" w:customStyle="1" w:styleId="FooterChar">
    <w:name w:val="Footer Char"/>
    <w:basedOn w:val="DefaultParagraphFont"/>
    <w:link w:val="Footer"/>
    <w:uiPriority w:val="99"/>
    <w:rsid w:val="002378CA"/>
    <w:rPr>
      <w:rFonts w:ascii="Times" w:hAnsi="Times"/>
      <w:sz w:val="22"/>
      <w:lang w:eastAsia="en-US"/>
    </w:rPr>
  </w:style>
  <w:style w:type="paragraph" w:styleId="Header">
    <w:name w:val="header"/>
    <w:basedOn w:val="Normal"/>
    <w:link w:val="HeaderChar"/>
    <w:uiPriority w:val="99"/>
    <w:unhideWhenUsed/>
    <w:rsid w:val="002378CA"/>
    <w:pPr>
      <w:tabs>
        <w:tab w:val="center" w:pos="4320"/>
        <w:tab w:val="right" w:pos="8640"/>
      </w:tabs>
    </w:pPr>
  </w:style>
  <w:style w:type="character" w:customStyle="1" w:styleId="HeaderChar">
    <w:name w:val="Header Char"/>
    <w:basedOn w:val="DefaultParagraphFont"/>
    <w:link w:val="Header"/>
    <w:uiPriority w:val="99"/>
    <w:rsid w:val="002378CA"/>
    <w:rPr>
      <w:rFonts w:ascii="Times" w:hAnsi="Times"/>
      <w:sz w:val="22"/>
      <w:lang w:eastAsia="en-US"/>
    </w:rPr>
  </w:style>
  <w:style w:type="paragraph" w:styleId="Caption">
    <w:name w:val="caption"/>
    <w:basedOn w:val="Normal"/>
    <w:next w:val="Normal"/>
    <w:uiPriority w:val="35"/>
    <w:unhideWhenUsed/>
    <w:qFormat/>
    <w:rsid w:val="00335CD3"/>
    <w:pPr>
      <w:spacing w:after="200"/>
    </w:pPr>
    <w:rPr>
      <w:b/>
      <w:bCs/>
      <w:color w:val="4F81BD" w:themeColor="accent1"/>
      <w:sz w:val="18"/>
      <w:szCs w:val="18"/>
    </w:rPr>
  </w:style>
  <w:style w:type="table" w:customStyle="1" w:styleId="LightShading-Accent11">
    <w:name w:val="Light Shading - Accent 11"/>
    <w:basedOn w:val="TableNormal"/>
    <w:next w:val="LightShading-Accent1"/>
    <w:uiPriority w:val="60"/>
    <w:rsid w:val="004B0B9E"/>
    <w:pPr>
      <w:ind w:left="0"/>
      <w:jc w:val="left"/>
    </w:pPr>
    <w:rPr>
      <w:rFonts w:asciiTheme="minorHAnsi" w:eastAsiaTheme="minorEastAsia" w:hAnsiTheme="minorHAnsi" w:cstheme="minorBidi"/>
      <w:color w:val="365F91" w:themeColor="accent1" w:themeShade="BF"/>
      <w:sz w:val="22"/>
      <w:szCs w:val="22"/>
      <w:lang w:val="en-US"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158DB"/>
    <w:pPr>
      <w:ind w:left="0"/>
      <w:jc w:val="left"/>
    </w:pPr>
    <w:rPr>
      <w:rFonts w:asciiTheme="majorHAnsi" w:eastAsiaTheme="majorEastAsia" w:hAnsiTheme="majorHAnsi" w:cstheme="majorBidi"/>
      <w:color w:val="000000" w:themeColor="text1"/>
      <w:sz w:val="22"/>
      <w:szCs w:val="22"/>
      <w:lang w:val="en-US"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PlaceholderText">
    <w:name w:val="Placeholder Text"/>
    <w:basedOn w:val="DefaultParagraphFont"/>
    <w:uiPriority w:val="99"/>
    <w:semiHidden/>
    <w:rsid w:val="005E37AE"/>
    <w:rPr>
      <w:color w:val="808080"/>
    </w:rPr>
  </w:style>
  <w:style w:type="paragraph" w:styleId="NormalWeb">
    <w:name w:val="Normal (Web)"/>
    <w:basedOn w:val="Normal"/>
    <w:uiPriority w:val="99"/>
    <w:unhideWhenUsed/>
    <w:rsid w:val="00910450"/>
    <w:pPr>
      <w:spacing w:before="100" w:beforeAutospacing="1" w:after="100" w:afterAutospacing="1"/>
      <w:ind w:left="0"/>
      <w:jc w:val="left"/>
    </w:pPr>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pPr>
    <w:rPr>
      <w:rFonts w:ascii="Times" w:hAnsi="Times"/>
      <w:i/>
      <w:iCs/>
      <w:color w:val="000000"/>
      <w:sz w:val="22"/>
      <w:szCs w:val="22"/>
      <w:lang w:eastAsia="en-US"/>
    </w:rPr>
  </w:style>
  <w:style w:type="paragraph" w:customStyle="1" w:styleId="Bodytext">
    <w:name w:val="Bodytext"/>
    <w:next w:val="BodytextIndented"/>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link w:val="FootnoteTextChar"/>
    <w:uiPriority w:val="99"/>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pPr>
    <w:rPr>
      <w:rFonts w:ascii="Times" w:hAnsi="Times"/>
      <w:iCs/>
      <w:noProof/>
      <w:color w:val="000000"/>
      <w:sz w:val="22"/>
      <w:szCs w:val="22"/>
      <w:lang w:eastAsia="en-US"/>
    </w:rPr>
  </w:style>
  <w:style w:type="paragraph" w:styleId="BalloonText">
    <w:name w:val="Balloon Text"/>
    <w:basedOn w:val="Normal"/>
    <w:link w:val="BalloonTextChar"/>
    <w:uiPriority w:val="99"/>
    <w:semiHidden/>
    <w:unhideWhenUsed/>
    <w:rsid w:val="00145E22"/>
    <w:rPr>
      <w:rFonts w:ascii="Tahoma" w:hAnsi="Tahoma" w:cs="Tahoma"/>
      <w:sz w:val="16"/>
      <w:szCs w:val="16"/>
    </w:rPr>
  </w:style>
  <w:style w:type="character" w:customStyle="1" w:styleId="BalloonTextChar">
    <w:name w:val="Balloon Text Char"/>
    <w:basedOn w:val="DefaultParagraphFont"/>
    <w:link w:val="BalloonText"/>
    <w:uiPriority w:val="99"/>
    <w:semiHidden/>
    <w:rsid w:val="00145E22"/>
    <w:rPr>
      <w:rFonts w:ascii="Tahoma" w:hAnsi="Tahoma" w:cs="Tahoma"/>
      <w:sz w:val="16"/>
      <w:szCs w:val="16"/>
      <w:lang w:eastAsia="en-US"/>
    </w:rPr>
  </w:style>
  <w:style w:type="paragraph" w:styleId="ListParagraph">
    <w:name w:val="List Paragraph"/>
    <w:basedOn w:val="Normal"/>
    <w:uiPriority w:val="34"/>
    <w:qFormat/>
    <w:rsid w:val="00145E22"/>
    <w:pPr>
      <w:ind w:left="720"/>
      <w:contextualSpacing/>
    </w:pPr>
  </w:style>
  <w:style w:type="table" w:styleId="LightShading-Accent1">
    <w:name w:val="Light Shading Accent 1"/>
    <w:basedOn w:val="TableNormal"/>
    <w:uiPriority w:val="60"/>
    <w:rsid w:val="00C23BB3"/>
    <w:rPr>
      <w:rFonts w:asciiTheme="minorHAnsi" w:eastAsiaTheme="minorEastAsia" w:hAnsiTheme="minorHAnsi" w:cstheme="minorBidi"/>
      <w:color w:val="365F91" w:themeColor="accent1" w:themeShade="BF"/>
      <w:sz w:val="22"/>
      <w:szCs w:val="22"/>
      <w:lang w:val="en-US"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cimalAligned">
    <w:name w:val="Decimal Aligned"/>
    <w:basedOn w:val="Normal"/>
    <w:uiPriority w:val="40"/>
    <w:qFormat/>
    <w:rsid w:val="00C77C70"/>
    <w:pPr>
      <w:tabs>
        <w:tab w:val="decimal" w:pos="360"/>
      </w:tabs>
      <w:spacing w:after="200" w:line="276" w:lineRule="auto"/>
      <w:ind w:left="0"/>
      <w:jc w:val="left"/>
    </w:pPr>
    <w:rPr>
      <w:rFonts w:asciiTheme="minorHAnsi" w:eastAsiaTheme="minorHAnsi" w:hAnsiTheme="minorHAnsi" w:cstheme="minorBidi"/>
      <w:szCs w:val="22"/>
      <w:lang w:val="en-US" w:eastAsia="ja-JP"/>
    </w:rPr>
  </w:style>
  <w:style w:type="character" w:customStyle="1" w:styleId="FootnoteTextChar">
    <w:name w:val="Footnote Text Char"/>
    <w:basedOn w:val="DefaultParagraphFont"/>
    <w:link w:val="FootnoteText"/>
    <w:uiPriority w:val="99"/>
    <w:rsid w:val="00C77C70"/>
    <w:rPr>
      <w:rFonts w:ascii="Times" w:hAnsi="Times"/>
      <w:lang w:eastAsia="en-US"/>
    </w:rPr>
  </w:style>
  <w:style w:type="character" w:styleId="SubtleEmphasis">
    <w:name w:val="Subtle Emphasis"/>
    <w:basedOn w:val="DefaultParagraphFont"/>
    <w:uiPriority w:val="19"/>
    <w:qFormat/>
    <w:rsid w:val="00C77C70"/>
    <w:rPr>
      <w:i/>
      <w:iCs/>
      <w:color w:val="7F7F7F" w:themeColor="text1" w:themeTint="80"/>
    </w:rPr>
  </w:style>
  <w:style w:type="table" w:styleId="MediumShading2-Accent5">
    <w:name w:val="Medium Shading 2 Accent 5"/>
    <w:basedOn w:val="TableNormal"/>
    <w:uiPriority w:val="64"/>
    <w:rsid w:val="00C77C70"/>
    <w:pPr>
      <w:ind w:left="0"/>
      <w:jc w:val="left"/>
    </w:pPr>
    <w:rPr>
      <w:rFonts w:asciiTheme="minorHAnsi" w:eastAsiaTheme="minorEastAsia" w:hAnsiTheme="minorHAnsi" w:cstheme="minorBidi"/>
      <w:sz w:val="22"/>
      <w:szCs w:val="22"/>
      <w:lang w:val="en-U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alendar1">
    <w:name w:val="Calendar 1"/>
    <w:basedOn w:val="TableNormal"/>
    <w:uiPriority w:val="99"/>
    <w:qFormat/>
    <w:rsid w:val="00C77C70"/>
    <w:pPr>
      <w:ind w:left="0"/>
      <w:jc w:val="left"/>
    </w:pPr>
    <w:rPr>
      <w:rFonts w:asciiTheme="minorHAnsi" w:eastAsiaTheme="minorEastAsia" w:hAnsiTheme="minorHAnsi" w:cstheme="minorBidi"/>
      <w:sz w:val="22"/>
      <w:szCs w:val="22"/>
      <w:lang w:val="en-US"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LightList">
    <w:name w:val="Light List"/>
    <w:basedOn w:val="TableNormal"/>
    <w:uiPriority w:val="61"/>
    <w:rsid w:val="00C77C70"/>
    <w:pPr>
      <w:ind w:left="0"/>
      <w:jc w:val="left"/>
    </w:pPr>
    <w:rPr>
      <w:rFonts w:asciiTheme="minorHAnsi" w:eastAsiaTheme="minorEastAsia" w:hAnsiTheme="minorHAnsi" w:cstheme="minorBidi"/>
      <w:sz w:val="22"/>
      <w:szCs w:val="22"/>
      <w:lang w:val="en-US"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CF15E1"/>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CF15E1"/>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1">
    <w:name w:val="Light List Accent 1"/>
    <w:basedOn w:val="TableNormal"/>
    <w:uiPriority w:val="61"/>
    <w:rsid w:val="00CF15E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F15E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2">
    <w:name w:val="Medium Shading 2"/>
    <w:basedOn w:val="TableNormal"/>
    <w:uiPriority w:val="64"/>
    <w:rsid w:val="00CF15E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CF15E1"/>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CF15E1"/>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olorfulShading">
    <w:name w:val="Colorful Shading"/>
    <w:basedOn w:val="TableNormal"/>
    <w:uiPriority w:val="71"/>
    <w:rsid w:val="00CF15E1"/>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ightGrid-Accent6">
    <w:name w:val="Light Grid Accent 6"/>
    <w:basedOn w:val="TableNormal"/>
    <w:uiPriority w:val="62"/>
    <w:rsid w:val="00CF15E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5">
    <w:name w:val="Light Grid Accent 5"/>
    <w:basedOn w:val="TableNormal"/>
    <w:uiPriority w:val="62"/>
    <w:rsid w:val="00CF15E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olorfulGrid-Accent4">
    <w:name w:val="Colorful Grid Accent 4"/>
    <w:basedOn w:val="TableNormal"/>
    <w:uiPriority w:val="73"/>
    <w:rsid w:val="00F455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Shading-Accent2">
    <w:name w:val="Light Shading Accent 2"/>
    <w:basedOn w:val="TableNormal"/>
    <w:uiPriority w:val="60"/>
    <w:rsid w:val="0056476D"/>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eGrid">
    <w:name w:val="Table Grid"/>
    <w:basedOn w:val="TableNormal"/>
    <w:uiPriority w:val="59"/>
    <w:rsid w:val="005647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378CA"/>
    <w:pPr>
      <w:tabs>
        <w:tab w:val="center" w:pos="4320"/>
        <w:tab w:val="right" w:pos="8640"/>
      </w:tabs>
    </w:pPr>
  </w:style>
  <w:style w:type="character" w:customStyle="1" w:styleId="FooterChar">
    <w:name w:val="Footer Char"/>
    <w:basedOn w:val="DefaultParagraphFont"/>
    <w:link w:val="Footer"/>
    <w:uiPriority w:val="99"/>
    <w:rsid w:val="002378CA"/>
    <w:rPr>
      <w:rFonts w:ascii="Times" w:hAnsi="Times"/>
      <w:sz w:val="22"/>
      <w:lang w:eastAsia="en-US"/>
    </w:rPr>
  </w:style>
  <w:style w:type="paragraph" w:styleId="Header">
    <w:name w:val="header"/>
    <w:basedOn w:val="Normal"/>
    <w:link w:val="HeaderChar"/>
    <w:uiPriority w:val="99"/>
    <w:unhideWhenUsed/>
    <w:rsid w:val="002378CA"/>
    <w:pPr>
      <w:tabs>
        <w:tab w:val="center" w:pos="4320"/>
        <w:tab w:val="right" w:pos="8640"/>
      </w:tabs>
    </w:pPr>
  </w:style>
  <w:style w:type="character" w:customStyle="1" w:styleId="HeaderChar">
    <w:name w:val="Header Char"/>
    <w:basedOn w:val="DefaultParagraphFont"/>
    <w:link w:val="Header"/>
    <w:uiPriority w:val="99"/>
    <w:rsid w:val="002378CA"/>
    <w:rPr>
      <w:rFonts w:ascii="Times" w:hAnsi="Times"/>
      <w:sz w:val="22"/>
      <w:lang w:eastAsia="en-US"/>
    </w:rPr>
  </w:style>
  <w:style w:type="paragraph" w:styleId="Caption">
    <w:name w:val="caption"/>
    <w:basedOn w:val="Normal"/>
    <w:next w:val="Normal"/>
    <w:uiPriority w:val="35"/>
    <w:unhideWhenUsed/>
    <w:qFormat/>
    <w:rsid w:val="00335CD3"/>
    <w:pPr>
      <w:spacing w:after="200"/>
    </w:pPr>
    <w:rPr>
      <w:b/>
      <w:bCs/>
      <w:color w:val="4F81BD" w:themeColor="accent1"/>
      <w:sz w:val="18"/>
      <w:szCs w:val="18"/>
    </w:rPr>
  </w:style>
  <w:style w:type="table" w:customStyle="1" w:styleId="LightShading-Accent11">
    <w:name w:val="Light Shading - Accent 11"/>
    <w:basedOn w:val="TableNormal"/>
    <w:next w:val="LightShading-Accent1"/>
    <w:uiPriority w:val="60"/>
    <w:rsid w:val="004B0B9E"/>
    <w:pPr>
      <w:ind w:left="0"/>
      <w:jc w:val="left"/>
    </w:pPr>
    <w:rPr>
      <w:rFonts w:asciiTheme="minorHAnsi" w:eastAsiaTheme="minorEastAsia" w:hAnsiTheme="minorHAnsi" w:cstheme="minorBidi"/>
      <w:color w:val="365F91" w:themeColor="accent1" w:themeShade="BF"/>
      <w:sz w:val="22"/>
      <w:szCs w:val="22"/>
      <w:lang w:val="en-US"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158DB"/>
    <w:pPr>
      <w:ind w:left="0"/>
      <w:jc w:val="left"/>
    </w:pPr>
    <w:rPr>
      <w:rFonts w:asciiTheme="majorHAnsi" w:eastAsiaTheme="majorEastAsia" w:hAnsiTheme="majorHAnsi" w:cstheme="majorBidi"/>
      <w:color w:val="000000" w:themeColor="text1"/>
      <w:sz w:val="22"/>
      <w:szCs w:val="22"/>
      <w:lang w:val="en-US"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PlaceholderText">
    <w:name w:val="Placeholder Text"/>
    <w:basedOn w:val="DefaultParagraphFont"/>
    <w:uiPriority w:val="99"/>
    <w:semiHidden/>
    <w:rsid w:val="005E37AE"/>
    <w:rPr>
      <w:color w:val="808080"/>
    </w:rPr>
  </w:style>
  <w:style w:type="paragraph" w:styleId="NormalWeb">
    <w:name w:val="Normal (Web)"/>
    <w:basedOn w:val="Normal"/>
    <w:uiPriority w:val="99"/>
    <w:unhideWhenUsed/>
    <w:rsid w:val="00910450"/>
    <w:pPr>
      <w:spacing w:before="100" w:beforeAutospacing="1" w:after="100" w:afterAutospacing="1"/>
      <w:ind w:left="0"/>
      <w:jc w:val="left"/>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5701">
      <w:bodyDiv w:val="1"/>
      <w:marLeft w:val="0"/>
      <w:marRight w:val="0"/>
      <w:marTop w:val="0"/>
      <w:marBottom w:val="0"/>
      <w:divBdr>
        <w:top w:val="none" w:sz="0" w:space="0" w:color="auto"/>
        <w:left w:val="none" w:sz="0" w:space="0" w:color="auto"/>
        <w:bottom w:val="none" w:sz="0" w:space="0" w:color="auto"/>
        <w:right w:val="none" w:sz="0" w:space="0" w:color="auto"/>
      </w:divBdr>
    </w:div>
    <w:div w:id="1241674537">
      <w:bodyDiv w:val="1"/>
      <w:marLeft w:val="0"/>
      <w:marRight w:val="0"/>
      <w:marTop w:val="0"/>
      <w:marBottom w:val="0"/>
      <w:divBdr>
        <w:top w:val="none" w:sz="0" w:space="0" w:color="auto"/>
        <w:left w:val="none" w:sz="0" w:space="0" w:color="auto"/>
        <w:bottom w:val="none" w:sz="0" w:space="0" w:color="auto"/>
        <w:right w:val="none" w:sz="0" w:space="0" w:color="auto"/>
      </w:divBdr>
    </w:div>
    <w:div w:id="176299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923A9-1476-4278-83D3-41DD1190B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12</TotalTime>
  <Pages>1</Pages>
  <Words>4410</Words>
  <Characters>25140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TOSHIBA</cp:lastModifiedBy>
  <cp:revision>4</cp:revision>
  <cp:lastPrinted>2005-02-25T09:52:00Z</cp:lastPrinted>
  <dcterms:created xsi:type="dcterms:W3CDTF">2017-07-31T22:59:00Z</dcterms:created>
  <dcterms:modified xsi:type="dcterms:W3CDTF">2017-07-31T23:12:00Z</dcterms:modified>
</cp:coreProperties>
</file>